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C4" w:rsidRDefault="00AC46C4" w:rsidP="00485835">
      <w:pPr>
        <w:rPr>
          <w:sz w:val="28"/>
        </w:rPr>
      </w:pPr>
    </w:p>
    <w:p w:rsidR="00AC46C4" w:rsidRDefault="00AC46C4" w:rsidP="00111605">
      <w:pPr>
        <w:keepNext/>
        <w:tabs>
          <w:tab w:val="left" w:pos="708"/>
        </w:tabs>
        <w:jc w:val="center"/>
        <w:outlineLvl w:val="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483"/>
      </w:tblGrid>
      <w:tr w:rsidR="00AC46C4" w:rsidRPr="00111605" w:rsidTr="00820CEF">
        <w:trPr>
          <w:trHeight w:val="1862"/>
        </w:trPr>
        <w:tc>
          <w:tcPr>
            <w:tcW w:w="2088" w:type="dxa"/>
          </w:tcPr>
          <w:p w:rsidR="00AC46C4" w:rsidRPr="00DE6C68" w:rsidRDefault="00F87348" w:rsidP="00DE6C68">
            <w:pPr>
              <w:keepNext/>
              <w:tabs>
                <w:tab w:val="left" w:pos="708"/>
              </w:tabs>
              <w:jc w:val="center"/>
              <w:outlineLvl w:val="0"/>
              <w:rPr>
                <w:b/>
                <w:bCs/>
                <w:sz w:val="22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38225" cy="10477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</w:tcPr>
          <w:p w:rsidR="00AC46C4" w:rsidRDefault="00AC46C4" w:rsidP="00820CEF">
            <w:pPr>
              <w:pStyle w:val="a9"/>
              <w:rPr>
                <w:szCs w:val="24"/>
                <w:lang w:eastAsia="ar-SA"/>
              </w:rPr>
            </w:pPr>
            <w:r>
              <w:rPr>
                <w:szCs w:val="24"/>
              </w:rPr>
              <w:t>МИНИСТЕРСТВО ЗДРАВООХРАНЕНИЯ РОССИЙСКОЙ ФЕДЕРАЦИИ</w:t>
            </w:r>
          </w:p>
          <w:p w:rsidR="00AC46C4" w:rsidRDefault="00AC46C4" w:rsidP="00820CEF">
            <w:pPr>
              <w:pStyle w:val="a9"/>
              <w:rPr>
                <w:szCs w:val="24"/>
                <w:lang w:eastAsia="ar-SA"/>
              </w:rPr>
            </w:pPr>
            <w:r>
              <w:t xml:space="preserve">Федеральное государственное бюджетное образовательное учреждение высшего образования «Северный государственный медицинский университет» </w:t>
            </w:r>
            <w:r>
              <w:rPr>
                <w:sz w:val="20"/>
              </w:rPr>
              <w:t>МИНИСТЕРСТВА ЗДРАВООХРАНЕНИЯ РОССИЙСКОЙ ФЕДЕРАЦИИ</w:t>
            </w:r>
          </w:p>
          <w:p w:rsidR="00AC46C4" w:rsidRPr="00DE6C68" w:rsidRDefault="00AC46C4" w:rsidP="00DE6C68">
            <w:pPr>
              <w:keepNext/>
              <w:tabs>
                <w:tab w:val="left" w:pos="708"/>
              </w:tabs>
              <w:jc w:val="center"/>
              <w:outlineLvl w:val="0"/>
            </w:pPr>
          </w:p>
        </w:tc>
      </w:tr>
    </w:tbl>
    <w:p w:rsidR="00AC46C4" w:rsidRPr="00A10404" w:rsidRDefault="00AC46C4" w:rsidP="00111605">
      <w:pPr>
        <w:rPr>
          <w:sz w:val="28"/>
          <w:szCs w:val="28"/>
          <w:lang w:eastAsia="en-US"/>
        </w:rPr>
      </w:pPr>
    </w:p>
    <w:p w:rsidR="00AC46C4" w:rsidRDefault="00AC46C4" w:rsidP="00BC05C9">
      <w:pPr>
        <w:rPr>
          <w:sz w:val="28"/>
          <w:szCs w:val="28"/>
        </w:rPr>
      </w:pPr>
    </w:p>
    <w:p w:rsidR="00AC46C4" w:rsidRDefault="00AC46C4" w:rsidP="00BC05C9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«УТВЕРЖДАЮ»</w:t>
      </w:r>
    </w:p>
    <w:p w:rsidR="00AC46C4" w:rsidRDefault="00AC46C4" w:rsidP="00BC05C9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Декан стоматологического </w:t>
      </w:r>
    </w:p>
    <w:p w:rsidR="00AC46C4" w:rsidRDefault="00AC46C4" w:rsidP="00BC05C9">
      <w:pPr>
        <w:jc w:val="right"/>
        <w:rPr>
          <w:sz w:val="28"/>
          <w:szCs w:val="28"/>
        </w:rPr>
      </w:pPr>
      <w:r>
        <w:rPr>
          <w:sz w:val="28"/>
          <w:szCs w:val="28"/>
        </w:rPr>
        <w:t>факультета</w:t>
      </w:r>
    </w:p>
    <w:p w:rsidR="00AC46C4" w:rsidRDefault="00AC46C4" w:rsidP="00BC05C9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:rsidR="00AC46C4" w:rsidRDefault="00AC46C4" w:rsidP="00BC05C9">
      <w:pPr>
        <w:jc w:val="right"/>
        <w:rPr>
          <w:sz w:val="28"/>
          <w:szCs w:val="28"/>
        </w:rPr>
      </w:pPr>
    </w:p>
    <w:p w:rsidR="00AC46C4" w:rsidRDefault="00AC46C4" w:rsidP="00BC05C9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«____»____________20</w:t>
      </w:r>
      <w:r w:rsidR="00AC4961">
        <w:rPr>
          <w:sz w:val="28"/>
          <w:szCs w:val="28"/>
        </w:rPr>
        <w:t>2</w:t>
      </w:r>
      <w:r w:rsidR="00E841F1">
        <w:rPr>
          <w:sz w:val="28"/>
          <w:szCs w:val="28"/>
        </w:rPr>
        <w:t>2</w:t>
      </w:r>
      <w:r>
        <w:rPr>
          <w:sz w:val="28"/>
          <w:szCs w:val="28"/>
        </w:rPr>
        <w:t xml:space="preserve">  г </w:t>
      </w:r>
    </w:p>
    <w:p w:rsidR="00AC46C4" w:rsidRDefault="00AC46C4" w:rsidP="00BC05C9">
      <w:pPr>
        <w:rPr>
          <w:sz w:val="28"/>
          <w:szCs w:val="28"/>
        </w:rPr>
      </w:pPr>
    </w:p>
    <w:p w:rsidR="00AC46C4" w:rsidRDefault="00AC46C4" w:rsidP="00BC05C9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РАБОЧАЯ  ПРОГРАММ</w:t>
      </w:r>
      <w:r>
        <w:rPr>
          <w:b/>
          <w:sz w:val="28"/>
          <w:szCs w:val="28"/>
        </w:rPr>
        <w:t>А</w:t>
      </w:r>
    </w:p>
    <w:p w:rsidR="00AC46C4" w:rsidRDefault="00AC46C4" w:rsidP="00BC05C9">
      <w:pPr>
        <w:jc w:val="center"/>
        <w:rPr>
          <w:sz w:val="28"/>
          <w:szCs w:val="28"/>
        </w:rPr>
      </w:pPr>
    </w:p>
    <w:p w:rsidR="00AC46C4" w:rsidRPr="003F3CD8" w:rsidRDefault="00AC46C4" w:rsidP="00BC05C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F3CD8">
        <w:rPr>
          <w:sz w:val="28"/>
          <w:szCs w:val="28"/>
        </w:rPr>
        <w:t>По дисциплине</w:t>
      </w:r>
      <w:r w:rsidRPr="003F3CD8">
        <w:rPr>
          <w:b/>
          <w:bCs/>
          <w:sz w:val="28"/>
          <w:szCs w:val="28"/>
        </w:rPr>
        <w:t xml:space="preserve"> «Химия»</w:t>
      </w:r>
    </w:p>
    <w:p w:rsidR="00AC46C4" w:rsidRPr="003F3CD8" w:rsidRDefault="00AC46C4" w:rsidP="00BC05C9">
      <w:pPr>
        <w:autoSpaceDE w:val="0"/>
        <w:autoSpaceDN w:val="0"/>
        <w:adjustRightInd w:val="0"/>
        <w:rPr>
          <w:sz w:val="28"/>
          <w:szCs w:val="28"/>
        </w:rPr>
      </w:pPr>
      <w:r w:rsidRPr="003F3CD8">
        <w:rPr>
          <w:sz w:val="28"/>
          <w:szCs w:val="28"/>
        </w:rPr>
        <w:t>По направлению подготовки _31.05.03___</w:t>
      </w:r>
      <w:r w:rsidRPr="003F3CD8">
        <w:rPr>
          <w:b/>
          <w:sz w:val="28"/>
          <w:szCs w:val="28"/>
          <w:u w:val="single"/>
        </w:rPr>
        <w:t>Стоматология</w:t>
      </w:r>
      <w:r w:rsidRPr="003F3CD8">
        <w:rPr>
          <w:sz w:val="28"/>
          <w:szCs w:val="28"/>
          <w:u w:val="single"/>
        </w:rPr>
        <w:t xml:space="preserve"> __</w:t>
      </w:r>
    </w:p>
    <w:p w:rsidR="00AC46C4" w:rsidRPr="003F3CD8" w:rsidRDefault="00AC46C4" w:rsidP="00BC05C9">
      <w:pPr>
        <w:autoSpaceDE w:val="0"/>
        <w:autoSpaceDN w:val="0"/>
        <w:adjustRightInd w:val="0"/>
        <w:rPr>
          <w:sz w:val="28"/>
          <w:szCs w:val="28"/>
        </w:rPr>
      </w:pPr>
      <w:r w:rsidRPr="003F3CD8">
        <w:rPr>
          <w:sz w:val="28"/>
          <w:szCs w:val="28"/>
        </w:rPr>
        <w:t>Курс_</w:t>
      </w:r>
      <w:r w:rsidRPr="003F3CD8">
        <w:rPr>
          <w:sz w:val="28"/>
          <w:szCs w:val="28"/>
          <w:u w:val="single"/>
        </w:rPr>
        <w:t xml:space="preserve"> </w:t>
      </w:r>
      <w:r w:rsidRPr="003F3CD8">
        <w:rPr>
          <w:sz w:val="28"/>
          <w:szCs w:val="28"/>
          <w:u w:val="single"/>
          <w:lang w:val="en-US"/>
        </w:rPr>
        <w:t>I</w:t>
      </w:r>
      <w:r w:rsidRPr="003F3CD8">
        <w:rPr>
          <w:sz w:val="28"/>
          <w:szCs w:val="28"/>
          <w:u w:val="single"/>
        </w:rPr>
        <w:t>_</w:t>
      </w:r>
      <w:r w:rsidRPr="003F3CD8">
        <w:rPr>
          <w:sz w:val="28"/>
          <w:szCs w:val="28"/>
        </w:rPr>
        <w:t>______________________________________________________</w:t>
      </w:r>
    </w:p>
    <w:p w:rsidR="00AC46C4" w:rsidRPr="003F3CD8" w:rsidRDefault="00AC46C4" w:rsidP="00BC05C9">
      <w:pPr>
        <w:autoSpaceDE w:val="0"/>
        <w:autoSpaceDN w:val="0"/>
        <w:adjustRightInd w:val="0"/>
        <w:rPr>
          <w:b/>
          <w:sz w:val="28"/>
          <w:szCs w:val="28"/>
        </w:rPr>
      </w:pPr>
      <w:r w:rsidRPr="003F3CD8">
        <w:rPr>
          <w:sz w:val="28"/>
          <w:szCs w:val="28"/>
        </w:rPr>
        <w:t>Вид промежуточной аттестации (зачет, экзамен</w:t>
      </w:r>
      <w:r w:rsidRPr="003F3CD8">
        <w:rPr>
          <w:sz w:val="28"/>
          <w:szCs w:val="28"/>
          <w:u w:val="single"/>
        </w:rPr>
        <w:t>)_</w:t>
      </w:r>
      <w:r w:rsidR="00B67660">
        <w:rPr>
          <w:b/>
          <w:sz w:val="28"/>
          <w:szCs w:val="28"/>
          <w:u w:val="single"/>
        </w:rPr>
        <w:t>экзамен</w:t>
      </w:r>
    </w:p>
    <w:p w:rsidR="00AC46C4" w:rsidRPr="003F3CD8" w:rsidRDefault="00AC46C4" w:rsidP="00BC05C9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3F3CD8">
        <w:rPr>
          <w:sz w:val="28"/>
          <w:szCs w:val="28"/>
        </w:rPr>
        <w:t xml:space="preserve">Кафедра    </w:t>
      </w:r>
      <w:r w:rsidRPr="003F3CD8">
        <w:rPr>
          <w:b/>
          <w:sz w:val="28"/>
          <w:szCs w:val="28"/>
          <w:u w:val="single"/>
        </w:rPr>
        <w:t>Общей и биоорганической химии_____________________</w:t>
      </w:r>
    </w:p>
    <w:p w:rsidR="00AC46C4" w:rsidRPr="003F3CD8" w:rsidRDefault="00F87348" w:rsidP="00BC05C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Трудоемкость дисциплины  144(час.) /  4</w:t>
      </w:r>
      <w:r w:rsidR="00AC46C4" w:rsidRPr="003F3CD8">
        <w:rPr>
          <w:sz w:val="28"/>
          <w:szCs w:val="28"/>
        </w:rPr>
        <w:t>(зач.ед.)</w:t>
      </w:r>
    </w:p>
    <w:p w:rsidR="00AC46C4" w:rsidRPr="003F3CD8" w:rsidRDefault="00AC46C4" w:rsidP="00BC05C9">
      <w:pPr>
        <w:autoSpaceDE w:val="0"/>
        <w:autoSpaceDN w:val="0"/>
        <w:adjustRightInd w:val="0"/>
        <w:rPr>
          <w:sz w:val="28"/>
          <w:szCs w:val="28"/>
        </w:rPr>
      </w:pPr>
    </w:p>
    <w:p w:rsidR="00AC46C4" w:rsidRPr="003F3CD8" w:rsidRDefault="00AC46C4" w:rsidP="00BC05C9">
      <w:pPr>
        <w:autoSpaceDE w:val="0"/>
        <w:autoSpaceDN w:val="0"/>
        <w:adjustRightInd w:val="0"/>
        <w:rPr>
          <w:sz w:val="28"/>
          <w:szCs w:val="28"/>
        </w:rPr>
      </w:pPr>
    </w:p>
    <w:p w:rsidR="00AC46C4" w:rsidRDefault="00AC46C4" w:rsidP="00BC05C9">
      <w:pPr>
        <w:jc w:val="right"/>
        <w:rPr>
          <w:sz w:val="28"/>
          <w:szCs w:val="28"/>
        </w:rPr>
      </w:pPr>
      <w:r w:rsidRPr="003F3CD8">
        <w:rPr>
          <w:sz w:val="28"/>
          <w:szCs w:val="28"/>
        </w:rPr>
        <w:tab/>
      </w:r>
      <w:r w:rsidRPr="003F3CD8">
        <w:rPr>
          <w:sz w:val="28"/>
          <w:szCs w:val="28"/>
        </w:rPr>
        <w:tab/>
      </w:r>
      <w:r w:rsidRPr="003F3CD8">
        <w:rPr>
          <w:sz w:val="28"/>
          <w:szCs w:val="28"/>
        </w:rPr>
        <w:tab/>
      </w:r>
      <w:r w:rsidRPr="003F3CD8">
        <w:rPr>
          <w:sz w:val="28"/>
          <w:szCs w:val="28"/>
        </w:rPr>
        <w:tab/>
      </w:r>
      <w:r w:rsidRPr="003F3CD8">
        <w:rPr>
          <w:sz w:val="28"/>
          <w:szCs w:val="28"/>
        </w:rPr>
        <w:tab/>
      </w:r>
      <w:r w:rsidRPr="003F3CD8">
        <w:rPr>
          <w:sz w:val="28"/>
          <w:szCs w:val="28"/>
        </w:rPr>
        <w:tab/>
        <w:t xml:space="preserve">        УТВЕРЖДЕНО </w:t>
      </w:r>
    </w:p>
    <w:p w:rsidR="00AC46C4" w:rsidRPr="003F3CD8" w:rsidRDefault="00AC46C4" w:rsidP="00BC05C9">
      <w:pPr>
        <w:jc w:val="right"/>
        <w:rPr>
          <w:sz w:val="28"/>
          <w:szCs w:val="28"/>
        </w:rPr>
      </w:pPr>
      <w:r w:rsidRPr="003F3CD8">
        <w:rPr>
          <w:sz w:val="28"/>
          <w:szCs w:val="28"/>
        </w:rPr>
        <w:t xml:space="preserve"> на заседании кафедры</w:t>
      </w:r>
    </w:p>
    <w:p w:rsidR="00AC46C4" w:rsidRPr="009C1939" w:rsidRDefault="00AC46C4" w:rsidP="009C19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3F3CD8">
        <w:rPr>
          <w:sz w:val="28"/>
          <w:szCs w:val="28"/>
        </w:rPr>
        <w:t>Протокол №</w:t>
      </w:r>
      <w:r w:rsidR="00B67660">
        <w:rPr>
          <w:sz w:val="28"/>
          <w:szCs w:val="28"/>
          <w:u w:val="single"/>
        </w:rPr>
        <w:t xml:space="preserve">  </w:t>
      </w:r>
      <w:r w:rsidR="00AC4961">
        <w:rPr>
          <w:sz w:val="28"/>
          <w:szCs w:val="28"/>
          <w:u w:val="single"/>
        </w:rPr>
        <w:t>9</w:t>
      </w:r>
    </w:p>
    <w:p w:rsidR="00AC46C4" w:rsidRPr="003F3CD8" w:rsidRDefault="00AC46C4" w:rsidP="00BC05C9">
      <w:pPr>
        <w:ind w:left="4956" w:firstLine="708"/>
        <w:jc w:val="center"/>
        <w:rPr>
          <w:sz w:val="28"/>
          <w:szCs w:val="28"/>
        </w:rPr>
      </w:pPr>
      <w:r w:rsidRPr="003F3CD8">
        <w:rPr>
          <w:sz w:val="28"/>
          <w:szCs w:val="28"/>
        </w:rPr>
        <w:t xml:space="preserve"> «</w:t>
      </w:r>
      <w:r w:rsidR="00063A48" w:rsidRPr="00063A48">
        <w:rPr>
          <w:sz w:val="28"/>
          <w:szCs w:val="28"/>
        </w:rPr>
        <w:t>4</w:t>
      </w:r>
      <w:r w:rsidRPr="003F3CD8">
        <w:rPr>
          <w:sz w:val="28"/>
          <w:szCs w:val="28"/>
        </w:rPr>
        <w:t>»</w:t>
      </w:r>
      <w:r w:rsidR="00063A48">
        <w:rPr>
          <w:sz w:val="28"/>
          <w:szCs w:val="28"/>
        </w:rPr>
        <w:t xml:space="preserve"> </w:t>
      </w:r>
      <w:r w:rsidR="00B11B1D" w:rsidRPr="00063A48">
        <w:rPr>
          <w:sz w:val="28"/>
          <w:szCs w:val="28"/>
        </w:rPr>
        <w:t>июнь</w:t>
      </w:r>
      <w:r w:rsidR="00063A48">
        <w:rPr>
          <w:sz w:val="28"/>
          <w:szCs w:val="28"/>
        </w:rPr>
        <w:t xml:space="preserve"> </w:t>
      </w:r>
      <w:r w:rsidR="00B67660">
        <w:rPr>
          <w:sz w:val="28"/>
          <w:szCs w:val="28"/>
        </w:rPr>
        <w:t>20</w:t>
      </w:r>
      <w:r w:rsidR="00AC4961">
        <w:rPr>
          <w:sz w:val="28"/>
          <w:szCs w:val="28"/>
        </w:rPr>
        <w:t>2</w:t>
      </w:r>
      <w:r w:rsidR="00E841F1">
        <w:rPr>
          <w:sz w:val="28"/>
          <w:szCs w:val="28"/>
        </w:rPr>
        <w:t>2</w:t>
      </w:r>
      <w:r w:rsidRPr="003F3CD8">
        <w:rPr>
          <w:sz w:val="28"/>
          <w:szCs w:val="28"/>
        </w:rPr>
        <w:t>г</w:t>
      </w:r>
    </w:p>
    <w:p w:rsidR="00AC46C4" w:rsidRPr="003F3CD8" w:rsidRDefault="00AC46C4" w:rsidP="00BC05C9">
      <w:pPr>
        <w:jc w:val="right"/>
        <w:rPr>
          <w:sz w:val="28"/>
          <w:szCs w:val="28"/>
        </w:rPr>
      </w:pPr>
    </w:p>
    <w:p w:rsidR="00AC46C4" w:rsidRPr="003F3CD8" w:rsidRDefault="00B11B1D" w:rsidP="00B11B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AC46C4" w:rsidRPr="003F3CD8">
        <w:rPr>
          <w:sz w:val="28"/>
          <w:szCs w:val="28"/>
        </w:rPr>
        <w:t xml:space="preserve">Зав. </w:t>
      </w:r>
      <w:r>
        <w:rPr>
          <w:sz w:val="28"/>
          <w:szCs w:val="28"/>
        </w:rPr>
        <w:t>кафедрой Айвазова Е.А.</w:t>
      </w:r>
    </w:p>
    <w:p w:rsidR="00AC46C4" w:rsidRDefault="00AC46C4" w:rsidP="00BC05C9">
      <w:pPr>
        <w:jc w:val="right"/>
        <w:rPr>
          <w:sz w:val="28"/>
          <w:szCs w:val="28"/>
        </w:rPr>
      </w:pPr>
    </w:p>
    <w:p w:rsidR="00AC46C4" w:rsidRDefault="00DC6AD5" w:rsidP="00DC6AD5">
      <w:pPr>
        <w:jc w:val="right"/>
        <w:rPr>
          <w:sz w:val="28"/>
          <w:szCs w:val="28"/>
        </w:rPr>
      </w:pPr>
      <w:r>
        <w:rPr>
          <w:noProof/>
          <w:lang w:eastAsia="ru-RU"/>
        </w:rPr>
        <w:t xml:space="preserve">                                 </w:t>
      </w:r>
      <w:r>
        <w:rPr>
          <w:noProof/>
          <w:lang w:eastAsia="ru-RU"/>
        </w:rPr>
        <w:drawing>
          <wp:inline distT="0" distB="0" distL="0" distR="0">
            <wp:extent cx="1076325" cy="323850"/>
            <wp:effectExtent l="19050" t="0" r="9525" b="0"/>
            <wp:docPr id="43" name="Рисунок 43" descr="Изображение1 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Изображение1 0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46C4">
        <w:rPr>
          <w:sz w:val="28"/>
          <w:szCs w:val="28"/>
        </w:rPr>
        <w:tab/>
      </w:r>
      <w:r w:rsidR="00AC46C4">
        <w:rPr>
          <w:sz w:val="28"/>
          <w:szCs w:val="28"/>
        </w:rPr>
        <w:tab/>
      </w:r>
      <w:r w:rsidR="00AC46C4">
        <w:rPr>
          <w:sz w:val="28"/>
          <w:szCs w:val="28"/>
        </w:rPr>
        <w:tab/>
        <w:t xml:space="preserve">  </w:t>
      </w:r>
    </w:p>
    <w:p w:rsidR="00AC46C4" w:rsidRDefault="00DC6AD5" w:rsidP="00BC05C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C46C4" w:rsidRDefault="00AC46C4" w:rsidP="00BC05C9">
      <w:pPr>
        <w:rPr>
          <w:sz w:val="28"/>
          <w:szCs w:val="28"/>
        </w:rPr>
      </w:pPr>
    </w:p>
    <w:p w:rsidR="00AC46C4" w:rsidRDefault="00AC46C4" w:rsidP="00BC05C9">
      <w:pPr>
        <w:rPr>
          <w:sz w:val="28"/>
          <w:szCs w:val="28"/>
        </w:rPr>
      </w:pPr>
    </w:p>
    <w:p w:rsidR="00AC46C4" w:rsidRPr="003F3CD8" w:rsidRDefault="00AC46C4" w:rsidP="00BC05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3CD8">
        <w:rPr>
          <w:b/>
          <w:sz w:val="28"/>
          <w:szCs w:val="28"/>
        </w:rPr>
        <w:t>Автор-составитель</w:t>
      </w:r>
    </w:p>
    <w:p w:rsidR="00AC46C4" w:rsidRPr="003F3CD8" w:rsidRDefault="00B67660" w:rsidP="00BC05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Зубова Н.А., ст. преподаватель</w:t>
      </w:r>
      <w:r w:rsidR="00AC46C4">
        <w:rPr>
          <w:b/>
          <w:sz w:val="28"/>
          <w:szCs w:val="28"/>
        </w:rPr>
        <w:t>, к.</w:t>
      </w:r>
      <w:r>
        <w:rPr>
          <w:b/>
          <w:sz w:val="28"/>
          <w:szCs w:val="28"/>
        </w:rPr>
        <w:t>х</w:t>
      </w:r>
      <w:r w:rsidR="00F87348">
        <w:rPr>
          <w:b/>
          <w:sz w:val="28"/>
          <w:szCs w:val="28"/>
        </w:rPr>
        <w:t>.н.</w:t>
      </w:r>
    </w:p>
    <w:p w:rsidR="00AC46C4" w:rsidRDefault="00AC46C4" w:rsidP="00BC05C9">
      <w:pPr>
        <w:autoSpaceDE w:val="0"/>
        <w:autoSpaceDN w:val="0"/>
        <w:adjustRightInd w:val="0"/>
        <w:rPr>
          <w:sz w:val="28"/>
          <w:szCs w:val="28"/>
        </w:rPr>
      </w:pPr>
    </w:p>
    <w:p w:rsidR="00AC46C4" w:rsidRDefault="00AC46C4" w:rsidP="00BC05C9">
      <w:pPr>
        <w:autoSpaceDE w:val="0"/>
        <w:autoSpaceDN w:val="0"/>
        <w:adjustRightInd w:val="0"/>
        <w:rPr>
          <w:sz w:val="28"/>
          <w:szCs w:val="28"/>
        </w:rPr>
      </w:pPr>
    </w:p>
    <w:p w:rsidR="00AC46C4" w:rsidRDefault="00B67660" w:rsidP="00BC05C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Архангельск, 20</w:t>
      </w:r>
      <w:r w:rsidR="00AC4961">
        <w:rPr>
          <w:sz w:val="28"/>
          <w:szCs w:val="28"/>
        </w:rPr>
        <w:t>2</w:t>
      </w:r>
      <w:r w:rsidR="00E841F1">
        <w:rPr>
          <w:sz w:val="28"/>
          <w:szCs w:val="28"/>
        </w:rPr>
        <w:t>2</w:t>
      </w:r>
      <w:r w:rsidR="00AC46C4">
        <w:rPr>
          <w:sz w:val="28"/>
          <w:szCs w:val="28"/>
        </w:rPr>
        <w:t xml:space="preserve"> г.</w:t>
      </w:r>
    </w:p>
    <w:p w:rsidR="00AC46C4" w:rsidRDefault="00AC46C4" w:rsidP="00BC05C9">
      <w:pPr>
        <w:contextualSpacing/>
        <w:rPr>
          <w:sz w:val="28"/>
          <w:szCs w:val="28"/>
        </w:rPr>
      </w:pPr>
    </w:p>
    <w:p w:rsidR="00B11B1D" w:rsidRDefault="00B11B1D" w:rsidP="00BC05C9">
      <w:pPr>
        <w:contextualSpacing/>
        <w:rPr>
          <w:sz w:val="28"/>
          <w:szCs w:val="28"/>
        </w:rPr>
      </w:pPr>
    </w:p>
    <w:p w:rsidR="00886EFD" w:rsidRPr="00886EFD" w:rsidRDefault="00AC46C4" w:rsidP="00886EFD">
      <w:pPr>
        <w:rPr>
          <w:b/>
          <w:sz w:val="28"/>
          <w:szCs w:val="28"/>
          <w:lang w:eastAsia="en-US"/>
        </w:rPr>
      </w:pPr>
      <w:r w:rsidRPr="00886EFD">
        <w:rPr>
          <w:b/>
          <w:sz w:val="28"/>
          <w:szCs w:val="28"/>
          <w:lang w:eastAsia="en-US"/>
        </w:rPr>
        <w:t xml:space="preserve">  </w:t>
      </w:r>
      <w:r w:rsidR="00886EFD" w:rsidRPr="00886EFD">
        <w:rPr>
          <w:b/>
          <w:sz w:val="28"/>
          <w:szCs w:val="28"/>
          <w:lang w:eastAsia="en-US"/>
        </w:rPr>
        <w:t>1. Место дисциплины (модуля)</w:t>
      </w:r>
      <w:r w:rsidR="00063A48">
        <w:rPr>
          <w:b/>
          <w:sz w:val="28"/>
          <w:szCs w:val="28"/>
          <w:lang w:eastAsia="en-US"/>
        </w:rPr>
        <w:t xml:space="preserve"> </w:t>
      </w:r>
      <w:r w:rsidR="00886EFD" w:rsidRPr="00886EFD">
        <w:rPr>
          <w:b/>
          <w:sz w:val="28"/>
          <w:szCs w:val="28"/>
          <w:lang w:eastAsia="en-US"/>
        </w:rPr>
        <w:t>в структуре образовательной программы</w:t>
      </w:r>
    </w:p>
    <w:p w:rsidR="00886EFD" w:rsidRPr="00B11B1D" w:rsidRDefault="00886EFD" w:rsidP="00886EFD">
      <w:pPr>
        <w:jc w:val="both"/>
        <w:rPr>
          <w:sz w:val="28"/>
          <w:szCs w:val="28"/>
          <w:lang w:eastAsia="en-US"/>
        </w:rPr>
      </w:pPr>
      <w:r w:rsidRPr="00886EFD">
        <w:rPr>
          <w:sz w:val="28"/>
          <w:szCs w:val="28"/>
          <w:lang w:eastAsia="en-US"/>
        </w:rPr>
        <w:t>Программа составлена в соответствии с требованиями ФГОС по направлению подготовки</w:t>
      </w:r>
      <w:r w:rsidR="00B11B1D">
        <w:rPr>
          <w:sz w:val="28"/>
          <w:szCs w:val="28"/>
          <w:lang w:eastAsia="en-US"/>
        </w:rPr>
        <w:t xml:space="preserve">  </w:t>
      </w:r>
      <w:r w:rsidR="00B11B1D" w:rsidRPr="00B11B1D">
        <w:rPr>
          <w:sz w:val="28"/>
          <w:szCs w:val="28"/>
          <w:u w:val="single"/>
        </w:rPr>
        <w:t>31.05.03 Стоматология</w:t>
      </w:r>
      <w:r w:rsidR="00B11B1D">
        <w:rPr>
          <w:sz w:val="28"/>
          <w:szCs w:val="28"/>
          <w:lang w:eastAsia="en-US"/>
        </w:rPr>
        <w:t>.</w:t>
      </w:r>
      <w:r w:rsidR="00B11B1D" w:rsidRPr="00B11B1D">
        <w:rPr>
          <w:sz w:val="28"/>
          <w:szCs w:val="28"/>
          <w:lang w:eastAsia="en-US"/>
        </w:rPr>
        <w:t xml:space="preserve"> </w:t>
      </w:r>
    </w:p>
    <w:p w:rsidR="00886EFD" w:rsidRPr="00886EFD" w:rsidRDefault="00886EFD" w:rsidP="00886EFD">
      <w:pPr>
        <w:jc w:val="both"/>
        <w:rPr>
          <w:sz w:val="28"/>
          <w:szCs w:val="28"/>
          <w:lang w:eastAsia="en-US"/>
        </w:rPr>
      </w:pPr>
      <w:r w:rsidRPr="00886EFD">
        <w:rPr>
          <w:sz w:val="28"/>
          <w:szCs w:val="28"/>
          <w:lang w:eastAsia="en-US"/>
        </w:rPr>
        <w:t xml:space="preserve">Дисциплина отнесена к </w:t>
      </w:r>
      <w:r w:rsidRPr="00B11B1D">
        <w:rPr>
          <w:sz w:val="28"/>
          <w:szCs w:val="28"/>
          <w:u w:val="single"/>
          <w:lang w:eastAsia="en-US"/>
        </w:rPr>
        <w:t>обязательной части учебного плана</w:t>
      </w:r>
      <w:r w:rsidRPr="00886EFD">
        <w:rPr>
          <w:sz w:val="28"/>
          <w:szCs w:val="28"/>
          <w:lang w:eastAsia="en-US"/>
        </w:rPr>
        <w:t>/части учебного плана, формируемой участниками образовательных отношений, в том числе дисциплина по выбору, электив</w:t>
      </w:r>
      <w:r w:rsidR="007558E7">
        <w:rPr>
          <w:sz w:val="28"/>
          <w:szCs w:val="28"/>
          <w:lang w:eastAsia="en-US"/>
        </w:rPr>
        <w:t>.</w:t>
      </w:r>
    </w:p>
    <w:p w:rsidR="00886EFD" w:rsidRPr="00886EFD" w:rsidRDefault="00886EFD" w:rsidP="00886EFD">
      <w:pPr>
        <w:jc w:val="both"/>
        <w:rPr>
          <w:sz w:val="28"/>
          <w:szCs w:val="28"/>
          <w:lang w:eastAsia="en-US"/>
        </w:rPr>
      </w:pPr>
      <w:r w:rsidRPr="00886EFD">
        <w:rPr>
          <w:sz w:val="28"/>
          <w:szCs w:val="28"/>
          <w:lang w:eastAsia="en-US"/>
        </w:rPr>
        <w:t>Дисциплины учебного плана</w:t>
      </w:r>
      <w:r w:rsidR="00BC680D">
        <w:rPr>
          <w:sz w:val="28"/>
          <w:szCs w:val="28"/>
          <w:lang w:eastAsia="en-US"/>
        </w:rPr>
        <w:t>, предшествующие изучению данных дисциплин</w:t>
      </w:r>
      <w:r w:rsidRPr="00886EFD">
        <w:rPr>
          <w:sz w:val="28"/>
          <w:szCs w:val="28"/>
          <w:lang w:eastAsia="en-US"/>
        </w:rPr>
        <w:t>:</w:t>
      </w:r>
      <w:r w:rsidR="007558E7">
        <w:rPr>
          <w:sz w:val="28"/>
          <w:szCs w:val="28"/>
          <w:lang w:eastAsia="en-US"/>
        </w:rPr>
        <w:t xml:space="preserve"> </w:t>
      </w:r>
      <w:r w:rsidR="007558E7" w:rsidRPr="007558E7">
        <w:rPr>
          <w:sz w:val="28"/>
          <w:szCs w:val="28"/>
          <w:u w:val="single"/>
          <w:lang w:eastAsia="en-US"/>
        </w:rPr>
        <w:t>математики, физики, биологии</w:t>
      </w:r>
      <w:r w:rsidR="007558E7">
        <w:rPr>
          <w:sz w:val="28"/>
          <w:szCs w:val="28"/>
          <w:lang w:eastAsia="en-US"/>
        </w:rPr>
        <w:t>.</w:t>
      </w:r>
    </w:p>
    <w:p w:rsidR="00BC680D" w:rsidRPr="00B24E74" w:rsidRDefault="00886EFD" w:rsidP="00BC680D">
      <w:pPr>
        <w:spacing w:line="276" w:lineRule="auto"/>
        <w:jc w:val="both"/>
        <w:rPr>
          <w:sz w:val="28"/>
          <w:szCs w:val="28"/>
          <w:lang w:eastAsia="en-US"/>
        </w:rPr>
      </w:pPr>
      <w:r w:rsidRPr="00886EFD">
        <w:rPr>
          <w:sz w:val="28"/>
          <w:szCs w:val="28"/>
          <w:lang w:eastAsia="en-US"/>
        </w:rPr>
        <w:t>Дисциплины учебного плана, базирующиеся на содерж</w:t>
      </w:r>
      <w:r w:rsidR="007558E7">
        <w:rPr>
          <w:sz w:val="28"/>
          <w:szCs w:val="28"/>
          <w:lang w:eastAsia="en-US"/>
        </w:rPr>
        <w:t>ании данных дисциплин</w:t>
      </w:r>
      <w:r w:rsidRPr="00886EFD">
        <w:rPr>
          <w:sz w:val="28"/>
          <w:szCs w:val="28"/>
          <w:lang w:eastAsia="en-US"/>
        </w:rPr>
        <w:t>:</w:t>
      </w:r>
      <w:r w:rsidR="00BC680D" w:rsidRPr="00BC680D">
        <w:rPr>
          <w:sz w:val="28"/>
          <w:szCs w:val="28"/>
          <w:lang w:eastAsia="en-US"/>
        </w:rPr>
        <w:t xml:space="preserve"> </w:t>
      </w:r>
      <w:r w:rsidR="00BC680D" w:rsidRPr="007558E7">
        <w:rPr>
          <w:sz w:val="28"/>
          <w:szCs w:val="28"/>
          <w:u w:val="single"/>
          <w:lang w:eastAsia="en-US"/>
        </w:rPr>
        <w:t>нормальная физиология, патологическая физиология, биохимия, клиническая биохимия</w:t>
      </w:r>
      <w:r w:rsidR="00BC680D" w:rsidRPr="00B24E74">
        <w:rPr>
          <w:sz w:val="28"/>
          <w:szCs w:val="28"/>
          <w:lang w:eastAsia="en-US"/>
        </w:rPr>
        <w:t xml:space="preserve">. </w:t>
      </w:r>
    </w:p>
    <w:p w:rsidR="00886EFD" w:rsidRPr="00886EFD" w:rsidRDefault="00886EFD" w:rsidP="00886EFD">
      <w:pPr>
        <w:jc w:val="both"/>
        <w:rPr>
          <w:sz w:val="28"/>
          <w:szCs w:val="28"/>
          <w:lang w:eastAsia="en-US"/>
        </w:rPr>
      </w:pPr>
      <w:r w:rsidRPr="00886EFD">
        <w:rPr>
          <w:sz w:val="28"/>
          <w:szCs w:val="28"/>
          <w:lang w:eastAsia="en-US"/>
        </w:rPr>
        <w:t xml:space="preserve">Дисциплина реализуется в рамках  следующих типов задач </w:t>
      </w:r>
      <w:r w:rsidRPr="007558E7">
        <w:rPr>
          <w:sz w:val="28"/>
          <w:szCs w:val="28"/>
          <w:u w:val="single"/>
          <w:lang w:eastAsia="en-US"/>
        </w:rPr>
        <w:t>профессиональной деятельности</w:t>
      </w:r>
      <w:r w:rsidRPr="00886EFD">
        <w:rPr>
          <w:sz w:val="28"/>
          <w:szCs w:val="28"/>
          <w:lang w:eastAsia="en-US"/>
        </w:rPr>
        <w:t>, определенных учебным планом: прифилактический/диагностический/организационно-управленческий/научно-исследовательс</w:t>
      </w:r>
      <w:r w:rsidR="00063A48">
        <w:rPr>
          <w:sz w:val="28"/>
          <w:szCs w:val="28"/>
          <w:lang w:eastAsia="en-US"/>
        </w:rPr>
        <w:t>кий</w:t>
      </w:r>
      <w:r w:rsidRPr="00886EFD">
        <w:rPr>
          <w:sz w:val="28"/>
          <w:szCs w:val="28"/>
          <w:lang w:eastAsia="en-US"/>
        </w:rPr>
        <w:t xml:space="preserve">. </w:t>
      </w:r>
    </w:p>
    <w:p w:rsidR="00886EFD" w:rsidRPr="00886EFD" w:rsidRDefault="00886EFD" w:rsidP="00886EFD">
      <w:pPr>
        <w:contextualSpacing/>
        <w:rPr>
          <w:sz w:val="28"/>
          <w:szCs w:val="28"/>
          <w:lang w:eastAsia="en-US"/>
        </w:rPr>
      </w:pPr>
    </w:p>
    <w:p w:rsidR="00886EFD" w:rsidRPr="00886EFD" w:rsidRDefault="00886EFD" w:rsidP="00886EFD">
      <w:pPr>
        <w:outlineLvl w:val="0"/>
        <w:rPr>
          <w:b/>
          <w:sz w:val="28"/>
          <w:szCs w:val="28"/>
          <w:lang w:eastAsia="en-US"/>
        </w:rPr>
      </w:pPr>
      <w:r w:rsidRPr="00886EFD">
        <w:rPr>
          <w:b/>
          <w:sz w:val="28"/>
          <w:szCs w:val="28"/>
          <w:lang w:eastAsia="en-US"/>
        </w:rPr>
        <w:t>2. Цель и задачи освоения дисциплины</w:t>
      </w:r>
    </w:p>
    <w:p w:rsidR="00886EFD" w:rsidRPr="00886EFD" w:rsidRDefault="00886EFD" w:rsidP="00886EFD">
      <w:pPr>
        <w:jc w:val="both"/>
        <w:outlineLvl w:val="0"/>
        <w:rPr>
          <w:sz w:val="28"/>
          <w:szCs w:val="28"/>
          <w:lang w:eastAsia="en-US"/>
        </w:rPr>
      </w:pPr>
      <w:r w:rsidRPr="00886EFD">
        <w:rPr>
          <w:sz w:val="28"/>
          <w:szCs w:val="28"/>
          <w:lang w:eastAsia="en-US"/>
        </w:rPr>
        <w:t>Цель освоения дисциплины – подготовка обучающихся к осуществлению профессиональной деятельности в сфере</w:t>
      </w:r>
      <w:r w:rsidR="00E81297" w:rsidRPr="00E81297">
        <w:rPr>
          <w:rFonts w:ascii="Georgia" w:hAnsi="Georgia"/>
          <w:color w:val="000000"/>
          <w:shd w:val="clear" w:color="auto" w:fill="FFFFFF"/>
        </w:rPr>
        <w:t xml:space="preserve"> </w:t>
      </w:r>
      <w:r w:rsidR="00E81297">
        <w:rPr>
          <w:rFonts w:ascii="Georgia" w:hAnsi="Georgia"/>
          <w:color w:val="000000"/>
          <w:shd w:val="clear" w:color="auto" w:fill="FFFFFF"/>
        </w:rPr>
        <w:t xml:space="preserve"> </w:t>
      </w:r>
      <w:r w:rsidR="00BC680D" w:rsidRPr="003F3CD8">
        <w:rPr>
          <w:sz w:val="28"/>
          <w:szCs w:val="28"/>
          <w:lang w:eastAsia="en-US"/>
        </w:rPr>
        <w:t>формирование системных знаний по предмету</w:t>
      </w:r>
      <w:r w:rsidR="00BC680D">
        <w:rPr>
          <w:sz w:val="28"/>
          <w:szCs w:val="28"/>
          <w:lang w:eastAsia="en-US"/>
        </w:rPr>
        <w:t>;</w:t>
      </w:r>
      <w:r w:rsidR="00BC680D" w:rsidRPr="00E81297">
        <w:rPr>
          <w:sz w:val="28"/>
          <w:szCs w:val="28"/>
          <w:lang w:eastAsia="en-US"/>
        </w:rPr>
        <w:t xml:space="preserve"> </w:t>
      </w:r>
      <w:r w:rsidR="00BC680D">
        <w:rPr>
          <w:sz w:val="28"/>
          <w:szCs w:val="28"/>
          <w:lang w:eastAsia="en-US"/>
        </w:rPr>
        <w:t xml:space="preserve">формирование </w:t>
      </w:r>
      <w:r w:rsidR="00BC680D" w:rsidRPr="003F3CD8">
        <w:rPr>
          <w:sz w:val="28"/>
          <w:szCs w:val="28"/>
          <w:lang w:eastAsia="en-US"/>
        </w:rPr>
        <w:t>умений и навыков, необходимых для дальнейшего изучения биолог</w:t>
      </w:r>
      <w:r w:rsidR="00BC680D">
        <w:rPr>
          <w:sz w:val="28"/>
          <w:szCs w:val="28"/>
          <w:lang w:eastAsia="en-US"/>
        </w:rPr>
        <w:t xml:space="preserve">ический и медицинских дисциплин; </w:t>
      </w:r>
      <w:r w:rsidR="00E81297" w:rsidRPr="00E81297">
        <w:rPr>
          <w:sz w:val="28"/>
          <w:szCs w:val="28"/>
          <w:lang w:eastAsia="en-US"/>
        </w:rPr>
        <w:t>формирование естественнонаучного мышления специалистов медицинского стоматологического профиля.</w:t>
      </w:r>
      <w:r w:rsidR="00E81297" w:rsidRPr="00886EFD">
        <w:rPr>
          <w:sz w:val="28"/>
          <w:szCs w:val="28"/>
          <w:lang w:eastAsia="en-US"/>
        </w:rPr>
        <w:t xml:space="preserve"> </w:t>
      </w:r>
      <w:r w:rsidRPr="00886EFD">
        <w:rPr>
          <w:sz w:val="28"/>
          <w:szCs w:val="28"/>
          <w:lang w:eastAsia="en-US"/>
        </w:rPr>
        <w:t>(п.1.12.ФГОС)</w:t>
      </w:r>
    </w:p>
    <w:p w:rsidR="00886EFD" w:rsidRPr="00886EFD" w:rsidRDefault="00886EFD" w:rsidP="00886EFD">
      <w:pPr>
        <w:rPr>
          <w:sz w:val="28"/>
          <w:szCs w:val="28"/>
          <w:lang w:eastAsia="en-US"/>
        </w:rPr>
      </w:pPr>
      <w:r w:rsidRPr="00886EFD">
        <w:rPr>
          <w:sz w:val="28"/>
          <w:szCs w:val="28"/>
          <w:lang w:eastAsia="en-US"/>
        </w:rPr>
        <w:t>Задачи дисциплины:</w:t>
      </w:r>
    </w:p>
    <w:p w:rsidR="00886EFD" w:rsidRPr="00BC680D" w:rsidRDefault="00BC680D" w:rsidP="002145DE">
      <w:pPr>
        <w:pStyle w:val="a8"/>
        <w:numPr>
          <w:ilvl w:val="0"/>
          <w:numId w:val="7"/>
        </w:numPr>
        <w:jc w:val="both"/>
        <w:rPr>
          <w:sz w:val="28"/>
          <w:szCs w:val="28"/>
          <w:lang w:eastAsia="en-US"/>
        </w:rPr>
      </w:pPr>
      <w:r w:rsidRPr="00BC680D">
        <w:rPr>
          <w:sz w:val="28"/>
          <w:szCs w:val="28"/>
          <w:lang w:eastAsia="en-US"/>
        </w:rPr>
        <w:t>формирование знаний об основных физико-химических закономерностях протекания биохимических процессов (в норме и при патологии) на молекулярном и клеточном уровнях; о строении и механизмах функционирования биополимеров и биологически активных соединений.</w:t>
      </w:r>
    </w:p>
    <w:p w:rsidR="007558E7" w:rsidRDefault="00886EFD" w:rsidP="002145DE">
      <w:pPr>
        <w:numPr>
          <w:ilvl w:val="0"/>
          <w:numId w:val="7"/>
        </w:numPr>
        <w:contextualSpacing/>
        <w:rPr>
          <w:sz w:val="28"/>
          <w:szCs w:val="28"/>
          <w:lang w:eastAsia="en-US"/>
        </w:rPr>
      </w:pPr>
      <w:r w:rsidRPr="00886EFD">
        <w:rPr>
          <w:sz w:val="28"/>
          <w:szCs w:val="28"/>
          <w:lang w:eastAsia="en-US"/>
        </w:rPr>
        <w:t xml:space="preserve">формирование </w:t>
      </w:r>
      <w:r w:rsidR="007558E7">
        <w:rPr>
          <w:sz w:val="28"/>
          <w:szCs w:val="28"/>
          <w:lang w:eastAsia="en-US"/>
        </w:rPr>
        <w:t>химических</w:t>
      </w:r>
      <w:r w:rsidR="007558E7" w:rsidRPr="00886EFD">
        <w:rPr>
          <w:sz w:val="28"/>
          <w:szCs w:val="28"/>
          <w:lang w:eastAsia="en-US"/>
        </w:rPr>
        <w:t xml:space="preserve"> </w:t>
      </w:r>
      <w:r w:rsidR="007558E7">
        <w:rPr>
          <w:sz w:val="28"/>
          <w:szCs w:val="28"/>
          <w:lang w:eastAsia="en-US"/>
        </w:rPr>
        <w:t>умений студентов, как прочной основы</w:t>
      </w:r>
      <w:r w:rsidR="007558E7" w:rsidRPr="00F37460">
        <w:rPr>
          <w:sz w:val="28"/>
          <w:szCs w:val="28"/>
          <w:lang w:eastAsia="en-US"/>
        </w:rPr>
        <w:t xml:space="preserve"> будущей</w:t>
      </w:r>
      <w:r w:rsidR="007558E7">
        <w:rPr>
          <w:sz w:val="28"/>
          <w:szCs w:val="28"/>
          <w:lang w:eastAsia="en-US"/>
        </w:rPr>
        <w:t xml:space="preserve"> успешной врачебной деятельности.</w:t>
      </w:r>
    </w:p>
    <w:p w:rsidR="00886EFD" w:rsidRDefault="00886EFD" w:rsidP="002145DE">
      <w:pPr>
        <w:numPr>
          <w:ilvl w:val="0"/>
          <w:numId w:val="7"/>
        </w:numPr>
        <w:contextualSpacing/>
        <w:jc w:val="both"/>
        <w:rPr>
          <w:sz w:val="28"/>
          <w:szCs w:val="28"/>
          <w:lang w:eastAsia="en-US"/>
        </w:rPr>
      </w:pPr>
      <w:r w:rsidRPr="007558E7">
        <w:rPr>
          <w:sz w:val="28"/>
          <w:szCs w:val="28"/>
          <w:lang w:eastAsia="en-US"/>
        </w:rPr>
        <w:t xml:space="preserve">формирование навыков </w:t>
      </w:r>
      <w:r w:rsidR="007558E7" w:rsidRPr="007558E7">
        <w:rPr>
          <w:sz w:val="28"/>
          <w:szCs w:val="28"/>
          <w:lang w:eastAsia="en-US"/>
        </w:rPr>
        <w:t>использования теоретических знаний по предмету для объяснения особенностей биохимических процессов;</w:t>
      </w:r>
      <w:r w:rsidR="007558E7">
        <w:rPr>
          <w:sz w:val="28"/>
          <w:szCs w:val="28"/>
          <w:lang w:eastAsia="en-US"/>
        </w:rPr>
        <w:t xml:space="preserve"> </w:t>
      </w:r>
      <w:r w:rsidR="007558E7" w:rsidRPr="007558E7">
        <w:rPr>
          <w:sz w:val="28"/>
          <w:szCs w:val="28"/>
          <w:lang w:eastAsia="en-US"/>
        </w:rPr>
        <w:t>навыков практической работы  химического эксперимента; навыков безопасной работы в химической лаборатории и умении обращаться с химической посудой и реактивами.</w:t>
      </w:r>
    </w:p>
    <w:p w:rsidR="00CB2813" w:rsidRDefault="00CB2813" w:rsidP="00CB2813">
      <w:pPr>
        <w:ind w:left="927"/>
        <w:contextualSpacing/>
        <w:jc w:val="both"/>
        <w:rPr>
          <w:sz w:val="28"/>
          <w:szCs w:val="28"/>
          <w:lang w:eastAsia="en-US"/>
        </w:rPr>
      </w:pPr>
    </w:p>
    <w:p w:rsidR="00CB2813" w:rsidRPr="00CB2813" w:rsidRDefault="00CB2813" w:rsidP="00CB2813">
      <w:pPr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3.</w:t>
      </w:r>
      <w:r w:rsidRPr="00CB2813">
        <w:rPr>
          <w:b/>
          <w:sz w:val="28"/>
          <w:szCs w:val="28"/>
          <w:lang w:eastAsia="en-US"/>
        </w:rPr>
        <w:t>Планируемые результаты освоения образовательной программы, обеспечиваемые дисциплиной (модулем).</w:t>
      </w:r>
    </w:p>
    <w:p w:rsidR="00CB2813" w:rsidRPr="00CB2813" w:rsidRDefault="00CB2813" w:rsidP="00CB2813">
      <w:pPr>
        <w:outlineLvl w:val="0"/>
        <w:rPr>
          <w:b/>
          <w:sz w:val="28"/>
          <w:szCs w:val="28"/>
          <w:lang w:eastAsia="en-US"/>
        </w:rPr>
      </w:pPr>
    </w:p>
    <w:p w:rsidR="00CB2813" w:rsidRPr="00CB2813" w:rsidRDefault="00CB2813" w:rsidP="00CB2813">
      <w:pPr>
        <w:pStyle w:val="a8"/>
        <w:ind w:left="927"/>
        <w:jc w:val="both"/>
        <w:outlineLvl w:val="0"/>
        <w:rPr>
          <w:b/>
          <w:sz w:val="28"/>
          <w:szCs w:val="28"/>
          <w:lang w:eastAsia="en-U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8"/>
        <w:gridCol w:w="2410"/>
        <w:gridCol w:w="193"/>
        <w:gridCol w:w="2218"/>
        <w:gridCol w:w="148"/>
        <w:gridCol w:w="2263"/>
      </w:tblGrid>
      <w:tr w:rsidR="00CB2813" w:rsidTr="00A26A45">
        <w:tc>
          <w:tcPr>
            <w:tcW w:w="2128" w:type="dxa"/>
            <w:vMerge w:val="restart"/>
          </w:tcPr>
          <w:p w:rsidR="00CB2813" w:rsidRDefault="00CB2813" w:rsidP="00A26A4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Коды формируемых компетенций</w:t>
            </w:r>
          </w:p>
        </w:tc>
        <w:tc>
          <w:tcPr>
            <w:tcW w:w="7232" w:type="dxa"/>
            <w:gridSpan w:val="5"/>
          </w:tcPr>
          <w:p w:rsidR="00CB2813" w:rsidRDefault="00CB2813" w:rsidP="00A26A4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Компетенции</w:t>
            </w:r>
          </w:p>
        </w:tc>
      </w:tr>
      <w:tr w:rsidR="00CB2813" w:rsidTr="00A26A45">
        <w:tc>
          <w:tcPr>
            <w:tcW w:w="2128" w:type="dxa"/>
            <w:vMerge/>
            <w:vAlign w:val="center"/>
          </w:tcPr>
          <w:p w:rsidR="00CB2813" w:rsidRDefault="00CB2813" w:rsidP="00A26A45">
            <w:pPr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  <w:gridSpan w:val="2"/>
          </w:tcPr>
          <w:p w:rsidR="00CB2813" w:rsidRDefault="00CB2813" w:rsidP="00A26A4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</w:p>
        </w:tc>
        <w:tc>
          <w:tcPr>
            <w:tcW w:w="2366" w:type="dxa"/>
            <w:gridSpan w:val="2"/>
          </w:tcPr>
          <w:p w:rsidR="00CB2813" w:rsidRDefault="00CB2813" w:rsidP="00A26A4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</w:p>
        </w:tc>
        <w:tc>
          <w:tcPr>
            <w:tcW w:w="2263" w:type="dxa"/>
          </w:tcPr>
          <w:p w:rsidR="00CB2813" w:rsidRDefault="00CB2813" w:rsidP="00A26A4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Владеть</w:t>
            </w:r>
          </w:p>
        </w:tc>
      </w:tr>
      <w:tr w:rsidR="00CB2813" w:rsidTr="00A26A45">
        <w:tc>
          <w:tcPr>
            <w:tcW w:w="2128" w:type="dxa"/>
          </w:tcPr>
          <w:p w:rsidR="00CB2813" w:rsidRDefault="00CB2813" w:rsidP="00A26A45">
            <w:r w:rsidRPr="00B24E74">
              <w:rPr>
                <w:sz w:val="26"/>
                <w:szCs w:val="26"/>
              </w:rPr>
              <w:t>ОПК</w:t>
            </w:r>
            <w:r>
              <w:rPr>
                <w:sz w:val="28"/>
                <w:szCs w:val="28"/>
              </w:rPr>
              <w:t xml:space="preserve"> - №</w:t>
            </w:r>
          </w:p>
        </w:tc>
        <w:tc>
          <w:tcPr>
            <w:tcW w:w="7232" w:type="dxa"/>
            <w:gridSpan w:val="5"/>
          </w:tcPr>
          <w:p w:rsidR="00CB2813" w:rsidRDefault="00CB2813" w:rsidP="00A26A45">
            <w:pPr>
              <w:jc w:val="center"/>
            </w:pPr>
            <w:r w:rsidRPr="00F7288B">
              <w:rPr>
                <w:b/>
                <w:sz w:val="28"/>
                <w:szCs w:val="28"/>
              </w:rPr>
              <w:t>Профессиональные компетенции</w:t>
            </w:r>
          </w:p>
        </w:tc>
      </w:tr>
      <w:tr w:rsidR="00CB2813" w:rsidTr="00A26A45">
        <w:tc>
          <w:tcPr>
            <w:tcW w:w="2128" w:type="dxa"/>
          </w:tcPr>
          <w:p w:rsidR="00CB2813" w:rsidRPr="00B24E74" w:rsidRDefault="00CB2813" w:rsidP="00A26A45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CB2813" w:rsidRPr="00F7288B" w:rsidRDefault="00CB2813" w:rsidP="00A26A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1" w:type="dxa"/>
            <w:gridSpan w:val="2"/>
          </w:tcPr>
          <w:p w:rsidR="00CB2813" w:rsidRPr="00F7288B" w:rsidRDefault="00CB2813" w:rsidP="00A26A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1" w:type="dxa"/>
            <w:gridSpan w:val="2"/>
          </w:tcPr>
          <w:p w:rsidR="00CB2813" w:rsidRPr="00F7288B" w:rsidRDefault="00CB2813" w:rsidP="00A26A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2813" w:rsidTr="00A26A45">
        <w:tc>
          <w:tcPr>
            <w:tcW w:w="2128" w:type="dxa"/>
          </w:tcPr>
          <w:p w:rsidR="00CB2813" w:rsidRDefault="00CB2813" w:rsidP="00A26A4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B24E74">
              <w:rPr>
                <w:sz w:val="26"/>
                <w:szCs w:val="26"/>
              </w:rPr>
              <w:t>ОПК</w:t>
            </w:r>
            <w:r>
              <w:rPr>
                <w:sz w:val="28"/>
                <w:szCs w:val="28"/>
              </w:rPr>
              <w:t xml:space="preserve"> - №</w:t>
            </w:r>
          </w:p>
        </w:tc>
        <w:tc>
          <w:tcPr>
            <w:tcW w:w="7232" w:type="dxa"/>
            <w:gridSpan w:val="5"/>
          </w:tcPr>
          <w:p w:rsidR="00CB2813" w:rsidRDefault="00CB2813" w:rsidP="00A26A4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Общепрофессиональные компетенции</w:t>
            </w:r>
          </w:p>
        </w:tc>
      </w:tr>
      <w:tr w:rsidR="00CB2813" w:rsidTr="00A26A45">
        <w:tc>
          <w:tcPr>
            <w:tcW w:w="2128" w:type="dxa"/>
          </w:tcPr>
          <w:p w:rsidR="00CB2813" w:rsidRPr="00B24E74" w:rsidRDefault="00CB2813" w:rsidP="00A26A45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6"/>
                <w:szCs w:val="26"/>
                <w:lang w:eastAsia="en-US"/>
              </w:rPr>
            </w:pPr>
            <w:r w:rsidRPr="00B24E74">
              <w:rPr>
                <w:b/>
                <w:sz w:val="26"/>
                <w:szCs w:val="26"/>
                <w:lang w:eastAsia="en-US"/>
              </w:rPr>
              <w:t>ОПК-7</w:t>
            </w:r>
            <w:r w:rsidRPr="00B24E74">
              <w:rPr>
                <w:sz w:val="26"/>
                <w:szCs w:val="26"/>
                <w:lang w:eastAsia="en-US"/>
              </w:rPr>
              <w:t xml:space="preserve"> – готовность к использованию основных физико-химических, математических и иных естественнонауч-ных понятий и методов при решении профессиональ- ных задач </w:t>
            </w:r>
          </w:p>
          <w:p w:rsidR="00CB2813" w:rsidRDefault="00CB2813" w:rsidP="00A26A45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3" w:type="dxa"/>
            <w:gridSpan w:val="2"/>
          </w:tcPr>
          <w:p w:rsidR="00CB2813" w:rsidRPr="00B24E74" w:rsidRDefault="00CB2813" w:rsidP="00A26A45">
            <w:pPr>
              <w:jc w:val="both"/>
              <w:rPr>
                <w:sz w:val="26"/>
                <w:szCs w:val="26"/>
                <w:lang w:eastAsia="en-US"/>
              </w:rPr>
            </w:pPr>
            <w:r w:rsidRPr="00B24E74">
              <w:rPr>
                <w:sz w:val="26"/>
                <w:szCs w:val="26"/>
                <w:lang w:eastAsia="en-US"/>
              </w:rPr>
              <w:t>- строение атома; типы химических связей и их характеристика; типы гибридизации атома углерода в органических соед.;</w:t>
            </w:r>
          </w:p>
          <w:p w:rsidR="00CB2813" w:rsidRPr="00B24E74" w:rsidRDefault="00CB2813" w:rsidP="00A26A45">
            <w:pPr>
              <w:jc w:val="both"/>
              <w:rPr>
                <w:sz w:val="26"/>
                <w:szCs w:val="26"/>
                <w:lang w:eastAsia="en-US"/>
              </w:rPr>
            </w:pPr>
            <w:r w:rsidRPr="00B24E74">
              <w:rPr>
                <w:sz w:val="26"/>
                <w:szCs w:val="26"/>
                <w:lang w:eastAsia="en-US"/>
              </w:rPr>
              <w:t>- теоретическ. основы биоорганической химии, пространственное и электронное строение органических молекул и химические превращения биологически активных веществ;</w:t>
            </w:r>
          </w:p>
          <w:p w:rsidR="00CB2813" w:rsidRPr="00B24E74" w:rsidRDefault="00CB2813" w:rsidP="00A26A45">
            <w:pPr>
              <w:jc w:val="both"/>
              <w:rPr>
                <w:sz w:val="26"/>
                <w:szCs w:val="26"/>
                <w:lang w:eastAsia="en-US"/>
              </w:rPr>
            </w:pPr>
            <w:r w:rsidRPr="00B24E74">
              <w:rPr>
                <w:sz w:val="26"/>
                <w:szCs w:val="26"/>
                <w:lang w:eastAsia="en-US"/>
              </w:rPr>
              <w:t>-строение и    химические свойства основных классов биологически важных органических соединений;</w:t>
            </w:r>
          </w:p>
          <w:p w:rsidR="00CB2813" w:rsidRPr="00B24E74" w:rsidRDefault="00CB2813" w:rsidP="00A26A45">
            <w:pPr>
              <w:jc w:val="both"/>
              <w:rPr>
                <w:sz w:val="26"/>
                <w:szCs w:val="26"/>
                <w:lang w:eastAsia="en-US"/>
              </w:rPr>
            </w:pPr>
            <w:r w:rsidRPr="00B24E74">
              <w:rPr>
                <w:sz w:val="26"/>
                <w:szCs w:val="26"/>
                <w:lang w:eastAsia="en-US"/>
              </w:rPr>
              <w:t>-лабораторную технику эксперимента;</w:t>
            </w:r>
          </w:p>
          <w:p w:rsidR="00CB2813" w:rsidRPr="00B24E74" w:rsidRDefault="00CB2813" w:rsidP="00A26A45">
            <w:pPr>
              <w:jc w:val="both"/>
              <w:rPr>
                <w:sz w:val="26"/>
                <w:szCs w:val="26"/>
                <w:lang w:eastAsia="en-US"/>
              </w:rPr>
            </w:pPr>
            <w:r w:rsidRPr="00B24E74">
              <w:rPr>
                <w:sz w:val="26"/>
                <w:szCs w:val="26"/>
                <w:lang w:eastAsia="en-US"/>
              </w:rPr>
              <w:t>-технику безопасности и правила работы в химической лаборатории;</w:t>
            </w:r>
          </w:p>
          <w:p w:rsidR="00CB2813" w:rsidRPr="00B24E74" w:rsidRDefault="00CB2813" w:rsidP="00A26A45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CB2813" w:rsidRDefault="00CB2813" w:rsidP="00A26A4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6" w:type="dxa"/>
            <w:gridSpan w:val="2"/>
          </w:tcPr>
          <w:p w:rsidR="00CB2813" w:rsidRPr="00B24E74" w:rsidRDefault="00CB2813" w:rsidP="00A26A4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B24E74">
              <w:rPr>
                <w:sz w:val="26"/>
                <w:szCs w:val="26"/>
                <w:lang w:eastAsia="en-US"/>
              </w:rPr>
              <w:t>-составлять электронные и спиновые схемы атомов различных элементов;</w:t>
            </w:r>
          </w:p>
          <w:p w:rsidR="00CB2813" w:rsidRPr="00B24E74" w:rsidRDefault="00CB2813" w:rsidP="00A26A45">
            <w:pPr>
              <w:jc w:val="both"/>
              <w:rPr>
                <w:sz w:val="26"/>
                <w:szCs w:val="26"/>
                <w:lang w:eastAsia="en-US"/>
              </w:rPr>
            </w:pPr>
            <w:r w:rsidRPr="00B24E74">
              <w:rPr>
                <w:sz w:val="26"/>
                <w:szCs w:val="26"/>
                <w:lang w:eastAsia="en-US"/>
              </w:rPr>
              <w:t>-составлять формулы органич. соединений по названиям  и называть органич. соединения по структурным формулам;</w:t>
            </w:r>
          </w:p>
          <w:p w:rsidR="00CB2813" w:rsidRPr="00B24E74" w:rsidRDefault="00CB2813" w:rsidP="00A26A45">
            <w:pPr>
              <w:jc w:val="both"/>
              <w:rPr>
                <w:sz w:val="26"/>
                <w:szCs w:val="26"/>
                <w:lang w:eastAsia="en-US"/>
              </w:rPr>
            </w:pPr>
            <w:r w:rsidRPr="00B24E74">
              <w:rPr>
                <w:sz w:val="26"/>
                <w:szCs w:val="26"/>
                <w:lang w:eastAsia="en-US"/>
              </w:rPr>
              <w:t>- называть органич. соединения с учетом их конфигурации;</w:t>
            </w:r>
          </w:p>
          <w:p w:rsidR="00CB2813" w:rsidRPr="00B24E74" w:rsidRDefault="00CB2813" w:rsidP="00A26A45">
            <w:pPr>
              <w:jc w:val="both"/>
              <w:rPr>
                <w:sz w:val="26"/>
                <w:szCs w:val="26"/>
                <w:lang w:eastAsia="en-US"/>
              </w:rPr>
            </w:pPr>
            <w:r w:rsidRPr="00B24E74">
              <w:rPr>
                <w:sz w:val="26"/>
                <w:szCs w:val="26"/>
                <w:lang w:eastAsia="en-US"/>
              </w:rPr>
              <w:t xml:space="preserve">-выделять функциональные группы, различные реакционные центры в молекулах для определения химического поведения орг. соед. </w:t>
            </w:r>
          </w:p>
          <w:p w:rsidR="00CB2813" w:rsidRPr="00B24E74" w:rsidRDefault="00CB2813" w:rsidP="00A26A45">
            <w:pPr>
              <w:jc w:val="both"/>
              <w:rPr>
                <w:sz w:val="26"/>
                <w:szCs w:val="26"/>
                <w:lang w:eastAsia="en-US"/>
              </w:rPr>
            </w:pPr>
            <w:r w:rsidRPr="00B24E74">
              <w:rPr>
                <w:sz w:val="26"/>
                <w:szCs w:val="26"/>
                <w:lang w:eastAsia="en-US"/>
              </w:rPr>
              <w:t>-использовать качественные реакции для анализа и идентификации функциональных групп;</w:t>
            </w:r>
          </w:p>
          <w:p w:rsidR="00CB2813" w:rsidRPr="00B24E74" w:rsidRDefault="00CB2813" w:rsidP="00A26A45">
            <w:pPr>
              <w:jc w:val="both"/>
              <w:rPr>
                <w:sz w:val="26"/>
                <w:szCs w:val="26"/>
                <w:lang w:eastAsia="en-US"/>
              </w:rPr>
            </w:pPr>
            <w:r w:rsidRPr="00B24E74">
              <w:rPr>
                <w:sz w:val="26"/>
                <w:szCs w:val="26"/>
                <w:lang w:eastAsia="en-US"/>
              </w:rPr>
              <w:t>-пользоваться справочной хим. литературой;</w:t>
            </w:r>
          </w:p>
          <w:p w:rsidR="00CB2813" w:rsidRPr="00B24E74" w:rsidRDefault="00CB2813" w:rsidP="00A26A45">
            <w:pPr>
              <w:jc w:val="both"/>
              <w:rPr>
                <w:sz w:val="26"/>
                <w:szCs w:val="26"/>
                <w:lang w:eastAsia="en-US"/>
              </w:rPr>
            </w:pPr>
            <w:r w:rsidRPr="00B24E74">
              <w:rPr>
                <w:sz w:val="26"/>
                <w:szCs w:val="26"/>
                <w:lang w:eastAsia="en-US"/>
              </w:rPr>
              <w:t xml:space="preserve">-собирать установки из </w:t>
            </w:r>
            <w:r w:rsidRPr="00B24E74">
              <w:rPr>
                <w:sz w:val="26"/>
                <w:szCs w:val="26"/>
                <w:lang w:eastAsia="en-US"/>
              </w:rPr>
              <w:lastRenderedPageBreak/>
              <w:t>лабораторной посуды;</w:t>
            </w:r>
          </w:p>
          <w:p w:rsidR="00CB2813" w:rsidRPr="00B24E74" w:rsidRDefault="00CB2813" w:rsidP="00A26A45">
            <w:pPr>
              <w:jc w:val="both"/>
              <w:rPr>
                <w:sz w:val="26"/>
                <w:szCs w:val="26"/>
                <w:lang w:eastAsia="en-US"/>
              </w:rPr>
            </w:pPr>
            <w:r w:rsidRPr="00B24E74">
              <w:rPr>
                <w:sz w:val="26"/>
                <w:szCs w:val="26"/>
                <w:lang w:eastAsia="en-US"/>
              </w:rPr>
              <w:t>-вести лабораторный журнал, интерпретировать результаты эксперимента;</w:t>
            </w:r>
          </w:p>
          <w:p w:rsidR="00CB2813" w:rsidRDefault="00CB2813" w:rsidP="00A26A45">
            <w:pPr>
              <w:jc w:val="both"/>
              <w:rPr>
                <w:sz w:val="24"/>
                <w:szCs w:val="24"/>
                <w:lang w:eastAsia="en-US"/>
              </w:rPr>
            </w:pPr>
            <w:r w:rsidRPr="00B24E74">
              <w:rPr>
                <w:sz w:val="26"/>
                <w:szCs w:val="26"/>
                <w:lang w:eastAsia="en-US"/>
              </w:rPr>
              <w:t>- соблюдать правила охраны труда и техники безопасности при работе с неорганическими и органическими веществами</w:t>
            </w:r>
          </w:p>
        </w:tc>
        <w:tc>
          <w:tcPr>
            <w:tcW w:w="2263" w:type="dxa"/>
          </w:tcPr>
          <w:p w:rsidR="00CB2813" w:rsidRPr="00B24E74" w:rsidRDefault="00CB2813" w:rsidP="00A26A45">
            <w:pPr>
              <w:jc w:val="both"/>
              <w:rPr>
                <w:sz w:val="26"/>
                <w:szCs w:val="26"/>
              </w:rPr>
            </w:pPr>
            <w:r w:rsidRPr="00B24E74">
              <w:rPr>
                <w:sz w:val="26"/>
                <w:szCs w:val="26"/>
              </w:rPr>
              <w:lastRenderedPageBreak/>
              <w:t>-навыками самостоятельной работы с учебной, научной и справочной литературой; вести поиск и делать обобщающие выводы;</w:t>
            </w:r>
          </w:p>
          <w:p w:rsidR="00CB2813" w:rsidRPr="00B24E74" w:rsidRDefault="00CB2813" w:rsidP="00A26A45">
            <w:pPr>
              <w:jc w:val="both"/>
              <w:rPr>
                <w:sz w:val="26"/>
                <w:szCs w:val="26"/>
              </w:rPr>
            </w:pPr>
            <w:r w:rsidRPr="00B24E74">
              <w:rPr>
                <w:sz w:val="26"/>
                <w:szCs w:val="26"/>
              </w:rPr>
              <w:t>-навыками использования теоретических знаний по предмету для объяснения особенностей биохимических процессов;</w:t>
            </w:r>
          </w:p>
          <w:p w:rsidR="00CB2813" w:rsidRPr="00B24E74" w:rsidRDefault="00CB2813" w:rsidP="00A26A45">
            <w:pPr>
              <w:jc w:val="both"/>
              <w:rPr>
                <w:sz w:val="26"/>
                <w:szCs w:val="26"/>
              </w:rPr>
            </w:pPr>
            <w:r w:rsidRPr="00B24E74">
              <w:rPr>
                <w:sz w:val="26"/>
                <w:szCs w:val="26"/>
              </w:rPr>
              <w:t>-навыками практической работы по постановке химического эксперимента;</w:t>
            </w:r>
          </w:p>
          <w:p w:rsidR="00CB2813" w:rsidRPr="00B24E74" w:rsidRDefault="00CB2813" w:rsidP="00A26A45">
            <w:pPr>
              <w:jc w:val="both"/>
              <w:rPr>
                <w:sz w:val="26"/>
                <w:szCs w:val="26"/>
              </w:rPr>
            </w:pPr>
            <w:r w:rsidRPr="00B24E74">
              <w:rPr>
                <w:sz w:val="26"/>
                <w:szCs w:val="26"/>
              </w:rPr>
              <w:t>-навыками составления отчетов по итогам эксперимента;</w:t>
            </w:r>
          </w:p>
          <w:p w:rsidR="00CB2813" w:rsidRPr="00B24E74" w:rsidRDefault="00CB2813" w:rsidP="00A26A45">
            <w:pPr>
              <w:jc w:val="both"/>
              <w:rPr>
                <w:sz w:val="26"/>
                <w:szCs w:val="26"/>
              </w:rPr>
            </w:pPr>
            <w:r w:rsidRPr="00B24E74">
              <w:rPr>
                <w:sz w:val="26"/>
                <w:szCs w:val="26"/>
              </w:rPr>
              <w:t xml:space="preserve">- навыками безопасной работы в химической лаборатории и умении обращаться с химической посудой, реактивами, работать с </w:t>
            </w:r>
            <w:r w:rsidRPr="00B24E74">
              <w:rPr>
                <w:sz w:val="26"/>
                <w:szCs w:val="26"/>
              </w:rPr>
              <w:lastRenderedPageBreak/>
              <w:t>газовыми горелками и электрическими приборами.</w:t>
            </w:r>
          </w:p>
          <w:p w:rsidR="00CB2813" w:rsidRPr="00B24E74" w:rsidRDefault="00CB2813" w:rsidP="00A26A45">
            <w:pPr>
              <w:jc w:val="both"/>
              <w:rPr>
                <w:sz w:val="26"/>
                <w:szCs w:val="26"/>
              </w:rPr>
            </w:pPr>
          </w:p>
          <w:p w:rsidR="00CB2813" w:rsidRPr="00B24E74" w:rsidRDefault="00CB2813" w:rsidP="00A26A45">
            <w:pPr>
              <w:jc w:val="both"/>
              <w:rPr>
                <w:rFonts w:ascii="Calibri" w:hAnsi="Calibri"/>
                <w:sz w:val="26"/>
                <w:szCs w:val="26"/>
              </w:rPr>
            </w:pPr>
          </w:p>
          <w:p w:rsidR="00CB2813" w:rsidRDefault="00CB2813" w:rsidP="00A26A45">
            <w:pPr>
              <w:jc w:val="both"/>
              <w:rPr>
                <w:sz w:val="24"/>
                <w:szCs w:val="24"/>
              </w:rPr>
            </w:pPr>
          </w:p>
          <w:p w:rsidR="00CB2813" w:rsidRDefault="00CB2813" w:rsidP="00A26A45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D2647" w:rsidRDefault="00FD2647" w:rsidP="00FD2647">
      <w:pPr>
        <w:ind w:left="360"/>
        <w:outlineLvl w:val="0"/>
        <w:rPr>
          <w:b/>
          <w:lang w:eastAsia="ru-RU"/>
        </w:rPr>
      </w:pPr>
    </w:p>
    <w:p w:rsidR="00FD2647" w:rsidRDefault="00FD2647" w:rsidP="00FD2647">
      <w:pPr>
        <w:ind w:left="360"/>
        <w:outlineLvl w:val="0"/>
        <w:rPr>
          <w:b/>
          <w:lang w:eastAsia="ru-RU"/>
        </w:rPr>
      </w:pPr>
    </w:p>
    <w:p w:rsidR="00FD2647" w:rsidRDefault="00FD2647" w:rsidP="00FD2647">
      <w:pPr>
        <w:ind w:left="360"/>
        <w:outlineLvl w:val="0"/>
        <w:rPr>
          <w:b/>
          <w:lang w:eastAsia="ru-RU"/>
        </w:rPr>
      </w:pPr>
    </w:p>
    <w:p w:rsidR="00FD2647" w:rsidRPr="007156EF" w:rsidRDefault="00FD2647" w:rsidP="00FD2647">
      <w:pPr>
        <w:spacing w:after="200" w:line="276" w:lineRule="auto"/>
        <w:rPr>
          <w:b/>
          <w:sz w:val="28"/>
          <w:szCs w:val="28"/>
          <w:lang w:eastAsia="en-US"/>
        </w:rPr>
      </w:pPr>
      <w:r w:rsidRPr="00A70D64">
        <w:rPr>
          <w:b/>
          <w:sz w:val="28"/>
          <w:szCs w:val="28"/>
          <w:lang w:eastAsia="en-US"/>
        </w:rPr>
        <w:t>4</w:t>
      </w:r>
      <w:r w:rsidRPr="007156EF">
        <w:rPr>
          <w:b/>
          <w:sz w:val="28"/>
          <w:szCs w:val="28"/>
          <w:lang w:eastAsia="en-US"/>
        </w:rPr>
        <w:t>.Объем дисциплины и виды учебной работы</w:t>
      </w:r>
    </w:p>
    <w:p w:rsidR="00FD2647" w:rsidRPr="00A10404" w:rsidRDefault="00FD2647" w:rsidP="00FD2647">
      <w:pPr>
        <w:spacing w:line="360" w:lineRule="auto"/>
        <w:ind w:right="-709"/>
        <w:rPr>
          <w:sz w:val="26"/>
          <w:szCs w:val="32"/>
          <w:lang w:eastAsia="en-US"/>
        </w:rPr>
      </w:pPr>
    </w:p>
    <w:p w:rsidR="00FD2647" w:rsidRDefault="00FD2647" w:rsidP="00FD2647">
      <w:pPr>
        <w:ind w:left="360"/>
        <w:outlineLvl w:val="0"/>
        <w:rPr>
          <w:b/>
          <w:lang w:eastAsia="ru-RU"/>
        </w:rPr>
      </w:pPr>
      <w:r w:rsidRPr="007156EF">
        <w:rPr>
          <w:sz w:val="28"/>
          <w:szCs w:val="28"/>
          <w:lang w:eastAsia="en-US"/>
        </w:rPr>
        <w:t>Общая труд</w:t>
      </w:r>
      <w:r>
        <w:rPr>
          <w:sz w:val="28"/>
          <w:szCs w:val="28"/>
          <w:lang w:eastAsia="en-US"/>
        </w:rPr>
        <w:t>оемкость дисциплины составляет 4</w:t>
      </w:r>
      <w:r w:rsidRPr="007156EF">
        <w:rPr>
          <w:sz w:val="28"/>
          <w:szCs w:val="28"/>
          <w:lang w:eastAsia="en-US"/>
        </w:rPr>
        <w:t xml:space="preserve"> зачетных единиц</w:t>
      </w:r>
    </w:p>
    <w:p w:rsidR="00FD2647" w:rsidRPr="00FD2647" w:rsidRDefault="00FD2647" w:rsidP="00FD2647">
      <w:pPr>
        <w:ind w:left="360"/>
        <w:outlineLvl w:val="0"/>
        <w:rPr>
          <w:b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8"/>
        <w:gridCol w:w="1416"/>
        <w:gridCol w:w="1416"/>
      </w:tblGrid>
      <w:tr w:rsidR="00CB2813" w:rsidRPr="003A2472" w:rsidTr="00A26A45">
        <w:trPr>
          <w:trHeight w:val="57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813" w:rsidRPr="00FD2647" w:rsidRDefault="00CB2813" w:rsidP="00A26A45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FD2647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813" w:rsidRPr="00FD2647" w:rsidRDefault="00CB2813" w:rsidP="00A26A4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D2647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813" w:rsidRPr="00FD2647" w:rsidRDefault="00CB2813" w:rsidP="00A26A4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D2647">
              <w:rPr>
                <w:b/>
                <w:sz w:val="28"/>
                <w:szCs w:val="28"/>
              </w:rPr>
              <w:t>Семестр</w:t>
            </w:r>
          </w:p>
        </w:tc>
      </w:tr>
      <w:tr w:rsidR="00CB2813" w:rsidRPr="003A2472" w:rsidTr="00A26A45">
        <w:trPr>
          <w:trHeight w:val="424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B2813" w:rsidRPr="00FD2647" w:rsidRDefault="00CB2813" w:rsidP="00A26A45">
            <w:pPr>
              <w:jc w:val="both"/>
              <w:rPr>
                <w:rFonts w:eastAsia="Calibri"/>
                <w:sz w:val="28"/>
                <w:szCs w:val="28"/>
              </w:rPr>
            </w:pPr>
            <w:r w:rsidRPr="00FD2647">
              <w:rPr>
                <w:b/>
                <w:sz w:val="28"/>
                <w:szCs w:val="28"/>
              </w:rPr>
              <w:t>Контактная работа обучающихся с преподавателем (всего)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B2813" w:rsidRPr="00FD2647" w:rsidRDefault="00CB2813" w:rsidP="00A26A4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B2813" w:rsidRPr="00FD2647" w:rsidRDefault="00CB2813" w:rsidP="00A26A4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B2813" w:rsidRPr="003A2472" w:rsidTr="00A26A45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813" w:rsidRPr="00FD2647" w:rsidRDefault="00CB2813" w:rsidP="00A26A45">
            <w:pPr>
              <w:rPr>
                <w:rFonts w:eastAsia="Calibri"/>
                <w:sz w:val="28"/>
                <w:szCs w:val="28"/>
              </w:rPr>
            </w:pPr>
            <w:r w:rsidRPr="00FD2647">
              <w:rPr>
                <w:sz w:val="28"/>
                <w:szCs w:val="28"/>
              </w:rPr>
              <w:t>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13" w:rsidRPr="00FD2647" w:rsidRDefault="00CB2813" w:rsidP="00A26A45">
            <w:pPr>
              <w:jc w:val="center"/>
              <w:rPr>
                <w:rFonts w:eastAsia="Calibri"/>
                <w:color w:val="339966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13" w:rsidRPr="00FD2647" w:rsidRDefault="00CB2813" w:rsidP="00A26A45">
            <w:pPr>
              <w:jc w:val="center"/>
              <w:rPr>
                <w:rFonts w:eastAsia="Calibri"/>
                <w:color w:val="339966"/>
                <w:sz w:val="28"/>
                <w:szCs w:val="28"/>
              </w:rPr>
            </w:pPr>
          </w:p>
        </w:tc>
      </w:tr>
      <w:tr w:rsidR="00CB2813" w:rsidRPr="003A2472" w:rsidTr="00A26A45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813" w:rsidRPr="00FD2647" w:rsidRDefault="00CB2813" w:rsidP="00A26A45">
            <w:pPr>
              <w:rPr>
                <w:rFonts w:eastAsia="Calibri"/>
                <w:sz w:val="28"/>
                <w:szCs w:val="28"/>
              </w:rPr>
            </w:pPr>
            <w:r w:rsidRPr="00FD2647">
              <w:rPr>
                <w:sz w:val="28"/>
                <w:szCs w:val="28"/>
              </w:rPr>
              <w:t>Лекции (Л)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13" w:rsidRPr="00A26A45" w:rsidRDefault="00A26A45" w:rsidP="00A26A45">
            <w:pPr>
              <w:jc w:val="center"/>
              <w:rPr>
                <w:rFonts w:eastAsia="Calibri"/>
                <w:sz w:val="28"/>
                <w:szCs w:val="28"/>
              </w:rPr>
            </w:pPr>
            <w:r w:rsidRPr="00A26A45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13" w:rsidRPr="0041362C" w:rsidRDefault="0041362C" w:rsidP="00A26A45">
            <w:pPr>
              <w:jc w:val="center"/>
              <w:rPr>
                <w:rFonts w:eastAsia="Calibri"/>
                <w:sz w:val="28"/>
                <w:szCs w:val="28"/>
              </w:rPr>
            </w:pPr>
            <w:r w:rsidRPr="0041362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CB2813" w:rsidRPr="003A2472" w:rsidTr="00A26A45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813" w:rsidRPr="00FD2647" w:rsidRDefault="00CB2813" w:rsidP="00A26A45">
            <w:pPr>
              <w:rPr>
                <w:rFonts w:eastAsia="Calibri"/>
                <w:sz w:val="28"/>
                <w:szCs w:val="28"/>
              </w:rPr>
            </w:pPr>
            <w:r w:rsidRPr="00FD2647">
              <w:rPr>
                <w:sz w:val="28"/>
                <w:szCs w:val="28"/>
              </w:rPr>
              <w:t>Семинарские занятия (Сем)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13" w:rsidRPr="00FD2647" w:rsidRDefault="00A26A45" w:rsidP="00A26A4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13" w:rsidRPr="00FD2647" w:rsidRDefault="00CB2813" w:rsidP="00A26A4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B2813" w:rsidRPr="003A2472" w:rsidTr="00A26A45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813" w:rsidRPr="00FD2647" w:rsidRDefault="00CB2813" w:rsidP="00A26A45">
            <w:pPr>
              <w:rPr>
                <w:rFonts w:eastAsia="Calibri"/>
                <w:sz w:val="28"/>
                <w:szCs w:val="28"/>
              </w:rPr>
            </w:pPr>
            <w:r w:rsidRPr="00FD2647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13" w:rsidRPr="00FD2647" w:rsidRDefault="00A26A45" w:rsidP="00A26A4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13" w:rsidRPr="00FD2647" w:rsidRDefault="0041362C" w:rsidP="00A26A4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CB2813" w:rsidRPr="003A2472" w:rsidTr="00A26A45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813" w:rsidRPr="00FD2647" w:rsidRDefault="00CB2813" w:rsidP="00A26A45">
            <w:pPr>
              <w:rPr>
                <w:rFonts w:eastAsia="Calibri"/>
                <w:sz w:val="28"/>
                <w:szCs w:val="28"/>
              </w:rPr>
            </w:pPr>
            <w:r w:rsidRPr="00FD2647">
              <w:rPr>
                <w:sz w:val="28"/>
                <w:szCs w:val="28"/>
              </w:rPr>
              <w:t>Клинические практические занятия (КПЗ)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13" w:rsidRPr="00FD2647" w:rsidRDefault="00A26A45" w:rsidP="00A26A4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13" w:rsidRPr="00FD2647" w:rsidRDefault="00CB2813" w:rsidP="00A26A4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B2813" w:rsidRPr="003A2472" w:rsidTr="00A26A45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813" w:rsidRPr="00FD2647" w:rsidRDefault="00CB2813" w:rsidP="00A26A45">
            <w:pPr>
              <w:rPr>
                <w:rFonts w:eastAsia="Calibri"/>
                <w:sz w:val="28"/>
                <w:szCs w:val="28"/>
              </w:rPr>
            </w:pPr>
            <w:r w:rsidRPr="00FD2647">
              <w:rPr>
                <w:sz w:val="28"/>
                <w:szCs w:val="28"/>
              </w:rPr>
              <w:t>Лабораторные занятия (ЛЗ)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13" w:rsidRPr="00FD2647" w:rsidRDefault="00A26A45" w:rsidP="00A26A4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13" w:rsidRPr="00FD2647" w:rsidRDefault="00CB2813" w:rsidP="00A26A4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B2813" w:rsidRPr="003A2472" w:rsidTr="00A26A45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813" w:rsidRPr="00FD2647" w:rsidRDefault="00CB2813" w:rsidP="00A26A45">
            <w:pPr>
              <w:rPr>
                <w:rFonts w:eastAsia="Calibri"/>
                <w:sz w:val="28"/>
                <w:szCs w:val="28"/>
              </w:rPr>
            </w:pPr>
            <w:r w:rsidRPr="00FD2647">
              <w:rPr>
                <w:sz w:val="28"/>
                <w:szCs w:val="28"/>
              </w:rPr>
              <w:t>Симуляционные практические занятия (С)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13" w:rsidRPr="00FD2647" w:rsidRDefault="00A26A45" w:rsidP="00A26A4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13" w:rsidRPr="00FD2647" w:rsidRDefault="00CB2813" w:rsidP="00A26A4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B2813" w:rsidRPr="003A2472" w:rsidTr="00A26A45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13" w:rsidRPr="00FD2647" w:rsidRDefault="00CB2813" w:rsidP="00A26A45">
            <w:pPr>
              <w:rPr>
                <w:sz w:val="28"/>
                <w:szCs w:val="28"/>
              </w:rPr>
            </w:pPr>
            <w:r w:rsidRPr="00FD2647">
              <w:rPr>
                <w:sz w:val="28"/>
                <w:szCs w:val="28"/>
              </w:rPr>
              <w:t>Контактная работа во время экзамена (ПЭ)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13" w:rsidRPr="00FD2647" w:rsidRDefault="00CB2813" w:rsidP="00A26A4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13" w:rsidRPr="00FD2647" w:rsidRDefault="00CB2813" w:rsidP="00A26A4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B2813" w:rsidRPr="003A2472" w:rsidTr="00A26A45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13" w:rsidRPr="00FD2647" w:rsidRDefault="00CB2813" w:rsidP="00A26A45">
            <w:pPr>
              <w:rPr>
                <w:sz w:val="28"/>
                <w:szCs w:val="28"/>
              </w:rPr>
            </w:pPr>
            <w:r w:rsidRPr="00FD2647">
              <w:rPr>
                <w:sz w:val="28"/>
                <w:szCs w:val="28"/>
              </w:rPr>
              <w:t>Контактная работа во время зачета (ПЭ)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13" w:rsidRPr="00FD2647" w:rsidRDefault="00A26A45" w:rsidP="00A26A4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13" w:rsidRPr="00FD2647" w:rsidRDefault="00CB2813" w:rsidP="00A26A4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B2813" w:rsidRPr="003A2472" w:rsidTr="00A26A45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13" w:rsidRPr="00FD2647" w:rsidRDefault="00CB2813" w:rsidP="00A26A45">
            <w:pPr>
              <w:rPr>
                <w:sz w:val="28"/>
                <w:szCs w:val="28"/>
              </w:rPr>
            </w:pPr>
            <w:r w:rsidRPr="00FD2647">
              <w:rPr>
                <w:sz w:val="28"/>
                <w:szCs w:val="28"/>
              </w:rPr>
              <w:t>Консультации к экзамену (КонсЭ)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13" w:rsidRPr="00FD2647" w:rsidRDefault="00CB2813" w:rsidP="00A26A4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13" w:rsidRPr="00FD2647" w:rsidRDefault="00CB2813" w:rsidP="00A26A4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B2813" w:rsidRPr="003A2472" w:rsidTr="00A26A45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13" w:rsidRPr="00FD2647" w:rsidRDefault="00CB2813" w:rsidP="00A26A45">
            <w:pPr>
              <w:rPr>
                <w:sz w:val="28"/>
                <w:szCs w:val="28"/>
              </w:rPr>
            </w:pPr>
            <w:r w:rsidRPr="00FD2647">
              <w:rPr>
                <w:sz w:val="28"/>
                <w:szCs w:val="28"/>
              </w:rPr>
              <w:t>Курсовая работа (Конт КР)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13" w:rsidRPr="00FD2647" w:rsidRDefault="00A26A45" w:rsidP="00A26A4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13" w:rsidRPr="00FD2647" w:rsidRDefault="00CB2813" w:rsidP="00A26A4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B2813" w:rsidRPr="003A2472" w:rsidTr="00A26A45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B2813" w:rsidRPr="00FD2647" w:rsidRDefault="00CB2813" w:rsidP="00A26A45">
            <w:pPr>
              <w:rPr>
                <w:rFonts w:eastAsia="Calibri"/>
                <w:b/>
                <w:sz w:val="28"/>
                <w:szCs w:val="28"/>
              </w:rPr>
            </w:pPr>
            <w:r w:rsidRPr="00FD2647">
              <w:rPr>
                <w:b/>
                <w:sz w:val="28"/>
                <w:szCs w:val="28"/>
              </w:rPr>
              <w:t>Самостоятельная работа  (всего)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B2813" w:rsidRPr="00A26A45" w:rsidRDefault="00A26A45" w:rsidP="00A26A45">
            <w:pPr>
              <w:jc w:val="center"/>
              <w:rPr>
                <w:rFonts w:eastAsia="Calibri"/>
                <w:sz w:val="28"/>
                <w:szCs w:val="28"/>
              </w:rPr>
            </w:pPr>
            <w:r w:rsidRPr="00A26A45">
              <w:rPr>
                <w:rFonts w:eastAsia="Calibri"/>
                <w:sz w:val="28"/>
                <w:szCs w:val="28"/>
              </w:rPr>
              <w:t>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B2813" w:rsidRPr="0041362C" w:rsidRDefault="0041362C" w:rsidP="00A26A45">
            <w:pPr>
              <w:jc w:val="center"/>
              <w:rPr>
                <w:rFonts w:eastAsia="Calibri"/>
                <w:sz w:val="28"/>
                <w:szCs w:val="28"/>
              </w:rPr>
            </w:pPr>
            <w:r w:rsidRPr="0041362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CB2813" w:rsidRPr="003A2472" w:rsidTr="00A26A45">
        <w:trPr>
          <w:trHeight w:val="6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813" w:rsidRPr="00FD2647" w:rsidRDefault="00CB2813" w:rsidP="00A26A45">
            <w:pPr>
              <w:rPr>
                <w:rFonts w:eastAsia="Calibri"/>
                <w:b/>
                <w:sz w:val="28"/>
                <w:szCs w:val="28"/>
              </w:rPr>
            </w:pPr>
            <w:r w:rsidRPr="00FD2647">
              <w:rPr>
                <w:b/>
                <w:sz w:val="28"/>
                <w:szCs w:val="28"/>
              </w:rPr>
              <w:t xml:space="preserve">Контроль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13" w:rsidRPr="00FD2647" w:rsidRDefault="00CB2813" w:rsidP="00A26A4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13" w:rsidRPr="00FD2647" w:rsidRDefault="00CB2813" w:rsidP="00A26A45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CB2813" w:rsidRPr="003A2472" w:rsidTr="00A26A45">
        <w:trPr>
          <w:trHeight w:val="22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B2813" w:rsidRPr="00FD2647" w:rsidRDefault="00CB2813" w:rsidP="00A26A45">
            <w:pPr>
              <w:rPr>
                <w:rFonts w:eastAsia="Calibri"/>
                <w:b/>
                <w:sz w:val="28"/>
                <w:szCs w:val="28"/>
              </w:rPr>
            </w:pPr>
            <w:r w:rsidRPr="00FD2647">
              <w:rPr>
                <w:b/>
                <w:sz w:val="28"/>
                <w:szCs w:val="28"/>
              </w:rPr>
              <w:t xml:space="preserve">Общая трудоемкость (час.)                             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B2813" w:rsidRPr="00FD2647" w:rsidRDefault="00A26A45" w:rsidP="00A26A4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B2813" w:rsidRPr="00FD2647" w:rsidRDefault="0041362C" w:rsidP="00A26A4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AC46C4" w:rsidRDefault="00AC46C4" w:rsidP="00B24E74">
      <w:pPr>
        <w:spacing w:line="276" w:lineRule="auto"/>
        <w:jc w:val="both"/>
        <w:rPr>
          <w:b/>
          <w:sz w:val="28"/>
          <w:szCs w:val="28"/>
        </w:rPr>
      </w:pPr>
    </w:p>
    <w:p w:rsidR="00AC46C4" w:rsidRPr="00A10404" w:rsidRDefault="00AC46C4" w:rsidP="00A10404">
      <w:pPr>
        <w:spacing w:line="360" w:lineRule="auto"/>
        <w:jc w:val="both"/>
        <w:rPr>
          <w:sz w:val="26"/>
          <w:szCs w:val="26"/>
          <w:lang w:eastAsia="en-US"/>
        </w:rPr>
      </w:pPr>
    </w:p>
    <w:p w:rsidR="00AC46C4" w:rsidRPr="007156EF" w:rsidRDefault="00AC46C4" w:rsidP="00A10404">
      <w:pPr>
        <w:spacing w:line="360" w:lineRule="auto"/>
        <w:ind w:right="-709"/>
        <w:rPr>
          <w:sz w:val="28"/>
          <w:szCs w:val="28"/>
          <w:lang w:eastAsia="en-US"/>
        </w:rPr>
      </w:pPr>
    </w:p>
    <w:p w:rsidR="00AC46C4" w:rsidRPr="00A10404" w:rsidRDefault="00AC46C4" w:rsidP="00A10404">
      <w:pPr>
        <w:spacing w:line="276" w:lineRule="auto"/>
        <w:rPr>
          <w:sz w:val="24"/>
          <w:szCs w:val="24"/>
          <w:lang w:eastAsia="en-US"/>
        </w:rPr>
      </w:pPr>
    </w:p>
    <w:p w:rsidR="00AC46C4" w:rsidRPr="00A10404" w:rsidRDefault="00AC46C4" w:rsidP="00A10404">
      <w:pPr>
        <w:spacing w:line="276" w:lineRule="auto"/>
        <w:rPr>
          <w:sz w:val="28"/>
          <w:szCs w:val="28"/>
          <w:lang w:eastAsia="en-US"/>
        </w:rPr>
      </w:pPr>
    </w:p>
    <w:p w:rsidR="00AC46C4" w:rsidRPr="00A10404" w:rsidRDefault="00AC46C4" w:rsidP="004101DD">
      <w:pPr>
        <w:spacing w:line="276" w:lineRule="auto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Pr="00A10404">
        <w:rPr>
          <w:b/>
          <w:sz w:val="28"/>
          <w:szCs w:val="28"/>
          <w:lang w:eastAsia="en-US"/>
        </w:rPr>
        <w:t>5. Содержание дисциплины</w:t>
      </w:r>
    </w:p>
    <w:p w:rsidR="00AC46C4" w:rsidRDefault="00AC46C4" w:rsidP="00A10404">
      <w:pPr>
        <w:spacing w:line="360" w:lineRule="auto"/>
        <w:ind w:left="1110" w:right="-709" w:hanging="968"/>
        <w:contextualSpacing/>
        <w:rPr>
          <w:b/>
          <w:sz w:val="28"/>
          <w:szCs w:val="28"/>
          <w:lang w:eastAsia="en-US"/>
        </w:rPr>
      </w:pPr>
    </w:p>
    <w:p w:rsidR="00AC46C4" w:rsidRPr="007156EF" w:rsidRDefault="00AC46C4" w:rsidP="00A10404">
      <w:pPr>
        <w:spacing w:line="360" w:lineRule="auto"/>
        <w:ind w:left="1110" w:right="-709" w:hanging="968"/>
        <w:contextualSpacing/>
        <w:rPr>
          <w:b/>
          <w:sz w:val="28"/>
          <w:szCs w:val="28"/>
          <w:lang w:eastAsia="en-US"/>
        </w:rPr>
      </w:pPr>
      <w:r w:rsidRPr="007156EF">
        <w:rPr>
          <w:b/>
          <w:sz w:val="28"/>
          <w:szCs w:val="28"/>
          <w:lang w:eastAsia="en-US"/>
        </w:rPr>
        <w:t>5.1 Содержание разделов дисциплины</w:t>
      </w:r>
    </w:p>
    <w:tbl>
      <w:tblPr>
        <w:tblpPr w:leftFromText="180" w:rightFromText="180" w:vertAnchor="text" w:horzAnchor="page" w:tblpX="1632" w:tblpY="576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851" w:type="dxa"/>
        </w:tblCellMar>
        <w:tblLook w:val="00A0"/>
      </w:tblPr>
      <w:tblGrid>
        <w:gridCol w:w="979"/>
        <w:gridCol w:w="1964"/>
        <w:gridCol w:w="6663"/>
      </w:tblGrid>
      <w:tr w:rsidR="00AC46C4" w:rsidRPr="00A10404" w:rsidTr="005D57B4">
        <w:tc>
          <w:tcPr>
            <w:tcW w:w="979" w:type="dxa"/>
            <w:vAlign w:val="center"/>
          </w:tcPr>
          <w:p w:rsidR="00AC46C4" w:rsidRPr="00B819A1" w:rsidRDefault="00AC46C4" w:rsidP="005D57B4">
            <w:pPr>
              <w:spacing w:line="360" w:lineRule="auto"/>
              <w:ind w:right="-880"/>
              <w:rPr>
                <w:b/>
                <w:sz w:val="28"/>
                <w:szCs w:val="28"/>
                <w:lang w:eastAsia="en-US"/>
              </w:rPr>
            </w:pPr>
            <w:r w:rsidRPr="00B819A1">
              <w:rPr>
                <w:b/>
                <w:sz w:val="28"/>
                <w:szCs w:val="28"/>
                <w:lang w:eastAsia="en-US"/>
              </w:rPr>
              <w:t xml:space="preserve">   №</w:t>
            </w:r>
          </w:p>
          <w:p w:rsidR="00AC46C4" w:rsidRPr="00B819A1" w:rsidRDefault="00AC46C4" w:rsidP="005D57B4">
            <w:pPr>
              <w:spacing w:line="360" w:lineRule="auto"/>
              <w:ind w:right="-709"/>
              <w:jc w:val="center"/>
              <w:rPr>
                <w:b/>
                <w:sz w:val="28"/>
                <w:szCs w:val="28"/>
                <w:lang w:eastAsia="en-US"/>
              </w:rPr>
            </w:pPr>
            <w:r w:rsidRPr="00B819A1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964" w:type="dxa"/>
            <w:vAlign w:val="center"/>
          </w:tcPr>
          <w:p w:rsidR="00AC46C4" w:rsidRPr="00B819A1" w:rsidRDefault="00AC46C4" w:rsidP="005D57B4">
            <w:pPr>
              <w:spacing w:line="360" w:lineRule="auto"/>
              <w:ind w:right="-709"/>
              <w:jc w:val="center"/>
              <w:rPr>
                <w:b/>
                <w:sz w:val="28"/>
                <w:szCs w:val="28"/>
                <w:lang w:eastAsia="en-US"/>
              </w:rPr>
            </w:pPr>
            <w:r w:rsidRPr="00B819A1">
              <w:rPr>
                <w:b/>
                <w:sz w:val="28"/>
                <w:szCs w:val="28"/>
                <w:lang w:eastAsia="en-US"/>
              </w:rPr>
              <w:t>Наименова-</w:t>
            </w:r>
          </w:p>
          <w:p w:rsidR="00AC46C4" w:rsidRPr="00B819A1" w:rsidRDefault="00AC46C4" w:rsidP="005D57B4">
            <w:pPr>
              <w:spacing w:line="360" w:lineRule="auto"/>
              <w:ind w:right="-709"/>
              <w:jc w:val="center"/>
              <w:rPr>
                <w:b/>
                <w:sz w:val="28"/>
                <w:szCs w:val="28"/>
                <w:lang w:eastAsia="en-US"/>
              </w:rPr>
            </w:pPr>
            <w:r w:rsidRPr="00B819A1">
              <w:rPr>
                <w:b/>
                <w:sz w:val="28"/>
                <w:szCs w:val="28"/>
                <w:lang w:eastAsia="en-US"/>
              </w:rPr>
              <w:t>ние раздела дисциплины</w:t>
            </w:r>
          </w:p>
        </w:tc>
        <w:tc>
          <w:tcPr>
            <w:tcW w:w="6663" w:type="dxa"/>
            <w:vAlign w:val="center"/>
          </w:tcPr>
          <w:p w:rsidR="00AC46C4" w:rsidRPr="00B819A1" w:rsidRDefault="00AC46C4" w:rsidP="005D57B4">
            <w:pPr>
              <w:tabs>
                <w:tab w:val="left" w:pos="7201"/>
              </w:tabs>
              <w:spacing w:line="360" w:lineRule="auto"/>
              <w:ind w:right="-709"/>
              <w:jc w:val="center"/>
              <w:rPr>
                <w:b/>
                <w:sz w:val="28"/>
                <w:szCs w:val="28"/>
                <w:lang w:eastAsia="en-US"/>
              </w:rPr>
            </w:pPr>
            <w:r w:rsidRPr="00B819A1">
              <w:rPr>
                <w:b/>
                <w:sz w:val="28"/>
                <w:szCs w:val="28"/>
                <w:lang w:eastAsia="en-US"/>
              </w:rPr>
              <w:t>Содержание раздела</w:t>
            </w:r>
          </w:p>
        </w:tc>
      </w:tr>
      <w:tr w:rsidR="00AC46C4" w:rsidRPr="00A10404" w:rsidTr="005D57B4">
        <w:trPr>
          <w:trHeight w:val="608"/>
        </w:trPr>
        <w:tc>
          <w:tcPr>
            <w:tcW w:w="979" w:type="dxa"/>
          </w:tcPr>
          <w:p w:rsidR="00AC46C4" w:rsidRPr="00B819A1" w:rsidRDefault="00AC46C4" w:rsidP="005D57B4">
            <w:pPr>
              <w:spacing w:line="360" w:lineRule="auto"/>
              <w:ind w:right="-709"/>
              <w:rPr>
                <w:b/>
                <w:sz w:val="28"/>
                <w:szCs w:val="28"/>
                <w:lang w:eastAsia="en-US"/>
              </w:rPr>
            </w:pPr>
            <w:r w:rsidRPr="00B819A1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27" w:type="dxa"/>
            <w:gridSpan w:val="2"/>
          </w:tcPr>
          <w:p w:rsidR="00AC46C4" w:rsidRPr="00B819A1" w:rsidRDefault="00AC46C4" w:rsidP="005D57B4">
            <w:pPr>
              <w:spacing w:line="276" w:lineRule="auto"/>
              <w:ind w:right="-731"/>
              <w:jc w:val="both"/>
              <w:rPr>
                <w:b/>
                <w:sz w:val="28"/>
                <w:szCs w:val="28"/>
                <w:lang w:eastAsia="en-US"/>
              </w:rPr>
            </w:pPr>
            <w:r w:rsidRPr="00B819A1">
              <w:rPr>
                <w:b/>
                <w:sz w:val="28"/>
                <w:szCs w:val="28"/>
                <w:lang w:eastAsia="en-US"/>
              </w:rPr>
              <w:t xml:space="preserve">Строение атома, </w:t>
            </w:r>
            <w:r w:rsidR="00A26A45" w:rsidRPr="00B819A1">
              <w:rPr>
                <w:b/>
                <w:sz w:val="28"/>
                <w:szCs w:val="28"/>
                <w:lang w:eastAsia="en-US"/>
              </w:rPr>
              <w:t>химическая связь</w:t>
            </w:r>
          </w:p>
        </w:tc>
      </w:tr>
      <w:tr w:rsidR="00AC46C4" w:rsidRPr="00A10404" w:rsidTr="005D57B4">
        <w:trPr>
          <w:trHeight w:val="1833"/>
        </w:trPr>
        <w:tc>
          <w:tcPr>
            <w:tcW w:w="979" w:type="dxa"/>
          </w:tcPr>
          <w:p w:rsidR="00AC46C4" w:rsidRPr="00B819A1" w:rsidRDefault="00AC46C4" w:rsidP="005D57B4">
            <w:pPr>
              <w:spacing w:line="360" w:lineRule="auto"/>
              <w:ind w:right="-709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4" w:type="dxa"/>
          </w:tcPr>
          <w:p w:rsidR="00AC46C4" w:rsidRPr="00B819A1" w:rsidRDefault="00AC46C4" w:rsidP="005D57B4">
            <w:pPr>
              <w:spacing w:line="360" w:lineRule="auto"/>
              <w:ind w:right="-709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t xml:space="preserve">Введение. Строение атома.  </w:t>
            </w:r>
          </w:p>
        </w:tc>
        <w:tc>
          <w:tcPr>
            <w:tcW w:w="6663" w:type="dxa"/>
          </w:tcPr>
          <w:p w:rsidR="00AC46C4" w:rsidRPr="00B819A1" w:rsidRDefault="00AC46C4" w:rsidP="005D57B4">
            <w:pPr>
              <w:spacing w:line="276" w:lineRule="auto"/>
              <w:ind w:right="-731"/>
              <w:jc w:val="both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t xml:space="preserve">  Значение химии в биологии и медицине. Химические процессы, лежащие в основе патологии в организме. Химия и лекарственные препараты. Использование достижений химии в медицине; связь химии с медициной и фармацией.</w:t>
            </w:r>
          </w:p>
          <w:p w:rsidR="00AC46C4" w:rsidRPr="00B819A1" w:rsidRDefault="00AC46C4" w:rsidP="005D57B4">
            <w:pPr>
              <w:spacing w:line="276" w:lineRule="auto"/>
              <w:ind w:right="-731"/>
              <w:jc w:val="both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t xml:space="preserve">  Квантово-механическая модель атома. Электронное облако. Атомная орбиталь. Характеристика энергетического состояния электрона в атоме системой квантовых чисел: главное (n), орбитальное (l), магнитное (m) и спиновое (s) квантовые числа. Многоэлектронные атомы. Принцип Паули. Максимальное число электронов на орбиталях, подуровнях и уровнях. Принцип минимума энергии. Последовательность заполнения электронами атомных орбиталей. Электронные формулы s-, p-, d-элементов. Заполнение электронами атомных орбиталей одного подуровня – правило Хунда. Электронно-графические формулы (спиновые схемы) элементов. Связь между электронным строением атомов и положением элементов в периодической системе: s-, p-, d-, f-семейства элементов. Радиусы атомов. Закономерности изменения радиусов атомов, энергии ионизации, энергии сродства к электрону, электроотрицательности s- и p-элементов (по груп</w:t>
            </w:r>
            <w:r w:rsidR="00063A48">
              <w:rPr>
                <w:sz w:val="28"/>
                <w:szCs w:val="28"/>
                <w:lang w:eastAsia="en-US"/>
              </w:rPr>
              <w:t>пам и периодам). Основное и возб</w:t>
            </w:r>
            <w:r w:rsidRPr="00B819A1">
              <w:rPr>
                <w:sz w:val="28"/>
                <w:szCs w:val="28"/>
                <w:lang w:eastAsia="en-US"/>
              </w:rPr>
              <w:t xml:space="preserve">ужденное </w:t>
            </w:r>
            <w:r w:rsidRPr="00B819A1">
              <w:rPr>
                <w:sz w:val="28"/>
                <w:szCs w:val="28"/>
                <w:lang w:eastAsia="en-US"/>
              </w:rPr>
              <w:lastRenderedPageBreak/>
              <w:t>состояние атома.</w:t>
            </w:r>
          </w:p>
        </w:tc>
      </w:tr>
      <w:tr w:rsidR="00AC46C4" w:rsidRPr="00A10404" w:rsidTr="005D57B4">
        <w:trPr>
          <w:trHeight w:val="1833"/>
        </w:trPr>
        <w:tc>
          <w:tcPr>
            <w:tcW w:w="979" w:type="dxa"/>
          </w:tcPr>
          <w:p w:rsidR="00AC46C4" w:rsidRPr="00B819A1" w:rsidRDefault="00AC46C4" w:rsidP="005D57B4">
            <w:pPr>
              <w:spacing w:line="360" w:lineRule="auto"/>
              <w:ind w:right="-709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964" w:type="dxa"/>
          </w:tcPr>
          <w:p w:rsidR="00AC46C4" w:rsidRPr="00B819A1" w:rsidRDefault="00AC46C4" w:rsidP="005D57B4">
            <w:pPr>
              <w:spacing w:line="360" w:lineRule="auto"/>
              <w:ind w:right="-709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t>Химическая связь</w:t>
            </w:r>
          </w:p>
        </w:tc>
        <w:tc>
          <w:tcPr>
            <w:tcW w:w="6663" w:type="dxa"/>
          </w:tcPr>
          <w:p w:rsidR="00AC46C4" w:rsidRPr="00B819A1" w:rsidRDefault="00AC46C4" w:rsidP="005D57B4">
            <w:pPr>
              <w:spacing w:line="276" w:lineRule="auto"/>
              <w:ind w:right="-731"/>
              <w:jc w:val="both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t xml:space="preserve">  Механизм и способы образования ковалентной химической связи. Валентность. Максимальная валентность. Валентно-насыщенное и валентно-ненасыщенное состояние атома (на примере элементов II периода). Длина связи. Энергия связи. Направленность химической связи. σ- и π-связь. Влияние направленности связи на пространственную конфигурацию молекул типа АА, А</w:t>
            </w:r>
            <w:r w:rsidRPr="00B819A1">
              <w:rPr>
                <w:sz w:val="28"/>
                <w:szCs w:val="28"/>
                <w:vertAlign w:val="subscript"/>
                <w:lang w:eastAsia="en-US"/>
              </w:rPr>
              <w:t>2</w:t>
            </w:r>
            <w:r w:rsidRPr="00B819A1">
              <w:rPr>
                <w:sz w:val="28"/>
                <w:szCs w:val="28"/>
                <w:lang w:eastAsia="en-US"/>
              </w:rPr>
              <w:t>В, А</w:t>
            </w:r>
            <w:r w:rsidRPr="00B819A1">
              <w:rPr>
                <w:sz w:val="28"/>
                <w:szCs w:val="28"/>
                <w:vertAlign w:val="subscript"/>
                <w:lang w:eastAsia="en-US"/>
              </w:rPr>
              <w:t>3</w:t>
            </w:r>
            <w:r w:rsidRPr="00B819A1">
              <w:rPr>
                <w:sz w:val="28"/>
                <w:szCs w:val="28"/>
                <w:lang w:eastAsia="en-US"/>
              </w:rPr>
              <w:t>В. Насыщаемость, кратность связи. Гибридизация атомных орбиталей атомов Ве, В, С на примере образования молекул ВеН</w:t>
            </w:r>
            <w:r w:rsidRPr="00B819A1">
              <w:rPr>
                <w:sz w:val="28"/>
                <w:szCs w:val="28"/>
                <w:vertAlign w:val="subscript"/>
                <w:lang w:eastAsia="en-US"/>
              </w:rPr>
              <w:t>2</w:t>
            </w:r>
            <w:r w:rsidRPr="00B819A1">
              <w:rPr>
                <w:sz w:val="28"/>
                <w:szCs w:val="28"/>
                <w:lang w:eastAsia="en-US"/>
              </w:rPr>
              <w:t>, ВН</w:t>
            </w:r>
            <w:r w:rsidRPr="00B819A1">
              <w:rPr>
                <w:sz w:val="28"/>
                <w:szCs w:val="28"/>
                <w:vertAlign w:val="subscript"/>
                <w:lang w:eastAsia="en-US"/>
              </w:rPr>
              <w:t>3</w:t>
            </w:r>
            <w:r w:rsidRPr="00B819A1">
              <w:rPr>
                <w:sz w:val="28"/>
                <w:szCs w:val="28"/>
                <w:lang w:eastAsia="en-US"/>
              </w:rPr>
              <w:t>, СН</w:t>
            </w:r>
            <w:r w:rsidRPr="00B819A1">
              <w:rPr>
                <w:sz w:val="28"/>
                <w:szCs w:val="28"/>
                <w:vertAlign w:val="subscript"/>
                <w:lang w:eastAsia="en-US"/>
              </w:rPr>
              <w:t>4</w:t>
            </w:r>
            <w:r w:rsidRPr="00B819A1">
              <w:rPr>
                <w:sz w:val="28"/>
                <w:szCs w:val="28"/>
                <w:lang w:eastAsia="en-US"/>
              </w:rPr>
              <w:t>. Понятие о нелокализованной σ-связи. Полярность и поляризуемость химической связи. Дипольный момент связи (постоянный и индуцированный). Полярная и неполярная ковалентная связь. Ионная связь как предельно поляризованная ковалентная связь. Степень окисления атомов. Гомо- и гетеролитический разрыв связи. Типы ковалентных молекул. Факторы, определяющие полярность молекул. Дипольный момент молекул. Постоянный и индуцированный диполь.</w:t>
            </w:r>
          </w:p>
        </w:tc>
      </w:tr>
      <w:tr w:rsidR="00A26A45" w:rsidRPr="00A10404" w:rsidTr="00063A48">
        <w:tc>
          <w:tcPr>
            <w:tcW w:w="979" w:type="dxa"/>
          </w:tcPr>
          <w:p w:rsidR="00A26A45" w:rsidRPr="00B819A1" w:rsidRDefault="00A26A45" w:rsidP="005D57B4">
            <w:pPr>
              <w:spacing w:line="276" w:lineRule="auto"/>
              <w:ind w:right="-731"/>
              <w:jc w:val="both"/>
              <w:rPr>
                <w:sz w:val="28"/>
                <w:szCs w:val="28"/>
                <w:lang w:eastAsia="en-US"/>
              </w:rPr>
            </w:pPr>
            <w:r w:rsidRPr="00B819A1">
              <w:rPr>
                <w:b/>
                <w:sz w:val="28"/>
                <w:szCs w:val="28"/>
                <w:lang w:eastAsia="en-US"/>
              </w:rPr>
              <w:t xml:space="preserve"> 2               </w:t>
            </w:r>
          </w:p>
        </w:tc>
        <w:tc>
          <w:tcPr>
            <w:tcW w:w="8627" w:type="dxa"/>
            <w:gridSpan w:val="2"/>
          </w:tcPr>
          <w:p w:rsidR="00A26A45" w:rsidRPr="00B819A1" w:rsidRDefault="00A26A45" w:rsidP="005D57B4">
            <w:pPr>
              <w:spacing w:line="276" w:lineRule="auto"/>
              <w:ind w:left="-250" w:right="-731" w:firstLine="250"/>
              <w:jc w:val="both"/>
              <w:rPr>
                <w:b/>
                <w:sz w:val="28"/>
                <w:szCs w:val="28"/>
                <w:lang w:eastAsia="en-US"/>
              </w:rPr>
            </w:pPr>
            <w:r w:rsidRPr="00B819A1">
              <w:rPr>
                <w:b/>
                <w:sz w:val="28"/>
                <w:szCs w:val="28"/>
                <w:lang w:eastAsia="en-US"/>
              </w:rPr>
              <w:t>Растворы электролитов. Буферные растворы</w:t>
            </w:r>
          </w:p>
          <w:p w:rsidR="005A7BA5" w:rsidRPr="00B819A1" w:rsidRDefault="005A7BA5" w:rsidP="005D57B4">
            <w:pPr>
              <w:spacing w:line="276" w:lineRule="auto"/>
              <w:ind w:left="-250" w:right="-731" w:firstLine="142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C46C4" w:rsidRPr="00A10404" w:rsidTr="005D57B4">
        <w:tc>
          <w:tcPr>
            <w:tcW w:w="979" w:type="dxa"/>
          </w:tcPr>
          <w:p w:rsidR="00AC46C4" w:rsidRPr="00B819A1" w:rsidRDefault="00A26A45" w:rsidP="005D57B4">
            <w:pPr>
              <w:spacing w:line="360" w:lineRule="auto"/>
              <w:ind w:right="-709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4" w:type="dxa"/>
          </w:tcPr>
          <w:p w:rsidR="005A7BA5" w:rsidRPr="00B819A1" w:rsidRDefault="005A7BA5" w:rsidP="005D57B4">
            <w:pPr>
              <w:snapToGrid w:val="0"/>
              <w:ind w:right="-709"/>
              <w:rPr>
                <w:sz w:val="28"/>
                <w:szCs w:val="28"/>
              </w:rPr>
            </w:pPr>
            <w:r w:rsidRPr="00B819A1">
              <w:rPr>
                <w:sz w:val="28"/>
                <w:szCs w:val="28"/>
              </w:rPr>
              <w:t xml:space="preserve">Растворы электролитов  </w:t>
            </w:r>
          </w:p>
          <w:p w:rsidR="00AC46C4" w:rsidRPr="00B819A1" w:rsidRDefault="00AC46C4" w:rsidP="005D57B4">
            <w:pPr>
              <w:spacing w:line="360" w:lineRule="auto"/>
              <w:ind w:right="-851"/>
              <w:rPr>
                <w:sz w:val="28"/>
                <w:szCs w:val="28"/>
                <w:lang w:eastAsia="en-US"/>
              </w:rPr>
            </w:pPr>
          </w:p>
          <w:p w:rsidR="00AC46C4" w:rsidRPr="00B819A1" w:rsidRDefault="00AC46C4" w:rsidP="005D57B4">
            <w:pPr>
              <w:spacing w:line="360" w:lineRule="auto"/>
              <w:ind w:right="-851"/>
              <w:rPr>
                <w:sz w:val="28"/>
                <w:szCs w:val="28"/>
                <w:lang w:eastAsia="en-US"/>
              </w:rPr>
            </w:pPr>
          </w:p>
          <w:p w:rsidR="00AC46C4" w:rsidRPr="00B819A1" w:rsidRDefault="00AC46C4" w:rsidP="005D57B4">
            <w:pPr>
              <w:spacing w:line="360" w:lineRule="auto"/>
              <w:ind w:right="-851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3" w:type="dxa"/>
          </w:tcPr>
          <w:p w:rsidR="005A7BA5" w:rsidRPr="00B819A1" w:rsidRDefault="005A7BA5" w:rsidP="005D57B4">
            <w:pPr>
              <w:ind w:right="-737"/>
              <w:jc w:val="both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t>Основные определения: раствор, растворитель, растворенное вещество. Растворимость. Вода как один из наиболее распространенных растворителей. Роль водных растворов в жизнедеятельности организмов. Растворы электролитов. Степень диссоциации; классификация растворов электролитов по степени диссоциации. Слабые электролиты, закон разведения Оствальда; константа диссоциации (ионизации).</w:t>
            </w:r>
          </w:p>
          <w:p w:rsidR="005A7BA5" w:rsidRPr="00B819A1" w:rsidRDefault="005A7BA5" w:rsidP="005D57B4">
            <w:pPr>
              <w:ind w:right="-737"/>
              <w:jc w:val="both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t>Теория растворов сильных электролитов. Ионная сила растворов, коэффициент активности и активность ионов.</w:t>
            </w:r>
          </w:p>
          <w:p w:rsidR="005A7BA5" w:rsidRPr="00B819A1" w:rsidRDefault="005A7BA5" w:rsidP="005D57B4">
            <w:pPr>
              <w:ind w:right="-737"/>
              <w:jc w:val="both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lastRenderedPageBreak/>
              <w:t>Ионное произведение воды. Водородный показатель.рН растворов сильных кислот и оснований. Электролиты в организме человека.</w:t>
            </w:r>
          </w:p>
          <w:p w:rsidR="00AC46C4" w:rsidRPr="00B819A1" w:rsidRDefault="00AC46C4" w:rsidP="005D57B4">
            <w:pPr>
              <w:spacing w:line="276" w:lineRule="auto"/>
              <w:ind w:right="-731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A7BA5" w:rsidRPr="00A10404" w:rsidTr="005D57B4">
        <w:tc>
          <w:tcPr>
            <w:tcW w:w="979" w:type="dxa"/>
          </w:tcPr>
          <w:p w:rsidR="005A7BA5" w:rsidRPr="00B819A1" w:rsidRDefault="005A7BA5" w:rsidP="005D57B4">
            <w:pPr>
              <w:spacing w:line="360" w:lineRule="auto"/>
              <w:ind w:right="-709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964" w:type="dxa"/>
          </w:tcPr>
          <w:p w:rsidR="005A7BA5" w:rsidRPr="00B819A1" w:rsidRDefault="005A7BA5" w:rsidP="005D57B4">
            <w:pPr>
              <w:snapToGrid w:val="0"/>
              <w:ind w:right="-709"/>
              <w:rPr>
                <w:sz w:val="28"/>
                <w:szCs w:val="28"/>
              </w:rPr>
            </w:pPr>
            <w:r w:rsidRPr="00B819A1">
              <w:rPr>
                <w:sz w:val="28"/>
                <w:szCs w:val="28"/>
              </w:rPr>
              <w:t>Буферные системы</w:t>
            </w:r>
          </w:p>
        </w:tc>
        <w:tc>
          <w:tcPr>
            <w:tcW w:w="6663" w:type="dxa"/>
          </w:tcPr>
          <w:p w:rsidR="005A7BA5" w:rsidRPr="00B819A1" w:rsidRDefault="005A7BA5" w:rsidP="005D57B4">
            <w:pPr>
              <w:ind w:right="-737"/>
              <w:jc w:val="both"/>
              <w:rPr>
                <w:sz w:val="28"/>
                <w:szCs w:val="28"/>
              </w:rPr>
            </w:pPr>
            <w:r w:rsidRPr="00B819A1">
              <w:rPr>
                <w:sz w:val="28"/>
                <w:szCs w:val="28"/>
              </w:rPr>
              <w:t>Буферные растворы. Их классификация. рН буферн</w:t>
            </w:r>
            <w:r w:rsidR="00B819A1">
              <w:rPr>
                <w:sz w:val="28"/>
                <w:szCs w:val="28"/>
              </w:rPr>
              <w:t>ых систем. Уравнение Гендерсона–</w:t>
            </w:r>
            <w:r w:rsidRPr="00B819A1">
              <w:rPr>
                <w:sz w:val="28"/>
                <w:szCs w:val="28"/>
              </w:rPr>
              <w:t>Гассельбаха для кислотного и основного буферов. Механизм действия буферных систем. Буферная емкость. Буферные системы в организме человека  (гемоглобиновая, оксигемоглобиновая  протеиновая, фосфатная, гидрокарбонатная). рН к</w:t>
            </w:r>
            <w:r w:rsidR="00B819A1">
              <w:rPr>
                <w:sz w:val="28"/>
                <w:szCs w:val="28"/>
              </w:rPr>
              <w:t>рови, ацидоз, алкалоз, кислотно–</w:t>
            </w:r>
            <w:r w:rsidRPr="00B819A1">
              <w:rPr>
                <w:sz w:val="28"/>
                <w:szCs w:val="28"/>
              </w:rPr>
              <w:t>щелочной резерв крови. Буферные системы в химической практике и в живых организмах, их биологическое значение.</w:t>
            </w:r>
          </w:p>
          <w:p w:rsidR="005A7BA5" w:rsidRPr="00B819A1" w:rsidRDefault="005A7BA5" w:rsidP="005D57B4">
            <w:pPr>
              <w:ind w:right="-73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C46C4" w:rsidRPr="00A10404" w:rsidTr="005D57B4">
        <w:tc>
          <w:tcPr>
            <w:tcW w:w="979" w:type="dxa"/>
          </w:tcPr>
          <w:p w:rsidR="00AC46C4" w:rsidRPr="00B819A1" w:rsidRDefault="00A26A45" w:rsidP="005D57B4">
            <w:pPr>
              <w:spacing w:line="360" w:lineRule="auto"/>
              <w:ind w:left="-142" w:right="-547" w:firstLine="142"/>
              <w:rPr>
                <w:b/>
                <w:sz w:val="28"/>
                <w:szCs w:val="28"/>
                <w:lang w:eastAsia="en-US"/>
              </w:rPr>
            </w:pPr>
            <w:r w:rsidRPr="00B819A1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627" w:type="dxa"/>
            <w:gridSpan w:val="2"/>
          </w:tcPr>
          <w:p w:rsidR="00AC46C4" w:rsidRPr="00B819A1" w:rsidRDefault="00AC46C4" w:rsidP="005D57B4">
            <w:pPr>
              <w:spacing w:after="120" w:line="360" w:lineRule="auto"/>
              <w:ind w:right="-737"/>
              <w:jc w:val="both"/>
              <w:rPr>
                <w:b/>
                <w:sz w:val="28"/>
                <w:szCs w:val="28"/>
                <w:lang w:eastAsia="en-US"/>
              </w:rPr>
            </w:pPr>
            <w:r w:rsidRPr="00B819A1">
              <w:rPr>
                <w:b/>
                <w:sz w:val="28"/>
                <w:szCs w:val="28"/>
                <w:lang w:eastAsia="en-US"/>
              </w:rPr>
              <w:t xml:space="preserve">Электронное и пространственное строение органических соединений. </w:t>
            </w:r>
          </w:p>
        </w:tc>
      </w:tr>
      <w:tr w:rsidR="00AC46C4" w:rsidRPr="00A10404" w:rsidTr="005D57B4">
        <w:tc>
          <w:tcPr>
            <w:tcW w:w="979" w:type="dxa"/>
          </w:tcPr>
          <w:p w:rsidR="00AC46C4" w:rsidRPr="00B819A1" w:rsidRDefault="00AC46C4" w:rsidP="005D57B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4" w:type="dxa"/>
          </w:tcPr>
          <w:p w:rsidR="00AC46C4" w:rsidRPr="00B819A1" w:rsidRDefault="00AC46C4" w:rsidP="005D57B4">
            <w:pPr>
              <w:spacing w:line="276" w:lineRule="auto"/>
              <w:ind w:right="-709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t>Номенклатура органических соединений. Электронное строение органических молекул</w:t>
            </w:r>
          </w:p>
        </w:tc>
        <w:tc>
          <w:tcPr>
            <w:tcW w:w="6663" w:type="dxa"/>
          </w:tcPr>
          <w:p w:rsidR="00AC46C4" w:rsidRPr="00B819A1" w:rsidRDefault="00AC46C4" w:rsidP="005D57B4">
            <w:pPr>
              <w:spacing w:line="276" w:lineRule="auto"/>
              <w:ind w:right="-737"/>
              <w:jc w:val="both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t>Основные правила составления названий органических соединений; понятия: родоначальная структура, органический радикал, заместители 1 и 2 рода.</w:t>
            </w:r>
          </w:p>
          <w:p w:rsidR="00AC46C4" w:rsidRPr="00B819A1" w:rsidRDefault="00AC46C4" w:rsidP="005D57B4">
            <w:pPr>
              <w:spacing w:line="276" w:lineRule="auto"/>
              <w:ind w:right="-737"/>
              <w:jc w:val="both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t>Электронное строение бутадиена, бензола, пиррола, пиридина; признаки ароматичности. Понятие об электронных эффектах заместителей (индуктивный и мезомерный эффекты).</w:t>
            </w:r>
          </w:p>
        </w:tc>
      </w:tr>
      <w:tr w:rsidR="00AC46C4" w:rsidRPr="00A10404" w:rsidTr="005D57B4">
        <w:tc>
          <w:tcPr>
            <w:tcW w:w="979" w:type="dxa"/>
          </w:tcPr>
          <w:p w:rsidR="00AC46C4" w:rsidRPr="00B819A1" w:rsidRDefault="00AC46C4" w:rsidP="005D57B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64" w:type="dxa"/>
          </w:tcPr>
          <w:p w:rsidR="00AC46C4" w:rsidRPr="00B819A1" w:rsidRDefault="00AC46C4" w:rsidP="005D57B4">
            <w:pPr>
              <w:spacing w:line="276" w:lineRule="auto"/>
              <w:ind w:right="-709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t>Пространстве</w:t>
            </w:r>
            <w:r w:rsidR="00063A48">
              <w:rPr>
                <w:sz w:val="28"/>
                <w:szCs w:val="28"/>
                <w:lang w:eastAsia="en-US"/>
              </w:rPr>
              <w:t>н</w:t>
            </w:r>
            <w:r w:rsidRPr="00B819A1">
              <w:rPr>
                <w:sz w:val="28"/>
                <w:szCs w:val="28"/>
                <w:lang w:eastAsia="en-US"/>
              </w:rPr>
              <w:t xml:space="preserve">ное строение органических соединений </w:t>
            </w:r>
          </w:p>
        </w:tc>
        <w:tc>
          <w:tcPr>
            <w:tcW w:w="6663" w:type="dxa"/>
          </w:tcPr>
          <w:p w:rsidR="00AC46C4" w:rsidRPr="00B819A1" w:rsidRDefault="00AC46C4" w:rsidP="005D57B4">
            <w:pPr>
              <w:spacing w:line="276" w:lineRule="auto"/>
              <w:ind w:right="-737"/>
              <w:jc w:val="both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t xml:space="preserve">Пространственное строение органических соединений. Структура органических соединений как комплекс понятий  о химическом составе, строении, конфигурации и конформации молекул. Структурные и пространственные изомеры: связь пространственного строения органических соединений с типом гибридизации атома углерода. Хиральные молекулы, хиральные (ассиметричные) центры в молекулах. Оптическая активность. Стереоизомерия молекул с одним и более центрами хиральности: энантиомеры, диастереомеры. Стереохимические </w:t>
            </w:r>
            <w:r w:rsidR="00B819A1">
              <w:rPr>
                <w:sz w:val="28"/>
                <w:szCs w:val="28"/>
                <w:lang w:eastAsia="en-US"/>
              </w:rPr>
              <w:t>ряды органических соединений (Д</w:t>
            </w:r>
            <w:r w:rsidRPr="00B819A1">
              <w:rPr>
                <w:sz w:val="28"/>
                <w:szCs w:val="28"/>
                <w:lang w:eastAsia="en-US"/>
              </w:rPr>
              <w:t xml:space="preserve">- и L-). Глицериновый альдегид как конфигурационный стандарт. Связь пространственного строения с биологической </w:t>
            </w:r>
            <w:r w:rsidRPr="00B819A1">
              <w:rPr>
                <w:sz w:val="28"/>
                <w:szCs w:val="28"/>
                <w:lang w:eastAsia="en-US"/>
              </w:rPr>
              <w:lastRenderedPageBreak/>
              <w:t>активностью органических соединений.</w:t>
            </w:r>
          </w:p>
          <w:p w:rsidR="00AC46C4" w:rsidRPr="00B819A1" w:rsidRDefault="00AC46C4" w:rsidP="005D57B4">
            <w:pPr>
              <w:spacing w:line="360" w:lineRule="auto"/>
              <w:ind w:right="-73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C46C4" w:rsidRPr="00A10404" w:rsidTr="005D57B4">
        <w:tc>
          <w:tcPr>
            <w:tcW w:w="979" w:type="dxa"/>
          </w:tcPr>
          <w:p w:rsidR="00AC46C4" w:rsidRPr="00B819A1" w:rsidRDefault="00A26A45" w:rsidP="005D57B4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B819A1">
              <w:rPr>
                <w:b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627" w:type="dxa"/>
            <w:gridSpan w:val="2"/>
          </w:tcPr>
          <w:p w:rsidR="00AC46C4" w:rsidRPr="00B819A1" w:rsidRDefault="00AC46C4" w:rsidP="005D57B4">
            <w:pPr>
              <w:spacing w:line="360" w:lineRule="auto"/>
              <w:ind w:right="-737"/>
              <w:jc w:val="both"/>
              <w:rPr>
                <w:b/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t xml:space="preserve">                            </w:t>
            </w:r>
            <w:r w:rsidRPr="00B819A1">
              <w:rPr>
                <w:b/>
                <w:sz w:val="28"/>
                <w:szCs w:val="28"/>
                <w:lang w:eastAsia="en-US"/>
              </w:rPr>
              <w:t>Углеводы</w:t>
            </w:r>
          </w:p>
        </w:tc>
      </w:tr>
      <w:tr w:rsidR="00AC46C4" w:rsidRPr="00A10404" w:rsidTr="005D57B4">
        <w:tc>
          <w:tcPr>
            <w:tcW w:w="979" w:type="dxa"/>
          </w:tcPr>
          <w:p w:rsidR="00AC46C4" w:rsidRPr="00B819A1" w:rsidRDefault="00AC46C4" w:rsidP="005D57B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4" w:type="dxa"/>
          </w:tcPr>
          <w:p w:rsidR="00AC46C4" w:rsidRPr="00B819A1" w:rsidRDefault="00AC46C4" w:rsidP="005D57B4">
            <w:pPr>
              <w:spacing w:line="360" w:lineRule="auto"/>
              <w:ind w:right="-709"/>
              <w:jc w:val="center"/>
              <w:rPr>
                <w:sz w:val="28"/>
                <w:szCs w:val="28"/>
                <w:lang w:val="en-US" w:eastAsia="en-US"/>
              </w:rPr>
            </w:pPr>
            <w:r w:rsidRPr="00B819A1">
              <w:rPr>
                <w:sz w:val="28"/>
                <w:szCs w:val="28"/>
                <w:lang w:val="en-US" w:eastAsia="en-US"/>
              </w:rPr>
              <w:t xml:space="preserve"> </w:t>
            </w:r>
            <w:r w:rsidRPr="00B819A1">
              <w:rPr>
                <w:sz w:val="28"/>
                <w:szCs w:val="28"/>
                <w:lang w:eastAsia="en-US"/>
              </w:rPr>
              <w:t xml:space="preserve">Моносахариды  </w:t>
            </w:r>
          </w:p>
        </w:tc>
        <w:tc>
          <w:tcPr>
            <w:tcW w:w="6663" w:type="dxa"/>
          </w:tcPr>
          <w:p w:rsidR="00AC46C4" w:rsidRPr="00B819A1" w:rsidRDefault="00AC46C4" w:rsidP="005D57B4">
            <w:pPr>
              <w:spacing w:line="276" w:lineRule="auto"/>
              <w:ind w:right="-737"/>
              <w:jc w:val="both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t>Моносахариды, их классификация. Стереоизомерия моносахаридов; Д - и L- стереохимические ряды. Открытые и циклические (пиранозные, фуранозные) формы, их взаимопревращения в растворе;   α - и  β - аномеры. Формулы Фишера и Хеуорса. Циклооксотаутомерия; мутаротация.  Химические свойства моносахаридов. Окислительно-восстановительные реакции моносахаридов. Значение этих реакций.</w:t>
            </w:r>
          </w:p>
          <w:p w:rsidR="00AC46C4" w:rsidRPr="00B819A1" w:rsidRDefault="00AC46C4" w:rsidP="005D57B4">
            <w:pPr>
              <w:spacing w:line="276" w:lineRule="auto"/>
              <w:ind w:right="-737"/>
              <w:jc w:val="both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t xml:space="preserve"> О - и N- глигозиды. Их образование (механизм реакции) и гидролиз; биологическая роль. Реакция фосфорилирования моносахаридов и ее биологическое значение. </w:t>
            </w:r>
          </w:p>
        </w:tc>
      </w:tr>
      <w:tr w:rsidR="00AC46C4" w:rsidRPr="00A10404" w:rsidTr="005D57B4">
        <w:tc>
          <w:tcPr>
            <w:tcW w:w="979" w:type="dxa"/>
          </w:tcPr>
          <w:p w:rsidR="00AC46C4" w:rsidRPr="00B819A1" w:rsidRDefault="00AC46C4" w:rsidP="005D57B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64" w:type="dxa"/>
          </w:tcPr>
          <w:p w:rsidR="00AC46C4" w:rsidRPr="00B819A1" w:rsidRDefault="00AC46C4" w:rsidP="005D57B4">
            <w:pPr>
              <w:spacing w:line="360" w:lineRule="auto"/>
              <w:ind w:right="-709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t>Дисахариды</w:t>
            </w:r>
          </w:p>
        </w:tc>
        <w:tc>
          <w:tcPr>
            <w:tcW w:w="6663" w:type="dxa"/>
          </w:tcPr>
          <w:p w:rsidR="00AC46C4" w:rsidRPr="00B819A1" w:rsidRDefault="00AC46C4" w:rsidP="005D57B4">
            <w:pPr>
              <w:spacing w:line="276" w:lineRule="auto"/>
              <w:ind w:right="-737"/>
              <w:jc w:val="both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t xml:space="preserve">Олигосахариды; Дисахариды, их строение, циклооксотаутомерия. Восстанавливающие и невосстанавливающие дисахариды, примеры. Гидролиз дисахаридов. Биологические функции. </w:t>
            </w:r>
          </w:p>
        </w:tc>
      </w:tr>
      <w:tr w:rsidR="00AC46C4" w:rsidRPr="00A10404" w:rsidTr="005D57B4">
        <w:tc>
          <w:tcPr>
            <w:tcW w:w="979" w:type="dxa"/>
          </w:tcPr>
          <w:p w:rsidR="00AC46C4" w:rsidRPr="00B819A1" w:rsidRDefault="00AC46C4" w:rsidP="005D57B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64" w:type="dxa"/>
          </w:tcPr>
          <w:p w:rsidR="00AC46C4" w:rsidRPr="00B819A1" w:rsidRDefault="00AC46C4" w:rsidP="005D57B4">
            <w:pPr>
              <w:spacing w:line="360" w:lineRule="auto"/>
              <w:ind w:right="-709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t>Полисахариды</w:t>
            </w:r>
          </w:p>
        </w:tc>
        <w:tc>
          <w:tcPr>
            <w:tcW w:w="6663" w:type="dxa"/>
          </w:tcPr>
          <w:p w:rsidR="00AC46C4" w:rsidRPr="00B819A1" w:rsidRDefault="00AC46C4" w:rsidP="005D57B4">
            <w:pPr>
              <w:spacing w:line="276" w:lineRule="auto"/>
              <w:ind w:right="-737"/>
              <w:jc w:val="both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t>Полисахариды; классификация полисахаридов. Гомополисахариды: крахмал, гликоген. Строение, гидролиз, биологическая роль. Гетерополисахариды. Представители гетерополисахаридов: гиалуроновая кислота, гепарин. Строение, биологическая роль в организме.</w:t>
            </w:r>
          </w:p>
        </w:tc>
      </w:tr>
      <w:tr w:rsidR="00AC46C4" w:rsidRPr="00A10404" w:rsidTr="005D57B4">
        <w:tc>
          <w:tcPr>
            <w:tcW w:w="979" w:type="dxa"/>
          </w:tcPr>
          <w:p w:rsidR="00AC46C4" w:rsidRPr="00B819A1" w:rsidRDefault="00AC46C4" w:rsidP="005D57B4">
            <w:pPr>
              <w:spacing w:line="360" w:lineRule="auto"/>
              <w:ind w:left="-142" w:right="-547"/>
              <w:rPr>
                <w:b/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val="en-US" w:eastAsia="en-US"/>
              </w:rPr>
              <w:t xml:space="preserve">  </w:t>
            </w:r>
            <w:r w:rsidR="00A26A45" w:rsidRPr="00B819A1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627" w:type="dxa"/>
            <w:gridSpan w:val="2"/>
          </w:tcPr>
          <w:p w:rsidR="00AC46C4" w:rsidRPr="00B819A1" w:rsidRDefault="00AC46C4" w:rsidP="005D57B4">
            <w:pPr>
              <w:spacing w:line="360" w:lineRule="auto"/>
              <w:ind w:right="-737"/>
              <w:jc w:val="both"/>
              <w:rPr>
                <w:b/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val="en-US" w:eastAsia="en-US"/>
              </w:rPr>
              <w:t xml:space="preserve">             </w:t>
            </w:r>
            <w:r w:rsidRPr="00B819A1">
              <w:rPr>
                <w:b/>
                <w:sz w:val="28"/>
                <w:szCs w:val="28"/>
                <w:lang w:eastAsia="en-US"/>
              </w:rPr>
              <w:t>Аминокислоты, пептиды, белки</w:t>
            </w:r>
          </w:p>
        </w:tc>
      </w:tr>
      <w:tr w:rsidR="00AC46C4" w:rsidRPr="00A10404" w:rsidTr="005D57B4">
        <w:tc>
          <w:tcPr>
            <w:tcW w:w="979" w:type="dxa"/>
          </w:tcPr>
          <w:p w:rsidR="00AC46C4" w:rsidRPr="00B819A1" w:rsidRDefault="00AC46C4" w:rsidP="005D57B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4" w:type="dxa"/>
          </w:tcPr>
          <w:p w:rsidR="00AC46C4" w:rsidRPr="00B819A1" w:rsidRDefault="00AC46C4" w:rsidP="005D57B4">
            <w:pPr>
              <w:spacing w:line="276" w:lineRule="auto"/>
              <w:ind w:right="-709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t>Аминокислоты строение, свойства.</w:t>
            </w:r>
          </w:p>
        </w:tc>
        <w:tc>
          <w:tcPr>
            <w:tcW w:w="6663" w:type="dxa"/>
          </w:tcPr>
          <w:p w:rsidR="00AC46C4" w:rsidRPr="00B819A1" w:rsidRDefault="00AC46C4" w:rsidP="005D57B4">
            <w:pPr>
              <w:spacing w:line="276" w:lineRule="auto"/>
              <w:ind w:right="-737"/>
              <w:jc w:val="both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t>Строение и стереоизомерия   α - аминокислот, входящих в состав белков. Заменимые и незаменимые аминокислоты. Классификация с учетом  химической природы радикала и его способности взаимодействовать с водой.  Кислотно-основные свойства аминокислот. Изоэлектрическая точка нейтральных, кислых и основных амино</w:t>
            </w:r>
            <w:r w:rsidR="00B819A1">
              <w:rPr>
                <w:sz w:val="28"/>
                <w:szCs w:val="28"/>
                <w:lang w:eastAsia="en-US"/>
              </w:rPr>
              <w:t>кислот. Химические свойства   α</w:t>
            </w:r>
            <w:r w:rsidRPr="00B819A1">
              <w:rPr>
                <w:sz w:val="28"/>
                <w:szCs w:val="28"/>
                <w:lang w:eastAsia="en-US"/>
              </w:rPr>
              <w:t xml:space="preserve">- аминокислот как гетерофункциональных соединений: образование внутрикомплексных солей, реакции этерификации.  Взаимодействие с азотистой кислотой и </w:t>
            </w:r>
            <w:r w:rsidRPr="00B819A1">
              <w:rPr>
                <w:sz w:val="28"/>
                <w:szCs w:val="28"/>
                <w:lang w:eastAsia="en-US"/>
              </w:rPr>
              <w:lastRenderedPageBreak/>
              <w:t>формальдегидом.  Биологически важные реакции аминокислот. Образование     аминокислот в результате восстановительного</w:t>
            </w:r>
            <w:r w:rsidR="00063A48">
              <w:rPr>
                <w:sz w:val="28"/>
                <w:szCs w:val="28"/>
                <w:lang w:eastAsia="en-US"/>
              </w:rPr>
              <w:t xml:space="preserve"> </w:t>
            </w:r>
            <w:r w:rsidRPr="00B819A1">
              <w:rPr>
                <w:sz w:val="28"/>
                <w:szCs w:val="28"/>
                <w:lang w:eastAsia="en-US"/>
              </w:rPr>
              <w:t xml:space="preserve">аминирования и реакции трансаминирования. Реакции дезаминирования (окислительного и неокислительного), декарбоксилирования. Условия их протекания в организме.  </w:t>
            </w:r>
          </w:p>
          <w:p w:rsidR="00AC46C4" w:rsidRPr="00B819A1" w:rsidRDefault="00AC46C4" w:rsidP="005D57B4">
            <w:pPr>
              <w:spacing w:line="360" w:lineRule="auto"/>
              <w:ind w:right="-73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C46C4" w:rsidRPr="00A10404" w:rsidTr="005D57B4">
        <w:tc>
          <w:tcPr>
            <w:tcW w:w="979" w:type="dxa"/>
          </w:tcPr>
          <w:p w:rsidR="00AC46C4" w:rsidRPr="00B819A1" w:rsidRDefault="00AC46C4" w:rsidP="005D57B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964" w:type="dxa"/>
          </w:tcPr>
          <w:p w:rsidR="00AC46C4" w:rsidRPr="00B819A1" w:rsidRDefault="00AC46C4" w:rsidP="005D57B4">
            <w:pPr>
              <w:spacing w:line="276" w:lineRule="auto"/>
              <w:ind w:right="-709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t>Пептиды, белки</w:t>
            </w:r>
          </w:p>
        </w:tc>
        <w:tc>
          <w:tcPr>
            <w:tcW w:w="6663" w:type="dxa"/>
          </w:tcPr>
          <w:p w:rsidR="00AC46C4" w:rsidRPr="00B819A1" w:rsidRDefault="00AC46C4" w:rsidP="005D57B4">
            <w:pPr>
              <w:spacing w:line="276" w:lineRule="auto"/>
              <w:ind w:right="-737"/>
              <w:jc w:val="both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t>Полипептиды и белки. Образование, гидролиз (частичный и полный). Электронное и пространственное строение пептидной группы. Первичная структура пептидов и белков, методы ее определения (реакции с 2,4- динитрофторбензолом и фенилизотиоцианатом). Вторичная структура белков (α- спираль и   β- складчатая структура); стабилизация в пространстве. Третичная структура белков; взаимодействия, стабилизирующие третичную структуру.</w:t>
            </w:r>
          </w:p>
        </w:tc>
      </w:tr>
      <w:tr w:rsidR="00AC46C4" w:rsidRPr="00A10404" w:rsidTr="005D57B4">
        <w:tc>
          <w:tcPr>
            <w:tcW w:w="979" w:type="dxa"/>
          </w:tcPr>
          <w:p w:rsidR="00AC46C4" w:rsidRPr="00B819A1" w:rsidRDefault="00A26A45" w:rsidP="005D57B4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B819A1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627" w:type="dxa"/>
            <w:gridSpan w:val="2"/>
          </w:tcPr>
          <w:p w:rsidR="00AC46C4" w:rsidRPr="00B819A1" w:rsidRDefault="00AC46C4" w:rsidP="005D57B4">
            <w:pPr>
              <w:spacing w:line="360" w:lineRule="auto"/>
              <w:ind w:right="-737"/>
              <w:jc w:val="both"/>
              <w:rPr>
                <w:b/>
                <w:sz w:val="28"/>
                <w:szCs w:val="28"/>
                <w:lang w:eastAsia="en-US"/>
              </w:rPr>
            </w:pPr>
            <w:r w:rsidRPr="00B819A1">
              <w:rPr>
                <w:b/>
                <w:sz w:val="28"/>
                <w:szCs w:val="28"/>
                <w:lang w:eastAsia="en-US"/>
              </w:rPr>
              <w:t xml:space="preserve">    Нуклеиновые кислоты. Нуклеотидные коферменты</w:t>
            </w:r>
          </w:p>
        </w:tc>
      </w:tr>
      <w:tr w:rsidR="00AC46C4" w:rsidRPr="00A10404" w:rsidTr="005D57B4">
        <w:tc>
          <w:tcPr>
            <w:tcW w:w="979" w:type="dxa"/>
          </w:tcPr>
          <w:p w:rsidR="00AC46C4" w:rsidRPr="00B819A1" w:rsidRDefault="00AC46C4" w:rsidP="005D57B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4" w:type="dxa"/>
          </w:tcPr>
          <w:p w:rsidR="00AC46C4" w:rsidRPr="00B819A1" w:rsidRDefault="00AC46C4" w:rsidP="005D57B4">
            <w:pPr>
              <w:spacing w:line="276" w:lineRule="auto"/>
              <w:ind w:right="-709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t xml:space="preserve">Нуклеиновые кислоты.  </w:t>
            </w:r>
          </w:p>
        </w:tc>
        <w:tc>
          <w:tcPr>
            <w:tcW w:w="6663" w:type="dxa"/>
          </w:tcPr>
          <w:p w:rsidR="00AC46C4" w:rsidRPr="00B819A1" w:rsidRDefault="00AC46C4" w:rsidP="005D57B4">
            <w:pPr>
              <w:spacing w:line="276" w:lineRule="auto"/>
              <w:ind w:right="-737"/>
              <w:jc w:val="both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t xml:space="preserve">Структурные компоненты нуклеиновых кислот: нуклеиновые основания (пиримидиновые и пуриновые), пентозы, фосфорная кислота. Лактим-лактамная таутомерия азотистых оснований. Нуклеозиды, нуклеотиды, характер связи между их структурными компонентами; гидролиз. Биологические функции нуклеотидов (АТФ, НАД).  Первичная и  вторичная структуры нуклеиновых кислот, их нуклеотидный состав. Взаимодействия, стабилизирующие вторичную структуру ДНК. Биологическая роль ДНК и РНК.  </w:t>
            </w:r>
          </w:p>
        </w:tc>
      </w:tr>
      <w:tr w:rsidR="00AC46C4" w:rsidRPr="00A10404" w:rsidTr="005D57B4">
        <w:tc>
          <w:tcPr>
            <w:tcW w:w="979" w:type="dxa"/>
          </w:tcPr>
          <w:p w:rsidR="00AC46C4" w:rsidRPr="00B819A1" w:rsidRDefault="00AC46C4" w:rsidP="005D57B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64" w:type="dxa"/>
          </w:tcPr>
          <w:p w:rsidR="00AC46C4" w:rsidRPr="00B819A1" w:rsidRDefault="00AC46C4" w:rsidP="005D57B4">
            <w:pPr>
              <w:spacing w:line="276" w:lineRule="auto"/>
              <w:ind w:right="-709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t>Нуклеотидные коферменты</w:t>
            </w:r>
          </w:p>
        </w:tc>
        <w:tc>
          <w:tcPr>
            <w:tcW w:w="6663" w:type="dxa"/>
          </w:tcPr>
          <w:p w:rsidR="00AC46C4" w:rsidRPr="00B819A1" w:rsidRDefault="00AC46C4" w:rsidP="005D57B4">
            <w:pPr>
              <w:spacing w:line="276" w:lineRule="auto"/>
              <w:ind w:right="-737"/>
              <w:jc w:val="both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t>АТФ, НАД, НАДФ. Представление о химическом строении и биологической роли</w:t>
            </w:r>
          </w:p>
        </w:tc>
      </w:tr>
      <w:tr w:rsidR="00AC46C4" w:rsidRPr="00A10404" w:rsidTr="005D57B4">
        <w:tc>
          <w:tcPr>
            <w:tcW w:w="979" w:type="dxa"/>
          </w:tcPr>
          <w:p w:rsidR="00AC46C4" w:rsidRPr="00B819A1" w:rsidRDefault="00AC46C4" w:rsidP="005D57B4">
            <w:pPr>
              <w:spacing w:line="360" w:lineRule="auto"/>
              <w:ind w:left="-142" w:right="-547"/>
              <w:rPr>
                <w:b/>
                <w:sz w:val="28"/>
                <w:szCs w:val="28"/>
                <w:lang w:eastAsia="en-US"/>
              </w:rPr>
            </w:pPr>
            <w:r w:rsidRPr="00B819A1">
              <w:rPr>
                <w:b/>
                <w:sz w:val="28"/>
                <w:szCs w:val="28"/>
                <w:lang w:eastAsia="en-US"/>
              </w:rPr>
              <w:t xml:space="preserve">  </w:t>
            </w:r>
            <w:r w:rsidR="00A26A45" w:rsidRPr="00B819A1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627" w:type="dxa"/>
            <w:gridSpan w:val="2"/>
          </w:tcPr>
          <w:p w:rsidR="00AC46C4" w:rsidRPr="00B819A1" w:rsidRDefault="00AC46C4" w:rsidP="005D57B4">
            <w:pPr>
              <w:spacing w:line="360" w:lineRule="auto"/>
              <w:ind w:right="-737"/>
              <w:jc w:val="both"/>
              <w:rPr>
                <w:b/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t xml:space="preserve">         </w:t>
            </w:r>
            <w:r w:rsidRPr="00B819A1">
              <w:rPr>
                <w:b/>
                <w:sz w:val="28"/>
                <w:szCs w:val="28"/>
                <w:lang w:eastAsia="en-US"/>
              </w:rPr>
              <w:t>Липиды. Низкомолекулярные биорегуляторы</w:t>
            </w:r>
          </w:p>
        </w:tc>
      </w:tr>
      <w:tr w:rsidR="00AC46C4" w:rsidRPr="00A10404" w:rsidTr="005D57B4">
        <w:tc>
          <w:tcPr>
            <w:tcW w:w="979" w:type="dxa"/>
          </w:tcPr>
          <w:p w:rsidR="00AC46C4" w:rsidRPr="00B819A1" w:rsidRDefault="00AC46C4" w:rsidP="005D57B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4" w:type="dxa"/>
          </w:tcPr>
          <w:p w:rsidR="00AC46C4" w:rsidRPr="00B819A1" w:rsidRDefault="00AC46C4" w:rsidP="005D57B4">
            <w:pPr>
              <w:spacing w:line="360" w:lineRule="auto"/>
              <w:ind w:right="-709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t>Липиды.</w:t>
            </w:r>
          </w:p>
        </w:tc>
        <w:tc>
          <w:tcPr>
            <w:tcW w:w="6663" w:type="dxa"/>
          </w:tcPr>
          <w:p w:rsidR="00AC46C4" w:rsidRPr="00B819A1" w:rsidRDefault="00AC46C4" w:rsidP="005D57B4">
            <w:pPr>
              <w:spacing w:line="276" w:lineRule="auto"/>
              <w:ind w:right="-737"/>
              <w:jc w:val="both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t xml:space="preserve">Общее представление о липидах. Классификация липидов. Структурные компоненты липидов – жирные высшие кислоты; их структура и свойства. Триацилглицерины; состав, строение, свойства (гидролиз, реакции присоединения, окисления), </w:t>
            </w:r>
            <w:r w:rsidRPr="00B819A1">
              <w:rPr>
                <w:sz w:val="28"/>
                <w:szCs w:val="28"/>
                <w:lang w:eastAsia="en-US"/>
              </w:rPr>
              <w:lastRenderedPageBreak/>
              <w:t xml:space="preserve">биологическая роль.  Глицерофосфолипиды, их состав, строение, гидролиз, биологическая роль. </w:t>
            </w:r>
          </w:p>
          <w:p w:rsidR="00AC46C4" w:rsidRPr="00B819A1" w:rsidRDefault="00AC46C4" w:rsidP="005D57B4">
            <w:pPr>
              <w:spacing w:line="360" w:lineRule="auto"/>
              <w:ind w:right="-73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C46C4" w:rsidRPr="00A10404" w:rsidTr="005D57B4">
        <w:tc>
          <w:tcPr>
            <w:tcW w:w="979" w:type="dxa"/>
          </w:tcPr>
          <w:p w:rsidR="00AC46C4" w:rsidRPr="00B819A1" w:rsidRDefault="00AC46C4" w:rsidP="005D57B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964" w:type="dxa"/>
          </w:tcPr>
          <w:p w:rsidR="00AC46C4" w:rsidRPr="00B819A1" w:rsidRDefault="00AC46C4" w:rsidP="005D57B4">
            <w:pPr>
              <w:spacing w:line="276" w:lineRule="auto"/>
              <w:ind w:right="-709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t>Низкомолеку- лярные биорегуляторы</w:t>
            </w:r>
          </w:p>
        </w:tc>
        <w:tc>
          <w:tcPr>
            <w:tcW w:w="6663" w:type="dxa"/>
          </w:tcPr>
          <w:p w:rsidR="00AC46C4" w:rsidRPr="00B819A1" w:rsidRDefault="00AC46C4" w:rsidP="005D57B4">
            <w:pPr>
              <w:spacing w:line="276" w:lineRule="auto"/>
              <w:ind w:right="-737"/>
              <w:jc w:val="both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  <w:lang w:eastAsia="en-US"/>
              </w:rPr>
              <w:t>Соединения стероидной природы: холестерин, стероидные гормоны, желчные кислоты. Представление о химическом строении и биологической роли.</w:t>
            </w:r>
          </w:p>
        </w:tc>
      </w:tr>
    </w:tbl>
    <w:p w:rsidR="00AC46C4" w:rsidRPr="005A7BA5" w:rsidRDefault="00AC46C4" w:rsidP="00A10404">
      <w:pPr>
        <w:spacing w:line="360" w:lineRule="auto"/>
        <w:ind w:right="-709"/>
        <w:rPr>
          <w:b/>
          <w:sz w:val="26"/>
          <w:szCs w:val="32"/>
          <w:lang w:eastAsia="en-US"/>
        </w:rPr>
      </w:pPr>
    </w:p>
    <w:p w:rsidR="005A7BA5" w:rsidRPr="005A7BA5" w:rsidRDefault="005A7BA5" w:rsidP="005A7BA5">
      <w:pPr>
        <w:spacing w:line="360" w:lineRule="auto"/>
        <w:ind w:right="-709"/>
        <w:rPr>
          <w:b/>
          <w:sz w:val="28"/>
          <w:szCs w:val="28"/>
          <w:lang w:eastAsia="en-US"/>
        </w:rPr>
      </w:pPr>
      <w:r w:rsidRPr="005A7BA5">
        <w:rPr>
          <w:b/>
          <w:sz w:val="28"/>
          <w:szCs w:val="28"/>
          <w:lang w:eastAsia="en-US"/>
        </w:rPr>
        <w:t xml:space="preserve">5.2. Количество часов отводимых на изучение отдельных разделов дисциплины и видов занятий </w:t>
      </w:r>
    </w:p>
    <w:p w:rsidR="005A7BA5" w:rsidRPr="003A2472" w:rsidRDefault="005A7BA5" w:rsidP="005A7BA5">
      <w:pPr>
        <w:rPr>
          <w:lang w:eastAsia="ru-RU"/>
        </w:rPr>
      </w:pPr>
    </w:p>
    <w:tbl>
      <w:tblPr>
        <w:tblW w:w="9605" w:type="dxa"/>
        <w:jc w:val="right"/>
        <w:tblInd w:w="5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39"/>
        <w:gridCol w:w="744"/>
        <w:gridCol w:w="745"/>
        <w:gridCol w:w="744"/>
        <w:gridCol w:w="745"/>
        <w:gridCol w:w="745"/>
        <w:gridCol w:w="744"/>
        <w:gridCol w:w="745"/>
        <w:gridCol w:w="745"/>
      </w:tblGrid>
      <w:tr w:rsidR="005A7BA5" w:rsidRPr="003A2472" w:rsidTr="005D57B4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A5" w:rsidRPr="005A7BA5" w:rsidRDefault="005A7BA5" w:rsidP="005A7BA5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A7BA5">
              <w:rPr>
                <w:b/>
                <w:sz w:val="22"/>
                <w:szCs w:val="22"/>
                <w:lang w:eastAsia="en-US"/>
              </w:rPr>
              <w:t>№</w:t>
            </w:r>
          </w:p>
          <w:p w:rsidR="005A7BA5" w:rsidRPr="005A7BA5" w:rsidRDefault="005A7BA5" w:rsidP="005A7BA5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A7BA5">
              <w:rPr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A5" w:rsidRPr="005A7BA5" w:rsidRDefault="005A7BA5" w:rsidP="005A7BA5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A7BA5">
              <w:rPr>
                <w:b/>
                <w:sz w:val="22"/>
                <w:szCs w:val="22"/>
                <w:lang w:eastAsia="en-US"/>
              </w:rPr>
              <w:t>Наименование раздела дисциплины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A5" w:rsidRPr="005A7BA5" w:rsidRDefault="005A7BA5" w:rsidP="005A7BA5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A7BA5">
              <w:rPr>
                <w:b/>
                <w:sz w:val="22"/>
                <w:szCs w:val="22"/>
                <w:lang w:eastAsia="en-US"/>
              </w:rPr>
              <w:t>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A5" w:rsidRPr="005A7BA5" w:rsidRDefault="005A7BA5" w:rsidP="005A7BA5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A7BA5">
              <w:rPr>
                <w:b/>
                <w:sz w:val="22"/>
                <w:szCs w:val="22"/>
                <w:lang w:eastAsia="en-US"/>
              </w:rPr>
              <w:t>Сем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A5" w:rsidRPr="005A7BA5" w:rsidRDefault="005A7BA5" w:rsidP="005A7BA5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A7BA5">
              <w:rPr>
                <w:b/>
                <w:sz w:val="22"/>
                <w:szCs w:val="22"/>
                <w:lang w:eastAsia="en-US"/>
              </w:rPr>
              <w:t>ПЗ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A5" w:rsidRPr="005A7BA5" w:rsidRDefault="005A7BA5" w:rsidP="005A7BA5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A7BA5">
              <w:rPr>
                <w:b/>
                <w:sz w:val="22"/>
                <w:szCs w:val="22"/>
                <w:lang w:eastAsia="en-US"/>
              </w:rPr>
              <w:t>КПЗ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5" w:rsidRPr="005A7BA5" w:rsidRDefault="005A7BA5" w:rsidP="005A7BA5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A7BA5">
              <w:rPr>
                <w:b/>
                <w:sz w:val="22"/>
                <w:szCs w:val="22"/>
                <w:lang w:eastAsia="en-US"/>
              </w:rPr>
              <w:t>ЛЗ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5" w:rsidRPr="005A7BA5" w:rsidRDefault="005A7BA5" w:rsidP="005A7BA5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A7BA5">
              <w:rPr>
                <w:b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A5" w:rsidRPr="005A7BA5" w:rsidRDefault="005A7BA5" w:rsidP="005A7BA5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A7BA5">
              <w:rPr>
                <w:b/>
                <w:sz w:val="22"/>
                <w:szCs w:val="22"/>
                <w:lang w:eastAsia="en-US"/>
              </w:rPr>
              <w:t>СРС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A5" w:rsidRPr="005A7BA5" w:rsidRDefault="005A7BA5" w:rsidP="005A7BA5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A7BA5">
              <w:rPr>
                <w:b/>
                <w:sz w:val="22"/>
                <w:szCs w:val="22"/>
                <w:lang w:eastAsia="en-US"/>
              </w:rPr>
              <w:t>Всего часов</w:t>
            </w:r>
          </w:p>
        </w:tc>
      </w:tr>
      <w:tr w:rsidR="005A7BA5" w:rsidRPr="003A2472" w:rsidTr="005D57B4">
        <w:trPr>
          <w:jc w:val="right"/>
        </w:trPr>
        <w:tc>
          <w:tcPr>
            <w:tcW w:w="9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A5" w:rsidRPr="00B819A1" w:rsidRDefault="005A7BA5" w:rsidP="002145DE">
            <w:pPr>
              <w:pStyle w:val="a8"/>
              <w:numPr>
                <w:ilvl w:val="0"/>
                <w:numId w:val="8"/>
              </w:numPr>
              <w:spacing w:line="276" w:lineRule="auto"/>
              <w:ind w:right="-731"/>
              <w:jc w:val="center"/>
              <w:rPr>
                <w:b/>
                <w:sz w:val="28"/>
                <w:szCs w:val="28"/>
                <w:lang w:eastAsia="en-US"/>
              </w:rPr>
            </w:pPr>
            <w:r w:rsidRPr="00B819A1">
              <w:rPr>
                <w:b/>
                <w:sz w:val="28"/>
                <w:szCs w:val="28"/>
                <w:lang w:eastAsia="en-US"/>
              </w:rPr>
              <w:t>Строение атома, химическая связь</w:t>
            </w:r>
          </w:p>
        </w:tc>
      </w:tr>
      <w:tr w:rsidR="005A7BA5" w:rsidRPr="005A7BA5" w:rsidTr="005D57B4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A5" w:rsidRPr="005A7BA5" w:rsidRDefault="005A7BA5" w:rsidP="005D57B4">
            <w:pPr>
              <w:jc w:val="center"/>
              <w:rPr>
                <w:sz w:val="28"/>
                <w:szCs w:val="28"/>
                <w:lang w:eastAsia="ru-RU"/>
              </w:rPr>
            </w:pPr>
            <w:r w:rsidRPr="005A7B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A5" w:rsidRPr="005A7BA5" w:rsidRDefault="005A7BA5" w:rsidP="005D57B4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5A7BA5">
              <w:rPr>
                <w:sz w:val="28"/>
                <w:szCs w:val="28"/>
                <w:lang w:eastAsia="en-US"/>
              </w:rPr>
              <w:t>Строение атома.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5" w:rsidRPr="005A7BA5" w:rsidRDefault="005A7BA5" w:rsidP="005D57B4">
            <w:pPr>
              <w:jc w:val="center"/>
              <w:rPr>
                <w:sz w:val="28"/>
                <w:szCs w:val="28"/>
                <w:lang w:eastAsia="ru-RU"/>
              </w:rPr>
            </w:pPr>
            <w:r w:rsidRPr="005A7BA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A5" w:rsidRPr="005A7BA5" w:rsidRDefault="005A7BA5" w:rsidP="005D57B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A5" w:rsidRPr="005A7BA5" w:rsidRDefault="00BC6B44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5" w:rsidRPr="005A7BA5" w:rsidRDefault="005A7BA5" w:rsidP="005D57B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A5" w:rsidRPr="005A7BA5" w:rsidRDefault="005A7BA5" w:rsidP="005D57B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A5" w:rsidRPr="005A7BA5" w:rsidRDefault="00890627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5" w:rsidRPr="005A7BA5" w:rsidRDefault="005A7BA5" w:rsidP="005D57B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5" w:rsidRPr="005A7BA5" w:rsidRDefault="00890627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5A7BA5" w:rsidRPr="005A7BA5" w:rsidTr="005D57B4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A5" w:rsidRPr="005A7BA5" w:rsidRDefault="005A7BA5" w:rsidP="005D57B4">
            <w:pPr>
              <w:jc w:val="center"/>
              <w:rPr>
                <w:sz w:val="28"/>
                <w:szCs w:val="28"/>
                <w:lang w:eastAsia="ru-RU"/>
              </w:rPr>
            </w:pPr>
            <w:r w:rsidRPr="005A7BA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A5" w:rsidRPr="005A7BA5" w:rsidRDefault="005A7BA5" w:rsidP="005D57B4">
            <w:pPr>
              <w:jc w:val="both"/>
              <w:rPr>
                <w:sz w:val="28"/>
                <w:szCs w:val="28"/>
                <w:lang w:eastAsia="en-US"/>
              </w:rPr>
            </w:pPr>
            <w:r w:rsidRPr="005A7BA5">
              <w:rPr>
                <w:sz w:val="28"/>
                <w:szCs w:val="28"/>
                <w:lang w:eastAsia="en-US"/>
              </w:rPr>
              <w:t>Химическая связь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5" w:rsidRPr="005A7BA5" w:rsidRDefault="005A7BA5" w:rsidP="005D57B4">
            <w:pPr>
              <w:jc w:val="center"/>
              <w:rPr>
                <w:sz w:val="28"/>
                <w:szCs w:val="28"/>
                <w:lang w:eastAsia="ru-RU"/>
              </w:rPr>
            </w:pPr>
            <w:r w:rsidRPr="005A7BA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A5" w:rsidRPr="005A7BA5" w:rsidRDefault="005A7BA5" w:rsidP="005D57B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A5" w:rsidRPr="005A7BA5" w:rsidRDefault="00BC6B44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5" w:rsidRPr="005A7BA5" w:rsidRDefault="005A7BA5" w:rsidP="005D57B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A5" w:rsidRPr="005A7BA5" w:rsidRDefault="005A7BA5" w:rsidP="005D57B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A5" w:rsidRPr="005A7BA5" w:rsidRDefault="00890627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5" w:rsidRPr="005A7BA5" w:rsidRDefault="005A7BA5" w:rsidP="005D57B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5" w:rsidRPr="005A7BA5" w:rsidRDefault="00890627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5A7BA5" w:rsidRPr="005A7BA5" w:rsidTr="005D57B4">
        <w:trPr>
          <w:jc w:val="right"/>
        </w:trPr>
        <w:tc>
          <w:tcPr>
            <w:tcW w:w="9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A5" w:rsidRPr="00B819A1" w:rsidRDefault="005A7BA5" w:rsidP="002145DE">
            <w:pPr>
              <w:pStyle w:val="a8"/>
              <w:numPr>
                <w:ilvl w:val="0"/>
                <w:numId w:val="8"/>
              </w:numPr>
              <w:jc w:val="center"/>
              <w:rPr>
                <w:sz w:val="28"/>
                <w:szCs w:val="28"/>
                <w:lang w:eastAsia="ru-RU"/>
              </w:rPr>
            </w:pPr>
            <w:r w:rsidRPr="00B819A1">
              <w:rPr>
                <w:b/>
                <w:sz w:val="28"/>
                <w:szCs w:val="28"/>
                <w:lang w:eastAsia="en-US"/>
              </w:rPr>
              <w:t>Растворы электролитов. Буферные растворы</w:t>
            </w:r>
          </w:p>
        </w:tc>
      </w:tr>
      <w:tr w:rsidR="005A7BA5" w:rsidRPr="005A7BA5" w:rsidTr="005D57B4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A5" w:rsidRPr="00B819A1" w:rsidRDefault="00B819A1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A5" w:rsidRPr="00B819A1" w:rsidRDefault="00B819A1" w:rsidP="00B819A1">
            <w:pPr>
              <w:snapToGrid w:val="0"/>
              <w:ind w:right="-709"/>
              <w:rPr>
                <w:sz w:val="28"/>
                <w:szCs w:val="28"/>
              </w:rPr>
            </w:pPr>
            <w:r w:rsidRPr="00B819A1">
              <w:rPr>
                <w:sz w:val="28"/>
                <w:szCs w:val="28"/>
              </w:rPr>
              <w:t xml:space="preserve">Растворы электролитов 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5" w:rsidRPr="005A7BA5" w:rsidRDefault="00B819A1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A5" w:rsidRPr="005A7BA5" w:rsidRDefault="005A7BA5" w:rsidP="005D57B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A5" w:rsidRPr="005A7BA5" w:rsidRDefault="00BC6B44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5" w:rsidRPr="005A7BA5" w:rsidRDefault="005A7BA5" w:rsidP="005D57B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A5" w:rsidRPr="005A7BA5" w:rsidRDefault="005A7BA5" w:rsidP="005D57B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A5" w:rsidRPr="005A7BA5" w:rsidRDefault="00890627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5" w:rsidRPr="005A7BA5" w:rsidRDefault="005A7BA5" w:rsidP="005D57B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5" w:rsidRPr="005A7BA5" w:rsidRDefault="00890627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5A7BA5" w:rsidRPr="005A7BA5" w:rsidTr="005D57B4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A5" w:rsidRPr="00B819A1" w:rsidRDefault="00B819A1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A5" w:rsidRPr="00B819A1" w:rsidRDefault="00B819A1" w:rsidP="005D57B4">
            <w:pPr>
              <w:jc w:val="both"/>
              <w:rPr>
                <w:sz w:val="28"/>
                <w:szCs w:val="28"/>
                <w:lang w:eastAsia="en-US"/>
              </w:rPr>
            </w:pPr>
            <w:r w:rsidRPr="00B819A1">
              <w:rPr>
                <w:sz w:val="28"/>
                <w:szCs w:val="28"/>
              </w:rPr>
              <w:t>Буферные системы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5" w:rsidRPr="005A7BA5" w:rsidRDefault="00B819A1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A5" w:rsidRPr="005A7BA5" w:rsidRDefault="005A7BA5" w:rsidP="005D57B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A5" w:rsidRPr="005A7BA5" w:rsidRDefault="00BC6B44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5" w:rsidRPr="005A7BA5" w:rsidRDefault="005A7BA5" w:rsidP="005D57B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A5" w:rsidRPr="005A7BA5" w:rsidRDefault="005A7BA5" w:rsidP="005D57B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A5" w:rsidRPr="005A7BA5" w:rsidRDefault="00890627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5" w:rsidRPr="005A7BA5" w:rsidRDefault="005A7BA5" w:rsidP="005D57B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5" w:rsidRPr="005A7BA5" w:rsidRDefault="00890627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B819A1" w:rsidRPr="005A7BA5" w:rsidTr="005D57B4">
        <w:trPr>
          <w:jc w:val="right"/>
        </w:trPr>
        <w:tc>
          <w:tcPr>
            <w:tcW w:w="9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A1" w:rsidRPr="00B819A1" w:rsidRDefault="00B819A1" w:rsidP="002145DE">
            <w:pPr>
              <w:pStyle w:val="a8"/>
              <w:numPr>
                <w:ilvl w:val="0"/>
                <w:numId w:val="8"/>
              </w:numPr>
              <w:jc w:val="center"/>
              <w:rPr>
                <w:sz w:val="28"/>
                <w:szCs w:val="28"/>
                <w:lang w:eastAsia="ru-RU"/>
              </w:rPr>
            </w:pPr>
            <w:r w:rsidRPr="00B819A1">
              <w:rPr>
                <w:b/>
                <w:sz w:val="28"/>
                <w:szCs w:val="28"/>
                <w:lang w:eastAsia="en-US"/>
              </w:rPr>
              <w:t>Электронное и пространственное строение органических   соединений.</w:t>
            </w:r>
          </w:p>
        </w:tc>
      </w:tr>
      <w:tr w:rsidR="00B819A1" w:rsidRPr="005A7BA5" w:rsidTr="005D57B4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A1" w:rsidRPr="00B819A1" w:rsidRDefault="00B819A1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A1" w:rsidRPr="00B819A1" w:rsidRDefault="00B819A1" w:rsidP="005D57B4">
            <w:pPr>
              <w:jc w:val="both"/>
              <w:rPr>
                <w:sz w:val="28"/>
                <w:szCs w:val="28"/>
              </w:rPr>
            </w:pPr>
            <w:r w:rsidRPr="002856BC">
              <w:rPr>
                <w:sz w:val="28"/>
                <w:szCs w:val="28"/>
                <w:lang w:eastAsia="en-US"/>
              </w:rPr>
              <w:t>Номенклатура органических соединений. Электронное строение органических молекул.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A1" w:rsidRDefault="00B819A1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A1" w:rsidRPr="005A7BA5" w:rsidRDefault="00B819A1" w:rsidP="005D57B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A1" w:rsidRDefault="00BC6B44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A1" w:rsidRPr="005A7BA5" w:rsidRDefault="00B819A1" w:rsidP="005D57B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A1" w:rsidRPr="005A7BA5" w:rsidRDefault="00B819A1" w:rsidP="005D57B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A1" w:rsidRDefault="00890627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A1" w:rsidRPr="005A7BA5" w:rsidRDefault="00B819A1" w:rsidP="005D57B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A1" w:rsidRPr="005A7BA5" w:rsidRDefault="00890627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B819A1" w:rsidRPr="005A7BA5" w:rsidTr="005D57B4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A1" w:rsidRPr="00B819A1" w:rsidRDefault="00B819A1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A1" w:rsidRPr="00B819A1" w:rsidRDefault="00B819A1" w:rsidP="005D57B4">
            <w:pPr>
              <w:jc w:val="both"/>
              <w:rPr>
                <w:sz w:val="28"/>
                <w:szCs w:val="28"/>
              </w:rPr>
            </w:pPr>
            <w:r w:rsidRPr="002856BC">
              <w:rPr>
                <w:sz w:val="28"/>
                <w:szCs w:val="28"/>
                <w:lang w:eastAsia="en-US"/>
              </w:rPr>
              <w:t>Пространственное строение органических соединений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A1" w:rsidRDefault="00B819A1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A1" w:rsidRPr="005A7BA5" w:rsidRDefault="00B819A1" w:rsidP="005D57B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A1" w:rsidRDefault="00BC6B44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A1" w:rsidRPr="005A7BA5" w:rsidRDefault="00B819A1" w:rsidP="005D57B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A1" w:rsidRPr="005A7BA5" w:rsidRDefault="00B819A1" w:rsidP="005D57B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A1" w:rsidRDefault="00890627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A1" w:rsidRPr="005A7BA5" w:rsidRDefault="00B819A1" w:rsidP="005D57B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A1" w:rsidRPr="005A7BA5" w:rsidRDefault="00890627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B819A1" w:rsidRPr="005A7BA5" w:rsidTr="005D57B4">
        <w:trPr>
          <w:jc w:val="right"/>
        </w:trPr>
        <w:tc>
          <w:tcPr>
            <w:tcW w:w="9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A1" w:rsidRPr="00B819A1" w:rsidRDefault="00B819A1" w:rsidP="002145DE">
            <w:pPr>
              <w:pStyle w:val="a8"/>
              <w:numPr>
                <w:ilvl w:val="0"/>
                <w:numId w:val="8"/>
              </w:numPr>
              <w:jc w:val="center"/>
              <w:rPr>
                <w:sz w:val="28"/>
                <w:szCs w:val="28"/>
                <w:lang w:eastAsia="ru-RU"/>
              </w:rPr>
            </w:pPr>
            <w:r w:rsidRPr="00B819A1">
              <w:rPr>
                <w:b/>
                <w:sz w:val="28"/>
                <w:szCs w:val="28"/>
                <w:lang w:eastAsia="en-US"/>
              </w:rPr>
              <w:t xml:space="preserve"> Углеводы</w:t>
            </w:r>
          </w:p>
        </w:tc>
      </w:tr>
      <w:tr w:rsidR="00B819A1" w:rsidRPr="005A7BA5" w:rsidTr="005D57B4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A1" w:rsidRPr="00B819A1" w:rsidRDefault="00D54901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A1" w:rsidRPr="00B819A1" w:rsidRDefault="00D54901" w:rsidP="005D57B4">
            <w:pPr>
              <w:jc w:val="both"/>
              <w:rPr>
                <w:sz w:val="28"/>
                <w:szCs w:val="28"/>
              </w:rPr>
            </w:pPr>
            <w:r w:rsidRPr="002856BC">
              <w:rPr>
                <w:sz w:val="28"/>
                <w:szCs w:val="28"/>
                <w:lang w:eastAsia="en-US"/>
              </w:rPr>
              <w:t>Моносахариды, строение, свойства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A1" w:rsidRDefault="00BC6B44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A1" w:rsidRPr="005A7BA5" w:rsidRDefault="00B819A1" w:rsidP="005D57B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A1" w:rsidRDefault="00BC6B44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A1" w:rsidRPr="005A7BA5" w:rsidRDefault="00B819A1" w:rsidP="005D57B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A1" w:rsidRPr="005A7BA5" w:rsidRDefault="00B819A1" w:rsidP="005D57B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A1" w:rsidRDefault="00890627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A1" w:rsidRPr="005A7BA5" w:rsidRDefault="00B819A1" w:rsidP="005D57B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A1" w:rsidRPr="005A7BA5" w:rsidRDefault="00890627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</w:tr>
      <w:tr w:rsidR="00B819A1" w:rsidRPr="005A7BA5" w:rsidTr="005D57B4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A1" w:rsidRPr="00B819A1" w:rsidRDefault="00D54901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A1" w:rsidRPr="00B819A1" w:rsidRDefault="00D54901" w:rsidP="00D549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Дисахариды и п</w:t>
            </w:r>
            <w:r w:rsidRPr="002856BC">
              <w:rPr>
                <w:sz w:val="28"/>
                <w:szCs w:val="28"/>
                <w:lang w:eastAsia="en-US"/>
              </w:rPr>
              <w:t xml:space="preserve">олисахариды, строение, свойства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A1" w:rsidRDefault="00D54901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A1" w:rsidRPr="005A7BA5" w:rsidRDefault="00B819A1" w:rsidP="005D57B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A1" w:rsidRDefault="00BC6B44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A1" w:rsidRPr="005A7BA5" w:rsidRDefault="00B819A1" w:rsidP="005D57B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A1" w:rsidRPr="005A7BA5" w:rsidRDefault="00B819A1" w:rsidP="005D57B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A1" w:rsidRDefault="00890627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A1" w:rsidRPr="005A7BA5" w:rsidRDefault="00B819A1" w:rsidP="005D57B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A1" w:rsidRPr="005A7BA5" w:rsidRDefault="00890627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D54901" w:rsidRPr="005A7BA5" w:rsidTr="005D57B4">
        <w:trPr>
          <w:jc w:val="right"/>
        </w:trPr>
        <w:tc>
          <w:tcPr>
            <w:tcW w:w="9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01" w:rsidRPr="00D54901" w:rsidRDefault="00D54901" w:rsidP="002145DE">
            <w:pPr>
              <w:pStyle w:val="a8"/>
              <w:numPr>
                <w:ilvl w:val="0"/>
                <w:numId w:val="8"/>
              </w:numPr>
              <w:jc w:val="center"/>
              <w:rPr>
                <w:sz w:val="28"/>
                <w:szCs w:val="28"/>
                <w:lang w:eastAsia="ru-RU"/>
              </w:rPr>
            </w:pPr>
            <w:r w:rsidRPr="00D54901">
              <w:rPr>
                <w:b/>
                <w:sz w:val="28"/>
                <w:szCs w:val="28"/>
                <w:lang w:eastAsia="en-US"/>
              </w:rPr>
              <w:t>Аминокислоты, пептиды, белки</w:t>
            </w:r>
          </w:p>
        </w:tc>
      </w:tr>
      <w:tr w:rsidR="00D54901" w:rsidRPr="005A7BA5" w:rsidTr="005D57B4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01" w:rsidRDefault="00A924BA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01" w:rsidRPr="00B819A1" w:rsidRDefault="00A924BA" w:rsidP="005D57B4">
            <w:pPr>
              <w:jc w:val="both"/>
              <w:rPr>
                <w:sz w:val="28"/>
                <w:szCs w:val="28"/>
              </w:rPr>
            </w:pPr>
            <w:r w:rsidRPr="002856BC">
              <w:rPr>
                <w:sz w:val="28"/>
                <w:szCs w:val="28"/>
                <w:lang w:eastAsia="en-US"/>
              </w:rPr>
              <w:t xml:space="preserve">Аминокислоты; </w:t>
            </w:r>
            <w:r w:rsidRPr="002856BC">
              <w:rPr>
                <w:sz w:val="28"/>
                <w:szCs w:val="28"/>
                <w:lang w:eastAsia="en-US"/>
              </w:rPr>
              <w:lastRenderedPageBreak/>
              <w:t>строение, химические свойства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01" w:rsidRDefault="00BC6B44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01" w:rsidRPr="005A7BA5" w:rsidRDefault="00D54901" w:rsidP="005D57B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01" w:rsidRDefault="00BC6B44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01" w:rsidRPr="005A7BA5" w:rsidRDefault="00D54901" w:rsidP="005D57B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01" w:rsidRPr="005A7BA5" w:rsidRDefault="00D54901" w:rsidP="005D57B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01" w:rsidRDefault="00890627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01" w:rsidRPr="005A7BA5" w:rsidRDefault="00D54901" w:rsidP="005D57B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01" w:rsidRPr="005A7BA5" w:rsidRDefault="00890627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</w:tr>
      <w:tr w:rsidR="00D54901" w:rsidRPr="005A7BA5" w:rsidTr="005D57B4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01" w:rsidRDefault="00A924BA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01" w:rsidRPr="00B819A1" w:rsidRDefault="00A924BA" w:rsidP="005D57B4">
            <w:pPr>
              <w:jc w:val="both"/>
              <w:rPr>
                <w:sz w:val="28"/>
                <w:szCs w:val="28"/>
              </w:rPr>
            </w:pPr>
            <w:r w:rsidRPr="002856BC">
              <w:rPr>
                <w:sz w:val="28"/>
                <w:szCs w:val="28"/>
                <w:lang w:eastAsia="en-US"/>
              </w:rPr>
              <w:t>Пептиды, белки; строение свойства, биологическая роль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01" w:rsidRDefault="00A924BA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01" w:rsidRPr="005A7BA5" w:rsidRDefault="00D54901" w:rsidP="005D57B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01" w:rsidRDefault="00BC6B44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01" w:rsidRPr="005A7BA5" w:rsidRDefault="00D54901" w:rsidP="005D57B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01" w:rsidRPr="005A7BA5" w:rsidRDefault="00D54901" w:rsidP="005D57B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01" w:rsidRDefault="00890627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01" w:rsidRPr="005A7BA5" w:rsidRDefault="00D54901" w:rsidP="005D57B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01" w:rsidRPr="005A7BA5" w:rsidRDefault="00890627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A924BA" w:rsidRPr="005A7BA5" w:rsidTr="005D57B4">
        <w:trPr>
          <w:jc w:val="right"/>
        </w:trPr>
        <w:tc>
          <w:tcPr>
            <w:tcW w:w="9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BA" w:rsidRPr="00A924BA" w:rsidRDefault="00A924BA" w:rsidP="002145DE">
            <w:pPr>
              <w:pStyle w:val="a8"/>
              <w:numPr>
                <w:ilvl w:val="0"/>
                <w:numId w:val="8"/>
              </w:numPr>
              <w:jc w:val="center"/>
              <w:rPr>
                <w:sz w:val="28"/>
                <w:szCs w:val="28"/>
                <w:lang w:eastAsia="ru-RU"/>
              </w:rPr>
            </w:pPr>
            <w:r w:rsidRPr="00A924BA">
              <w:rPr>
                <w:b/>
                <w:sz w:val="28"/>
                <w:szCs w:val="28"/>
                <w:lang w:eastAsia="en-US"/>
              </w:rPr>
              <w:t>Нуклеиновые кислоты. Нуклеотидные коферменты</w:t>
            </w:r>
          </w:p>
        </w:tc>
      </w:tr>
      <w:tr w:rsidR="00A924BA" w:rsidRPr="005A7BA5" w:rsidTr="005D57B4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BA" w:rsidRDefault="00A924BA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BA" w:rsidRPr="002856BC" w:rsidRDefault="00A924BA" w:rsidP="005D57B4">
            <w:pPr>
              <w:jc w:val="both"/>
              <w:rPr>
                <w:sz w:val="28"/>
                <w:szCs w:val="28"/>
                <w:lang w:eastAsia="en-US"/>
              </w:rPr>
            </w:pPr>
            <w:r w:rsidRPr="002856BC">
              <w:rPr>
                <w:sz w:val="28"/>
                <w:szCs w:val="28"/>
                <w:lang w:eastAsia="en-US"/>
              </w:rPr>
              <w:t>Нуклеозиды, нуклеотиды. Нуклеиновые кислоты; строение, биологическая роль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A" w:rsidRDefault="00A924BA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BA" w:rsidRPr="005A7BA5" w:rsidRDefault="00A924BA" w:rsidP="005D57B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BA" w:rsidRPr="00BC6B44" w:rsidRDefault="00BC6B44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A" w:rsidRPr="005A7BA5" w:rsidRDefault="00A924BA" w:rsidP="005D57B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BA" w:rsidRPr="005A7BA5" w:rsidRDefault="00A924BA" w:rsidP="005D57B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BA" w:rsidRPr="00890627" w:rsidRDefault="00890627" w:rsidP="005D57B4">
            <w:pPr>
              <w:jc w:val="center"/>
              <w:rPr>
                <w:sz w:val="28"/>
                <w:szCs w:val="28"/>
                <w:lang w:eastAsia="ru-RU"/>
              </w:rPr>
            </w:pPr>
            <w:r w:rsidRPr="00890627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A" w:rsidRPr="005A7BA5" w:rsidRDefault="00A924BA" w:rsidP="005D57B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BA" w:rsidRPr="005A7BA5" w:rsidRDefault="00890627" w:rsidP="005D57B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</w:tr>
      <w:tr w:rsidR="00A924BA" w:rsidRPr="005A7BA5" w:rsidTr="005D57B4">
        <w:trPr>
          <w:jc w:val="right"/>
        </w:trPr>
        <w:tc>
          <w:tcPr>
            <w:tcW w:w="9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BA" w:rsidRPr="00890627" w:rsidRDefault="00A924BA" w:rsidP="00A924BA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890627">
              <w:rPr>
                <w:sz w:val="28"/>
                <w:szCs w:val="28"/>
                <w:lang w:eastAsia="en-US"/>
              </w:rPr>
              <w:t xml:space="preserve">                   </w:t>
            </w:r>
            <w:r w:rsidRPr="00890627">
              <w:rPr>
                <w:b/>
                <w:sz w:val="28"/>
                <w:szCs w:val="28"/>
                <w:lang w:eastAsia="en-US"/>
              </w:rPr>
              <w:t>Липиды и низкомолекулярные биорегуляторы</w:t>
            </w:r>
          </w:p>
        </w:tc>
      </w:tr>
      <w:tr w:rsidR="00A924BA" w:rsidRPr="005A7BA5" w:rsidTr="005D57B4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BA" w:rsidRPr="00BC6B44" w:rsidRDefault="00A924BA" w:rsidP="00A924BA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BC6B4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BA" w:rsidRPr="00BC6B44" w:rsidRDefault="00A924BA" w:rsidP="00A924BA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BC6B44">
              <w:rPr>
                <w:sz w:val="28"/>
                <w:szCs w:val="28"/>
                <w:lang w:eastAsia="en-US"/>
              </w:rPr>
              <w:t>Простые и сложные омыляемые липиды.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BA" w:rsidRPr="00BC6B44" w:rsidRDefault="00A924BA" w:rsidP="00A924BA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BC6B4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BA" w:rsidRPr="00A10404" w:rsidRDefault="00A924BA" w:rsidP="00A924BA">
            <w:p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BA" w:rsidRPr="00BC6B44" w:rsidRDefault="00BC6B44" w:rsidP="00A924BA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BA" w:rsidRPr="00A10404" w:rsidRDefault="00A924BA" w:rsidP="00A924BA">
            <w:p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BA" w:rsidRPr="00A10404" w:rsidRDefault="00A924BA" w:rsidP="00A924BA">
            <w:p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BA" w:rsidRPr="00890627" w:rsidRDefault="00890627" w:rsidP="00A924BA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89062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BA" w:rsidRPr="00A10404" w:rsidRDefault="00A924BA" w:rsidP="00A924BA">
            <w:p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BA" w:rsidRPr="00890627" w:rsidRDefault="00890627" w:rsidP="00A924BA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890627"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A924BA" w:rsidRPr="005A7BA5" w:rsidTr="005D57B4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BA" w:rsidRPr="00BC6B44" w:rsidRDefault="00A924BA" w:rsidP="00A924BA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BC6B4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BA" w:rsidRPr="00BC6B44" w:rsidRDefault="00A924BA" w:rsidP="00A924BA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BC6B44">
              <w:rPr>
                <w:sz w:val="28"/>
                <w:szCs w:val="28"/>
                <w:lang w:eastAsia="en-US"/>
              </w:rPr>
              <w:t>Неомыляемые липиды; низкомолекулярные биорегуляторы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BA" w:rsidRPr="00BC6B44" w:rsidRDefault="00BC6B44" w:rsidP="00A924BA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BA" w:rsidRPr="00A10404" w:rsidRDefault="00A924BA" w:rsidP="00A924BA">
            <w:p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BA" w:rsidRPr="00BC6B44" w:rsidRDefault="00BC6B44" w:rsidP="00A924BA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BA" w:rsidRPr="00A10404" w:rsidRDefault="00A924BA" w:rsidP="00A924BA">
            <w:p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BA" w:rsidRPr="00A10404" w:rsidRDefault="00A924BA" w:rsidP="00A924BA">
            <w:p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BA" w:rsidRPr="00890627" w:rsidRDefault="00890627" w:rsidP="00A924BA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89062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BA" w:rsidRPr="00A10404" w:rsidRDefault="00A924BA" w:rsidP="00A924BA">
            <w:p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BA" w:rsidRPr="00890627" w:rsidRDefault="00890627" w:rsidP="00A924BA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890627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A924BA" w:rsidRPr="005A7BA5" w:rsidTr="005D57B4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BA" w:rsidRPr="00BC6B44" w:rsidRDefault="00A924BA" w:rsidP="00A924BA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BC6B4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BA" w:rsidRPr="00BC6B44" w:rsidRDefault="00A924BA" w:rsidP="00A924BA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BC6B44">
              <w:rPr>
                <w:sz w:val="28"/>
                <w:szCs w:val="28"/>
                <w:lang w:eastAsia="en-US"/>
              </w:rPr>
              <w:t>Метаболиты и важнейшие группы лекарственных средств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BA" w:rsidRPr="00BC6B44" w:rsidRDefault="00BC6B44" w:rsidP="00A924BA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BA" w:rsidRPr="00A10404" w:rsidRDefault="00A924BA" w:rsidP="00A924BA">
            <w:p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BA" w:rsidRPr="00BC6B44" w:rsidRDefault="00BC6B44" w:rsidP="00A924BA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BA" w:rsidRPr="00A10404" w:rsidRDefault="00A924BA" w:rsidP="00A924BA">
            <w:p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BA" w:rsidRPr="00A10404" w:rsidRDefault="00A924BA" w:rsidP="00A924BA">
            <w:p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BA" w:rsidRPr="00890627" w:rsidRDefault="00890627" w:rsidP="00A924BA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89062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BA" w:rsidRPr="00A10404" w:rsidRDefault="00A924BA" w:rsidP="00A924BA">
            <w:p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BA" w:rsidRPr="00890627" w:rsidRDefault="00890627" w:rsidP="00A924BA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890627">
              <w:rPr>
                <w:sz w:val="28"/>
                <w:szCs w:val="28"/>
                <w:lang w:eastAsia="en-US"/>
              </w:rPr>
              <w:t>10</w:t>
            </w:r>
          </w:p>
        </w:tc>
      </w:tr>
    </w:tbl>
    <w:p w:rsidR="005A7BA5" w:rsidRPr="005A7BA5" w:rsidRDefault="00AC46C4" w:rsidP="00A10404">
      <w:pPr>
        <w:spacing w:line="360" w:lineRule="auto"/>
        <w:ind w:right="-709"/>
        <w:rPr>
          <w:sz w:val="28"/>
          <w:szCs w:val="28"/>
          <w:lang w:eastAsia="en-US"/>
        </w:rPr>
      </w:pPr>
      <w:r w:rsidRPr="005A7BA5">
        <w:rPr>
          <w:sz w:val="28"/>
          <w:szCs w:val="28"/>
          <w:lang w:eastAsia="en-US"/>
        </w:rPr>
        <w:t xml:space="preserve">                </w:t>
      </w:r>
    </w:p>
    <w:p w:rsidR="00AC46C4" w:rsidRPr="00A10404" w:rsidRDefault="00AC46C4" w:rsidP="00A10404">
      <w:pPr>
        <w:spacing w:line="360" w:lineRule="auto"/>
        <w:ind w:right="-709"/>
        <w:rPr>
          <w:b/>
          <w:sz w:val="28"/>
          <w:szCs w:val="28"/>
          <w:lang w:eastAsia="en-US"/>
        </w:rPr>
      </w:pPr>
      <w:r w:rsidRPr="00A10404">
        <w:rPr>
          <w:sz w:val="26"/>
          <w:szCs w:val="32"/>
          <w:lang w:eastAsia="en-US"/>
        </w:rPr>
        <w:t xml:space="preserve"> </w:t>
      </w:r>
    </w:p>
    <w:p w:rsidR="005D57B4" w:rsidRDefault="00306115" w:rsidP="005D57B4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6. </w:t>
      </w:r>
      <w:r w:rsidR="005D57B4" w:rsidRPr="005D57B4">
        <w:rPr>
          <w:b/>
          <w:sz w:val="28"/>
          <w:szCs w:val="28"/>
          <w:lang w:eastAsia="en-US"/>
        </w:rPr>
        <w:t>Перечень учебно-методического обеспечения для самостоятельной работы обучающихся по дисциплине, в том числе с использованием возможностей электронного обучения, дистанционных образовательных технологий (СДО Moodle)</w:t>
      </w:r>
    </w:p>
    <w:p w:rsidR="00C42C16" w:rsidRDefault="00C42C16" w:rsidP="005D57B4">
      <w:pPr>
        <w:jc w:val="both"/>
        <w:rPr>
          <w:b/>
          <w:sz w:val="28"/>
          <w:szCs w:val="28"/>
          <w:lang w:eastAsia="en-U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"/>
        <w:gridCol w:w="3571"/>
        <w:gridCol w:w="2880"/>
        <w:gridCol w:w="2520"/>
      </w:tblGrid>
      <w:tr w:rsidR="00C42C16" w:rsidRPr="002856BC" w:rsidTr="00AC3CEE">
        <w:tc>
          <w:tcPr>
            <w:tcW w:w="677" w:type="dxa"/>
          </w:tcPr>
          <w:p w:rsidR="00C42C16" w:rsidRPr="002856BC" w:rsidRDefault="00C42C16" w:rsidP="00AC3C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856BC">
              <w:rPr>
                <w:b/>
                <w:sz w:val="28"/>
                <w:szCs w:val="28"/>
                <w:lang w:eastAsia="en-US"/>
              </w:rPr>
              <w:t>№</w:t>
            </w:r>
          </w:p>
          <w:p w:rsidR="00C42C16" w:rsidRPr="002856BC" w:rsidRDefault="00C42C16" w:rsidP="00AC3C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856BC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571" w:type="dxa"/>
          </w:tcPr>
          <w:p w:rsidR="00C42C16" w:rsidRPr="002856BC" w:rsidRDefault="00C42C16" w:rsidP="00AC3C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856BC">
              <w:rPr>
                <w:b/>
                <w:sz w:val="28"/>
                <w:szCs w:val="28"/>
                <w:lang w:eastAsia="en-US"/>
              </w:rPr>
              <w:t>Наименование раздела дисциплины</w:t>
            </w:r>
          </w:p>
        </w:tc>
        <w:tc>
          <w:tcPr>
            <w:tcW w:w="2880" w:type="dxa"/>
          </w:tcPr>
          <w:p w:rsidR="00C42C16" w:rsidRPr="002856BC" w:rsidRDefault="00C42C16" w:rsidP="00AC3C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856BC">
              <w:rPr>
                <w:b/>
                <w:sz w:val="28"/>
                <w:szCs w:val="28"/>
                <w:lang w:eastAsia="en-US"/>
              </w:rPr>
              <w:t>Виды самостоятельной работы</w:t>
            </w:r>
          </w:p>
        </w:tc>
        <w:tc>
          <w:tcPr>
            <w:tcW w:w="2520" w:type="dxa"/>
          </w:tcPr>
          <w:p w:rsidR="00C42C16" w:rsidRPr="002856BC" w:rsidRDefault="00C42C16" w:rsidP="00AC3C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856BC">
              <w:rPr>
                <w:b/>
                <w:sz w:val="28"/>
                <w:szCs w:val="28"/>
                <w:lang w:eastAsia="en-US"/>
              </w:rPr>
              <w:t>Формы контроля</w:t>
            </w:r>
          </w:p>
        </w:tc>
      </w:tr>
      <w:tr w:rsidR="00C42C16" w:rsidRPr="002856BC" w:rsidTr="00AC3CEE">
        <w:tc>
          <w:tcPr>
            <w:tcW w:w="677" w:type="dxa"/>
          </w:tcPr>
          <w:p w:rsidR="00C42C16" w:rsidRPr="002856BC" w:rsidRDefault="00C42C16" w:rsidP="00AC3C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856B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71" w:type="dxa"/>
          </w:tcPr>
          <w:p w:rsidR="00C42C16" w:rsidRPr="002856BC" w:rsidRDefault="00C42C16" w:rsidP="00600031">
            <w:pPr>
              <w:spacing w:line="276" w:lineRule="auto"/>
              <w:ind w:left="371" w:hanging="371"/>
              <w:rPr>
                <w:b/>
                <w:sz w:val="28"/>
                <w:szCs w:val="28"/>
                <w:lang w:eastAsia="en-US"/>
              </w:rPr>
            </w:pPr>
            <w:r w:rsidRPr="002856BC">
              <w:rPr>
                <w:sz w:val="28"/>
                <w:szCs w:val="28"/>
                <w:lang w:eastAsia="en-US"/>
              </w:rPr>
              <w:t xml:space="preserve">Строение атома. Химическая связь. </w:t>
            </w:r>
            <w:r w:rsidR="00600031">
              <w:rPr>
                <w:sz w:val="28"/>
                <w:szCs w:val="28"/>
                <w:lang w:eastAsia="en-US"/>
              </w:rPr>
              <w:t>Свойства растворов электролитов. Буферные системы.</w:t>
            </w:r>
          </w:p>
        </w:tc>
        <w:tc>
          <w:tcPr>
            <w:tcW w:w="2880" w:type="dxa"/>
          </w:tcPr>
          <w:p w:rsidR="00C42C16" w:rsidRPr="002856BC" w:rsidRDefault="00C42C16" w:rsidP="00AC3C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856BC">
              <w:rPr>
                <w:sz w:val="28"/>
                <w:szCs w:val="28"/>
                <w:lang w:eastAsia="en-US"/>
              </w:rPr>
              <w:t>Выполнение домашних заданий, рефератов.</w:t>
            </w:r>
          </w:p>
        </w:tc>
        <w:tc>
          <w:tcPr>
            <w:tcW w:w="2520" w:type="dxa"/>
          </w:tcPr>
          <w:p w:rsidR="00C42C16" w:rsidRPr="002856BC" w:rsidRDefault="00C42C16" w:rsidP="00AC3C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856BC">
              <w:rPr>
                <w:sz w:val="28"/>
                <w:szCs w:val="28"/>
                <w:lang w:eastAsia="en-US"/>
              </w:rPr>
              <w:t>Проверка контрольной работы, рефератов.</w:t>
            </w:r>
          </w:p>
        </w:tc>
      </w:tr>
      <w:tr w:rsidR="00C42C16" w:rsidRPr="002856BC" w:rsidTr="00AC3CEE">
        <w:tc>
          <w:tcPr>
            <w:tcW w:w="677" w:type="dxa"/>
          </w:tcPr>
          <w:p w:rsidR="00C42C16" w:rsidRPr="002856BC" w:rsidRDefault="00C42C16" w:rsidP="00AC3C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856BC"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3571" w:type="dxa"/>
          </w:tcPr>
          <w:p w:rsidR="00600031" w:rsidRDefault="00600031" w:rsidP="00AC3CEE">
            <w:pPr>
              <w:spacing w:line="276" w:lineRule="auto"/>
              <w:ind w:right="-709"/>
              <w:jc w:val="both"/>
              <w:rPr>
                <w:sz w:val="28"/>
                <w:szCs w:val="28"/>
                <w:lang w:eastAsia="en-US"/>
              </w:rPr>
            </w:pPr>
            <w:r w:rsidRPr="002856BC">
              <w:rPr>
                <w:sz w:val="28"/>
                <w:szCs w:val="28"/>
                <w:lang w:eastAsia="en-US"/>
              </w:rPr>
              <w:t>Номен</w:t>
            </w:r>
            <w:r>
              <w:rPr>
                <w:sz w:val="28"/>
                <w:szCs w:val="28"/>
                <w:lang w:eastAsia="en-US"/>
              </w:rPr>
              <w:t xml:space="preserve">клатура </w:t>
            </w:r>
          </w:p>
          <w:p w:rsidR="00600031" w:rsidRDefault="00600031" w:rsidP="00AC3CEE">
            <w:pPr>
              <w:spacing w:line="276" w:lineRule="auto"/>
              <w:ind w:right="-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органических </w:t>
            </w:r>
          </w:p>
          <w:p w:rsidR="00C42C16" w:rsidRDefault="00600031" w:rsidP="00AC3CEE">
            <w:pPr>
              <w:spacing w:line="276" w:lineRule="auto"/>
              <w:ind w:right="-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соединений</w:t>
            </w:r>
            <w:r w:rsidRPr="002856BC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C42C16" w:rsidRPr="002856BC">
              <w:rPr>
                <w:sz w:val="28"/>
                <w:szCs w:val="28"/>
                <w:lang w:eastAsia="en-US"/>
              </w:rPr>
              <w:t xml:space="preserve">Электронное и </w:t>
            </w:r>
          </w:p>
          <w:p w:rsidR="00C42C16" w:rsidRDefault="00C42C16" w:rsidP="00AC3CEE">
            <w:pPr>
              <w:spacing w:line="276" w:lineRule="auto"/>
              <w:ind w:right="-709"/>
              <w:jc w:val="both"/>
              <w:rPr>
                <w:sz w:val="28"/>
                <w:szCs w:val="28"/>
                <w:lang w:eastAsia="en-US"/>
              </w:rPr>
            </w:pPr>
            <w:r w:rsidRPr="002856BC">
              <w:rPr>
                <w:sz w:val="28"/>
                <w:szCs w:val="28"/>
                <w:lang w:eastAsia="en-US"/>
              </w:rPr>
              <w:t xml:space="preserve">пространственное </w:t>
            </w:r>
          </w:p>
          <w:p w:rsidR="00C42C16" w:rsidRPr="002856BC" w:rsidRDefault="00C42C16" w:rsidP="00AC3CEE">
            <w:pPr>
              <w:spacing w:line="276" w:lineRule="auto"/>
              <w:ind w:right="-709"/>
              <w:jc w:val="both"/>
              <w:rPr>
                <w:sz w:val="28"/>
                <w:szCs w:val="28"/>
                <w:lang w:eastAsia="en-US"/>
              </w:rPr>
            </w:pPr>
            <w:r w:rsidRPr="002856BC">
              <w:rPr>
                <w:sz w:val="28"/>
                <w:szCs w:val="28"/>
                <w:lang w:eastAsia="en-US"/>
              </w:rPr>
              <w:t>строение органических</w:t>
            </w:r>
          </w:p>
          <w:p w:rsidR="00600031" w:rsidRPr="002856BC" w:rsidRDefault="00600031" w:rsidP="00600031">
            <w:pPr>
              <w:spacing w:line="276" w:lineRule="auto"/>
              <w:ind w:right="-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молекул</w:t>
            </w:r>
            <w:r w:rsidR="00C42C16" w:rsidRPr="002856BC">
              <w:rPr>
                <w:sz w:val="28"/>
                <w:szCs w:val="28"/>
                <w:lang w:eastAsia="en-US"/>
              </w:rPr>
              <w:t xml:space="preserve">. </w:t>
            </w:r>
          </w:p>
          <w:p w:rsidR="00C42C16" w:rsidRPr="002856BC" w:rsidRDefault="00C42C16" w:rsidP="00AC3CEE">
            <w:pPr>
              <w:spacing w:line="276" w:lineRule="auto"/>
              <w:ind w:right="-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0" w:type="dxa"/>
          </w:tcPr>
          <w:p w:rsidR="00C42C16" w:rsidRPr="002856BC" w:rsidRDefault="00C42C16" w:rsidP="00AC3C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856BC">
              <w:rPr>
                <w:sz w:val="28"/>
                <w:szCs w:val="28"/>
                <w:lang w:eastAsia="en-US"/>
              </w:rPr>
              <w:t>Выполнение домашних заданий, рефератов.</w:t>
            </w:r>
          </w:p>
        </w:tc>
        <w:tc>
          <w:tcPr>
            <w:tcW w:w="2520" w:type="dxa"/>
          </w:tcPr>
          <w:p w:rsidR="00C42C16" w:rsidRPr="002856BC" w:rsidRDefault="00C42C16" w:rsidP="00AC3C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856BC">
              <w:rPr>
                <w:sz w:val="28"/>
                <w:szCs w:val="28"/>
                <w:lang w:eastAsia="en-US"/>
              </w:rPr>
              <w:t>Проверка контрольной работы, рефератов.</w:t>
            </w:r>
          </w:p>
        </w:tc>
      </w:tr>
      <w:tr w:rsidR="00C42C16" w:rsidRPr="002856BC" w:rsidTr="00AC3CEE">
        <w:tc>
          <w:tcPr>
            <w:tcW w:w="677" w:type="dxa"/>
          </w:tcPr>
          <w:p w:rsidR="00C42C16" w:rsidRPr="002856BC" w:rsidRDefault="00C42C16" w:rsidP="00AC3C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856BC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571" w:type="dxa"/>
          </w:tcPr>
          <w:p w:rsidR="00C42C16" w:rsidRPr="002856BC" w:rsidRDefault="00C42C16" w:rsidP="00AC3CEE">
            <w:pPr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856BC">
              <w:rPr>
                <w:sz w:val="28"/>
                <w:szCs w:val="28"/>
                <w:lang w:eastAsia="en-US"/>
              </w:rPr>
              <w:t>Углеводы: моносахариды, дисахариды, полисахариды.</w:t>
            </w:r>
          </w:p>
        </w:tc>
        <w:tc>
          <w:tcPr>
            <w:tcW w:w="2880" w:type="dxa"/>
          </w:tcPr>
          <w:p w:rsidR="00C42C16" w:rsidRPr="002856BC" w:rsidRDefault="00C42C16" w:rsidP="00AC3C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856BC">
              <w:rPr>
                <w:sz w:val="28"/>
                <w:szCs w:val="28"/>
                <w:lang w:eastAsia="en-US"/>
              </w:rPr>
              <w:t>Выполнение домашних заданий, рефератов, подготовка к лабораторной работе.</w:t>
            </w:r>
          </w:p>
          <w:p w:rsidR="00C42C16" w:rsidRPr="002856BC" w:rsidRDefault="00C42C16" w:rsidP="00AC3C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856BC">
              <w:rPr>
                <w:sz w:val="28"/>
                <w:szCs w:val="28"/>
                <w:lang w:eastAsia="en-US"/>
              </w:rPr>
              <w:t>Подготовка докладов.</w:t>
            </w:r>
          </w:p>
        </w:tc>
        <w:tc>
          <w:tcPr>
            <w:tcW w:w="2520" w:type="dxa"/>
          </w:tcPr>
          <w:p w:rsidR="00C42C16" w:rsidRPr="002856BC" w:rsidRDefault="00C42C16" w:rsidP="00AC3C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856BC">
              <w:rPr>
                <w:sz w:val="28"/>
                <w:szCs w:val="28"/>
                <w:lang w:eastAsia="en-US"/>
              </w:rPr>
              <w:t>Проверка контрольной работы, рефератов,</w:t>
            </w:r>
          </w:p>
          <w:p w:rsidR="00C42C16" w:rsidRPr="002856BC" w:rsidRDefault="00C42C16" w:rsidP="00AC3C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856BC">
              <w:rPr>
                <w:sz w:val="28"/>
                <w:szCs w:val="28"/>
                <w:lang w:eastAsia="en-US"/>
              </w:rPr>
              <w:t>заслушивание докладов.</w:t>
            </w:r>
          </w:p>
        </w:tc>
      </w:tr>
      <w:tr w:rsidR="00C42C16" w:rsidRPr="002856BC" w:rsidTr="00AC3CEE">
        <w:tc>
          <w:tcPr>
            <w:tcW w:w="677" w:type="dxa"/>
          </w:tcPr>
          <w:p w:rsidR="00C42C16" w:rsidRPr="002856BC" w:rsidRDefault="00C42C16" w:rsidP="00AC3C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856BC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571" w:type="dxa"/>
          </w:tcPr>
          <w:p w:rsidR="00C42C16" w:rsidRPr="002856BC" w:rsidRDefault="00C42C16" w:rsidP="00AC3CEE">
            <w:pPr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856BC">
              <w:rPr>
                <w:sz w:val="28"/>
                <w:szCs w:val="28"/>
                <w:lang w:eastAsia="en-US"/>
              </w:rPr>
              <w:t>Аминокислоты и белки. Строение, свойства.</w:t>
            </w:r>
          </w:p>
        </w:tc>
        <w:tc>
          <w:tcPr>
            <w:tcW w:w="2880" w:type="dxa"/>
          </w:tcPr>
          <w:p w:rsidR="00C42C16" w:rsidRPr="002856BC" w:rsidRDefault="00C42C16" w:rsidP="00AC3C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856BC">
              <w:rPr>
                <w:sz w:val="28"/>
                <w:szCs w:val="28"/>
                <w:lang w:eastAsia="en-US"/>
              </w:rPr>
              <w:t>Выполнение домашних заданий, рефератов, подготовка к лабораторной работе.</w:t>
            </w:r>
          </w:p>
          <w:p w:rsidR="00C42C16" w:rsidRPr="002856BC" w:rsidRDefault="00C42C16" w:rsidP="00AC3C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856BC">
              <w:rPr>
                <w:sz w:val="28"/>
                <w:szCs w:val="28"/>
                <w:lang w:eastAsia="en-US"/>
              </w:rPr>
              <w:t>Подготовка докладов.</w:t>
            </w:r>
          </w:p>
        </w:tc>
        <w:tc>
          <w:tcPr>
            <w:tcW w:w="2520" w:type="dxa"/>
          </w:tcPr>
          <w:p w:rsidR="00C42C16" w:rsidRPr="002856BC" w:rsidRDefault="00C42C16" w:rsidP="00AC3C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856BC">
              <w:rPr>
                <w:sz w:val="28"/>
                <w:szCs w:val="28"/>
                <w:lang w:eastAsia="en-US"/>
              </w:rPr>
              <w:t>Проверка контрольной работы, рефератов,</w:t>
            </w:r>
          </w:p>
          <w:p w:rsidR="00C42C16" w:rsidRPr="002856BC" w:rsidRDefault="00C42C16" w:rsidP="00AC3C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856BC">
              <w:rPr>
                <w:sz w:val="28"/>
                <w:szCs w:val="28"/>
                <w:lang w:eastAsia="en-US"/>
              </w:rPr>
              <w:t>заслушивание докладов.</w:t>
            </w:r>
          </w:p>
        </w:tc>
      </w:tr>
      <w:tr w:rsidR="00C42C16" w:rsidRPr="002856BC" w:rsidTr="00AC3CEE">
        <w:tc>
          <w:tcPr>
            <w:tcW w:w="677" w:type="dxa"/>
          </w:tcPr>
          <w:p w:rsidR="00C42C16" w:rsidRPr="002856BC" w:rsidRDefault="00C42C16" w:rsidP="00AC3C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856BC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571" w:type="dxa"/>
          </w:tcPr>
          <w:p w:rsidR="00C42C16" w:rsidRPr="002856BC" w:rsidRDefault="00C42C16" w:rsidP="00AC3CEE">
            <w:pPr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856BC">
              <w:rPr>
                <w:sz w:val="28"/>
                <w:szCs w:val="28"/>
                <w:lang w:eastAsia="en-US"/>
              </w:rPr>
              <w:t>Нуклеиновые кислоты. Нуклеотидные коферменты.</w:t>
            </w:r>
          </w:p>
        </w:tc>
        <w:tc>
          <w:tcPr>
            <w:tcW w:w="2880" w:type="dxa"/>
          </w:tcPr>
          <w:p w:rsidR="00C42C16" w:rsidRPr="002856BC" w:rsidRDefault="00C42C16" w:rsidP="00AC3C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856BC">
              <w:rPr>
                <w:sz w:val="28"/>
                <w:szCs w:val="28"/>
                <w:lang w:eastAsia="en-US"/>
              </w:rPr>
              <w:t>Выполнение домашних заданий, рефератов, подготовка к лабораторной работе.</w:t>
            </w:r>
          </w:p>
          <w:p w:rsidR="00C42C16" w:rsidRPr="002856BC" w:rsidRDefault="00C42C16" w:rsidP="00AC3C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856BC">
              <w:rPr>
                <w:sz w:val="28"/>
                <w:szCs w:val="28"/>
                <w:lang w:eastAsia="en-US"/>
              </w:rPr>
              <w:t>Подготовка докладов.</w:t>
            </w:r>
          </w:p>
        </w:tc>
        <w:tc>
          <w:tcPr>
            <w:tcW w:w="2520" w:type="dxa"/>
          </w:tcPr>
          <w:p w:rsidR="00C42C16" w:rsidRPr="002856BC" w:rsidRDefault="00C42C16" w:rsidP="00AC3C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856BC">
              <w:rPr>
                <w:sz w:val="28"/>
                <w:szCs w:val="28"/>
                <w:lang w:eastAsia="en-US"/>
              </w:rPr>
              <w:t>Проверка контрольной работы, рефератов, заслушивание докладов.</w:t>
            </w:r>
          </w:p>
        </w:tc>
      </w:tr>
      <w:tr w:rsidR="00C42C16" w:rsidRPr="002856BC" w:rsidTr="00AC3CEE">
        <w:tc>
          <w:tcPr>
            <w:tcW w:w="677" w:type="dxa"/>
          </w:tcPr>
          <w:p w:rsidR="00C42C16" w:rsidRPr="002856BC" w:rsidRDefault="00C42C16" w:rsidP="00AC3C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856BC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571" w:type="dxa"/>
          </w:tcPr>
          <w:p w:rsidR="00C42C16" w:rsidRPr="002856BC" w:rsidRDefault="00C42C16" w:rsidP="00AC3CEE">
            <w:pPr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856BC">
              <w:rPr>
                <w:sz w:val="28"/>
                <w:szCs w:val="28"/>
                <w:lang w:eastAsia="en-US"/>
              </w:rPr>
              <w:t>Липиды. Низкомолекулярные регуляторы</w:t>
            </w:r>
          </w:p>
        </w:tc>
        <w:tc>
          <w:tcPr>
            <w:tcW w:w="2880" w:type="dxa"/>
          </w:tcPr>
          <w:p w:rsidR="00C42C16" w:rsidRPr="002856BC" w:rsidRDefault="00C42C16" w:rsidP="00AC3C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856BC">
              <w:rPr>
                <w:sz w:val="28"/>
                <w:szCs w:val="28"/>
                <w:lang w:eastAsia="en-US"/>
              </w:rPr>
              <w:t>Выполнение домашних заданий, рефератов, подготовка к лабораторной работе.</w:t>
            </w:r>
          </w:p>
          <w:p w:rsidR="00C42C16" w:rsidRPr="002856BC" w:rsidRDefault="00C42C16" w:rsidP="00AC3C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856BC">
              <w:rPr>
                <w:sz w:val="28"/>
                <w:szCs w:val="28"/>
                <w:lang w:eastAsia="en-US"/>
              </w:rPr>
              <w:t>Подготовка докладов.</w:t>
            </w:r>
          </w:p>
        </w:tc>
        <w:tc>
          <w:tcPr>
            <w:tcW w:w="2520" w:type="dxa"/>
          </w:tcPr>
          <w:p w:rsidR="00C42C16" w:rsidRPr="002856BC" w:rsidRDefault="00C42C16" w:rsidP="00AC3C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856BC">
              <w:rPr>
                <w:sz w:val="28"/>
                <w:szCs w:val="28"/>
                <w:lang w:eastAsia="en-US"/>
              </w:rPr>
              <w:t>Проверка контрольной работы, рефератов, заслушивание докладов.</w:t>
            </w:r>
          </w:p>
          <w:p w:rsidR="00C42C16" w:rsidRPr="002856BC" w:rsidRDefault="00C42C16" w:rsidP="00AC3C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C42C16" w:rsidRPr="005D57B4" w:rsidRDefault="00C42C16" w:rsidP="005D57B4">
      <w:pPr>
        <w:jc w:val="both"/>
        <w:rPr>
          <w:b/>
          <w:sz w:val="28"/>
          <w:szCs w:val="28"/>
          <w:lang w:eastAsia="en-US"/>
        </w:rPr>
      </w:pPr>
    </w:p>
    <w:p w:rsidR="005D57B4" w:rsidRPr="003A2472" w:rsidRDefault="005D57B4" w:rsidP="005D57B4">
      <w:pPr>
        <w:rPr>
          <w:lang w:eastAsia="ru-RU"/>
        </w:rPr>
      </w:pPr>
    </w:p>
    <w:p w:rsidR="00C42C16" w:rsidRPr="00306115" w:rsidRDefault="00C42C16" w:rsidP="002145DE">
      <w:pPr>
        <w:pStyle w:val="a8"/>
        <w:numPr>
          <w:ilvl w:val="0"/>
          <w:numId w:val="8"/>
        </w:numPr>
        <w:jc w:val="both"/>
        <w:rPr>
          <w:b/>
          <w:sz w:val="28"/>
          <w:szCs w:val="28"/>
          <w:lang w:eastAsia="ru-RU"/>
        </w:rPr>
      </w:pPr>
      <w:r w:rsidRPr="00306115">
        <w:rPr>
          <w:b/>
          <w:sz w:val="28"/>
          <w:szCs w:val="28"/>
          <w:lang w:eastAsia="ru-RU"/>
        </w:rPr>
        <w:t>Формы контроля</w:t>
      </w:r>
    </w:p>
    <w:p w:rsidR="00306115" w:rsidRPr="00306115" w:rsidRDefault="00306115" w:rsidP="00306115">
      <w:pPr>
        <w:pStyle w:val="a8"/>
        <w:outlineLvl w:val="0"/>
        <w:rPr>
          <w:b/>
          <w:sz w:val="28"/>
          <w:szCs w:val="28"/>
          <w:lang w:eastAsia="ru-RU"/>
        </w:rPr>
      </w:pPr>
    </w:p>
    <w:p w:rsidR="00C42C16" w:rsidRDefault="00C42C16" w:rsidP="00C42C16">
      <w:pPr>
        <w:jc w:val="both"/>
        <w:rPr>
          <w:sz w:val="28"/>
          <w:szCs w:val="28"/>
          <w:lang w:eastAsia="ru-RU"/>
        </w:rPr>
      </w:pPr>
      <w:r w:rsidRPr="00C42C16">
        <w:rPr>
          <w:sz w:val="28"/>
          <w:szCs w:val="28"/>
          <w:lang w:eastAsia="ru-RU"/>
        </w:rPr>
        <w:t>7.1. Формы текущего контроля</w:t>
      </w:r>
    </w:p>
    <w:p w:rsidR="00AC3CEE" w:rsidRDefault="00AC3CEE" w:rsidP="00C42C16">
      <w:pPr>
        <w:jc w:val="both"/>
        <w:rPr>
          <w:sz w:val="28"/>
          <w:szCs w:val="28"/>
          <w:lang w:eastAsia="ru-RU"/>
        </w:rPr>
      </w:pPr>
    </w:p>
    <w:p w:rsidR="00AC3CEE" w:rsidRPr="00BC732A" w:rsidRDefault="00AC3CEE" w:rsidP="00AC3CEE">
      <w:pPr>
        <w:spacing w:line="360" w:lineRule="auto"/>
        <w:rPr>
          <w:sz w:val="28"/>
          <w:szCs w:val="28"/>
          <w:lang w:eastAsia="en-US"/>
        </w:rPr>
      </w:pPr>
      <w:r w:rsidRPr="00BC732A">
        <w:rPr>
          <w:sz w:val="28"/>
          <w:szCs w:val="28"/>
          <w:lang w:eastAsia="en-US"/>
        </w:rPr>
        <w:t>- устные (собеседование, доклад)</w:t>
      </w:r>
    </w:p>
    <w:p w:rsidR="00AC3CEE" w:rsidRPr="00BC732A" w:rsidRDefault="00AC3CEE" w:rsidP="00AC3CEE">
      <w:pPr>
        <w:spacing w:line="360" w:lineRule="auto"/>
        <w:rPr>
          <w:sz w:val="28"/>
          <w:szCs w:val="28"/>
          <w:lang w:eastAsia="en-US"/>
        </w:rPr>
      </w:pPr>
      <w:r w:rsidRPr="00BC732A">
        <w:rPr>
          <w:sz w:val="28"/>
          <w:szCs w:val="28"/>
          <w:lang w:eastAsia="en-US"/>
        </w:rPr>
        <w:lastRenderedPageBreak/>
        <w:t>- письменные (проверка тестов, контрольных работ, рефератов, решений ситуационных задач, отчетов по лабораторным работам)</w:t>
      </w:r>
    </w:p>
    <w:p w:rsidR="00AC3CEE" w:rsidRPr="00C42C16" w:rsidRDefault="00AC3CEE" w:rsidP="00C42C16">
      <w:pPr>
        <w:jc w:val="both"/>
        <w:rPr>
          <w:sz w:val="28"/>
          <w:szCs w:val="28"/>
          <w:lang w:eastAsia="ru-RU"/>
        </w:rPr>
      </w:pPr>
    </w:p>
    <w:p w:rsidR="00C42C16" w:rsidRPr="00C42C16" w:rsidRDefault="00C42C16" w:rsidP="00C42C16">
      <w:pPr>
        <w:jc w:val="both"/>
        <w:rPr>
          <w:sz w:val="28"/>
          <w:szCs w:val="28"/>
          <w:lang w:eastAsia="ru-RU"/>
        </w:rPr>
      </w:pPr>
      <w:r w:rsidRPr="00C42C16">
        <w:rPr>
          <w:sz w:val="28"/>
          <w:szCs w:val="28"/>
          <w:lang w:eastAsia="ru-RU"/>
        </w:rPr>
        <w:t>7.2. Формы п</w:t>
      </w:r>
      <w:r w:rsidR="00AC3CEE">
        <w:rPr>
          <w:sz w:val="28"/>
          <w:szCs w:val="28"/>
          <w:lang w:eastAsia="ru-RU"/>
        </w:rPr>
        <w:t>ромежуточной аттестации (</w:t>
      </w:r>
      <w:r w:rsidRPr="00C42C16">
        <w:rPr>
          <w:sz w:val="28"/>
          <w:szCs w:val="28"/>
          <w:lang w:eastAsia="ru-RU"/>
        </w:rPr>
        <w:t>экз</w:t>
      </w:r>
      <w:r w:rsidR="00AC3CEE">
        <w:rPr>
          <w:sz w:val="28"/>
          <w:szCs w:val="28"/>
          <w:lang w:eastAsia="ru-RU"/>
        </w:rPr>
        <w:t>амен</w:t>
      </w:r>
      <w:r w:rsidRPr="00C42C16">
        <w:rPr>
          <w:sz w:val="28"/>
          <w:szCs w:val="28"/>
          <w:lang w:eastAsia="ru-RU"/>
        </w:rPr>
        <w:t>)</w:t>
      </w:r>
    </w:p>
    <w:p w:rsidR="00C42C16" w:rsidRPr="00C42C16" w:rsidRDefault="00C42C16" w:rsidP="00C42C16">
      <w:pPr>
        <w:jc w:val="both"/>
        <w:rPr>
          <w:sz w:val="28"/>
          <w:szCs w:val="28"/>
          <w:lang w:eastAsia="ru-RU"/>
        </w:rPr>
      </w:pPr>
      <w:r w:rsidRPr="00C42C16">
        <w:rPr>
          <w:sz w:val="28"/>
          <w:szCs w:val="28"/>
          <w:lang w:eastAsia="ru-RU"/>
        </w:rPr>
        <w:tab/>
        <w:t xml:space="preserve">Этапы проведения </w:t>
      </w:r>
      <w:r w:rsidR="00306115">
        <w:rPr>
          <w:sz w:val="28"/>
          <w:szCs w:val="28"/>
          <w:lang w:eastAsia="ru-RU"/>
        </w:rPr>
        <w:t>экзамена</w:t>
      </w:r>
    </w:p>
    <w:p w:rsidR="00C42C16" w:rsidRPr="00C42C16" w:rsidRDefault="00C42C16" w:rsidP="00C42C16">
      <w:pPr>
        <w:jc w:val="both"/>
        <w:rPr>
          <w:sz w:val="28"/>
          <w:szCs w:val="28"/>
          <w:lang w:eastAsia="ru-RU"/>
        </w:rPr>
      </w:pPr>
    </w:p>
    <w:p w:rsidR="00C42C16" w:rsidRPr="00C42C16" w:rsidRDefault="00C42C16" w:rsidP="00C42C16">
      <w:pPr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Этап -  </w:t>
      </w:r>
      <w:r w:rsidR="00AC3CEE">
        <w:rPr>
          <w:sz w:val="28"/>
          <w:szCs w:val="28"/>
          <w:lang w:eastAsia="en-US"/>
        </w:rPr>
        <w:t>выполнение письменного задания</w:t>
      </w:r>
      <w:r w:rsidR="00AC3CEE" w:rsidRPr="00C42C16">
        <w:rPr>
          <w:sz w:val="28"/>
          <w:szCs w:val="28"/>
          <w:lang w:eastAsia="ru-RU"/>
        </w:rPr>
        <w:t xml:space="preserve"> </w:t>
      </w:r>
    </w:p>
    <w:p w:rsidR="00C42C16" w:rsidRPr="00C42C16" w:rsidRDefault="00C42C16" w:rsidP="00C42C1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</w:t>
      </w:r>
    </w:p>
    <w:p w:rsidR="00C42C16" w:rsidRPr="00C42C16" w:rsidRDefault="00C42C16" w:rsidP="00C42C16">
      <w:pPr>
        <w:jc w:val="both"/>
        <w:outlineLvl w:val="0"/>
        <w:rPr>
          <w:sz w:val="28"/>
          <w:szCs w:val="28"/>
          <w:lang w:eastAsia="ru-RU"/>
        </w:rPr>
      </w:pPr>
      <w:r w:rsidRPr="00C42C16">
        <w:rPr>
          <w:sz w:val="28"/>
          <w:szCs w:val="28"/>
          <w:lang w:eastAsia="ru-RU"/>
        </w:rPr>
        <w:t xml:space="preserve">2. Этап - </w:t>
      </w:r>
      <w:r w:rsidR="00AC3CEE" w:rsidRPr="00BC732A">
        <w:rPr>
          <w:sz w:val="28"/>
          <w:szCs w:val="28"/>
          <w:lang w:eastAsia="en-US"/>
        </w:rPr>
        <w:t>собеседование</w:t>
      </w:r>
    </w:p>
    <w:p w:rsidR="00C42C16" w:rsidRPr="00306115" w:rsidRDefault="00C42C16" w:rsidP="00C42C16">
      <w:pPr>
        <w:jc w:val="both"/>
        <w:rPr>
          <w:sz w:val="28"/>
          <w:szCs w:val="28"/>
          <w:lang w:eastAsia="ru-RU"/>
        </w:rPr>
      </w:pPr>
      <w:r w:rsidRPr="00306115">
        <w:rPr>
          <w:sz w:val="28"/>
          <w:szCs w:val="28"/>
          <w:lang w:eastAsia="ru-RU"/>
        </w:rPr>
        <w:t xml:space="preserve">               </w:t>
      </w:r>
    </w:p>
    <w:p w:rsidR="00AC3CEE" w:rsidRPr="00063A48" w:rsidRDefault="00AC3CEE" w:rsidP="002145DE">
      <w:pPr>
        <w:pStyle w:val="a8"/>
        <w:numPr>
          <w:ilvl w:val="0"/>
          <w:numId w:val="8"/>
        </w:num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  <w:lang w:eastAsia="ru-RU"/>
        </w:rPr>
      </w:pPr>
      <w:r w:rsidRPr="00063A48">
        <w:rPr>
          <w:b/>
          <w:color w:val="000000"/>
          <w:spacing w:val="1"/>
          <w:w w:val="101"/>
          <w:sz w:val="28"/>
          <w:szCs w:val="28"/>
          <w:lang w:eastAsia="ru-RU"/>
        </w:rPr>
        <w:t>Библиотечно-информационное обеспечение дисциплины</w:t>
      </w:r>
    </w:p>
    <w:p w:rsidR="00306115" w:rsidRPr="00306115" w:rsidRDefault="00306115" w:rsidP="00306115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  <w:lang w:eastAsia="ru-RU"/>
        </w:rPr>
      </w:pPr>
    </w:p>
    <w:p w:rsidR="00306115" w:rsidRDefault="00AC3CEE" w:rsidP="00AC3CEE">
      <w:pPr>
        <w:pStyle w:val="a8"/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  <w:lang w:eastAsia="ru-RU"/>
        </w:rPr>
      </w:pPr>
      <w:r w:rsidRPr="00306115">
        <w:rPr>
          <w:bCs/>
          <w:color w:val="000000"/>
          <w:spacing w:val="1"/>
          <w:w w:val="101"/>
          <w:sz w:val="28"/>
          <w:szCs w:val="28"/>
          <w:lang w:eastAsia="ru-RU"/>
        </w:rPr>
        <w:t>8.1. Основная литература</w:t>
      </w:r>
    </w:p>
    <w:p w:rsidR="00AC3CEE" w:rsidRDefault="00AC3CEE" w:rsidP="00AC3CEE">
      <w:pPr>
        <w:pStyle w:val="a8"/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  <w:lang w:eastAsia="ru-RU"/>
        </w:rPr>
      </w:pPr>
      <w:r w:rsidRPr="00306115">
        <w:rPr>
          <w:bCs/>
          <w:color w:val="000000"/>
          <w:spacing w:val="1"/>
          <w:w w:val="101"/>
          <w:sz w:val="28"/>
          <w:szCs w:val="28"/>
          <w:lang w:eastAsia="ru-RU"/>
        </w:rPr>
        <w:t xml:space="preserve"> </w:t>
      </w:r>
    </w:p>
    <w:p w:rsidR="00306115" w:rsidRPr="006D258E" w:rsidRDefault="00306115" w:rsidP="00306115">
      <w:pPr>
        <w:numPr>
          <w:ilvl w:val="0"/>
          <w:numId w:val="2"/>
        </w:numPr>
        <w:tabs>
          <w:tab w:val="left" w:pos="1"/>
        </w:tabs>
        <w:spacing w:after="200" w:line="276" w:lineRule="auto"/>
        <w:ind w:left="1"/>
        <w:jc w:val="both"/>
        <w:rPr>
          <w:sz w:val="28"/>
          <w:szCs w:val="28"/>
          <w:lang w:eastAsia="en-US"/>
        </w:rPr>
      </w:pPr>
      <w:r w:rsidRPr="006D258E">
        <w:rPr>
          <w:b/>
          <w:bCs/>
          <w:sz w:val="28"/>
          <w:szCs w:val="28"/>
        </w:rPr>
        <w:t>Тюкавкина Н.А.</w:t>
      </w:r>
      <w:r w:rsidRPr="006D258E">
        <w:rPr>
          <w:sz w:val="28"/>
          <w:szCs w:val="28"/>
        </w:rPr>
        <w:t xml:space="preserve">  Биоорганическая химия [Электронный ресурс] : учеб. для студентов мед. вузов/ Н. А. Тюкавкина, Ю. И. Бауков, С. Э. Зурабян. -</w:t>
      </w:r>
      <w:r>
        <w:rPr>
          <w:sz w:val="28"/>
          <w:szCs w:val="28"/>
        </w:rPr>
        <w:t xml:space="preserve"> </w:t>
      </w:r>
      <w:r w:rsidRPr="006D258E">
        <w:rPr>
          <w:sz w:val="28"/>
          <w:szCs w:val="28"/>
        </w:rPr>
        <w:t>Москва: ГЭОТАР-Медиа, 2015. -411 с: ил. - Режим доступа: http://www.studmedlib.ru/.</w:t>
      </w:r>
    </w:p>
    <w:p w:rsidR="00306115" w:rsidRPr="006D258E" w:rsidRDefault="00306115" w:rsidP="00306115">
      <w:pPr>
        <w:numPr>
          <w:ilvl w:val="0"/>
          <w:numId w:val="2"/>
        </w:numPr>
        <w:tabs>
          <w:tab w:val="left" w:pos="1"/>
        </w:tabs>
        <w:spacing w:after="200" w:line="276" w:lineRule="auto"/>
        <w:ind w:left="1"/>
        <w:jc w:val="both"/>
        <w:rPr>
          <w:sz w:val="28"/>
          <w:szCs w:val="28"/>
          <w:lang w:eastAsia="en-US"/>
        </w:rPr>
      </w:pPr>
      <w:r w:rsidRPr="006D258E">
        <w:rPr>
          <w:color w:val="000000"/>
          <w:sz w:val="28"/>
          <w:szCs w:val="28"/>
        </w:rPr>
        <w:t>Биоорганическая</w:t>
      </w:r>
      <w:r w:rsidRPr="006D258E">
        <w:rPr>
          <w:rStyle w:val="apple-converted-space"/>
          <w:color w:val="000000"/>
          <w:sz w:val="28"/>
          <w:szCs w:val="28"/>
        </w:rPr>
        <w:t> </w:t>
      </w:r>
      <w:r w:rsidRPr="006D258E">
        <w:rPr>
          <w:color w:val="000000"/>
          <w:sz w:val="28"/>
          <w:szCs w:val="28"/>
        </w:rPr>
        <w:t xml:space="preserve">химия </w:t>
      </w:r>
      <w:r w:rsidRPr="006D258E">
        <w:rPr>
          <w:sz w:val="28"/>
          <w:szCs w:val="28"/>
        </w:rPr>
        <w:t>[Электронный ресурс]</w:t>
      </w:r>
      <w:r w:rsidRPr="006D258E">
        <w:rPr>
          <w:rStyle w:val="apple-converted-space"/>
          <w:color w:val="000000"/>
          <w:sz w:val="28"/>
          <w:szCs w:val="28"/>
        </w:rPr>
        <w:t> </w:t>
      </w:r>
      <w:r w:rsidRPr="006D258E">
        <w:rPr>
          <w:color w:val="000000"/>
          <w:sz w:val="28"/>
          <w:szCs w:val="28"/>
        </w:rPr>
        <w:t xml:space="preserve">: учеб. пособие / под ред. Н. А. Тюкавкиной. - М.:ГЭОТАР-Медиа, 2015. - 176 с. </w:t>
      </w:r>
      <w:r w:rsidRPr="006D258E">
        <w:rPr>
          <w:sz w:val="28"/>
          <w:szCs w:val="28"/>
        </w:rPr>
        <w:t>- Режим доступа: http://www.studmedlib.ru/.</w:t>
      </w:r>
    </w:p>
    <w:p w:rsidR="00306115" w:rsidRPr="006D258E" w:rsidRDefault="00306115" w:rsidP="00306115">
      <w:pPr>
        <w:numPr>
          <w:ilvl w:val="0"/>
          <w:numId w:val="2"/>
        </w:numPr>
        <w:tabs>
          <w:tab w:val="left" w:pos="1"/>
        </w:tabs>
        <w:spacing w:after="200" w:line="276" w:lineRule="auto"/>
        <w:ind w:left="1"/>
        <w:jc w:val="both"/>
        <w:rPr>
          <w:sz w:val="28"/>
          <w:szCs w:val="28"/>
          <w:lang w:eastAsia="en-US"/>
        </w:rPr>
      </w:pPr>
      <w:r w:rsidRPr="006D258E">
        <w:rPr>
          <w:b/>
          <w:bCs/>
          <w:sz w:val="28"/>
          <w:szCs w:val="28"/>
        </w:rPr>
        <w:t>Суханова Г.П.</w:t>
      </w:r>
      <w:r w:rsidRPr="006D258E">
        <w:rPr>
          <w:sz w:val="28"/>
          <w:szCs w:val="28"/>
        </w:rPr>
        <w:t xml:space="preserve">  Лабораторно-практические занятия по биоорганической химии [Текст] : метод. рек./ Г. П. Суханова, Н. А. Матонина, А. Е. Щеголев ; [под общ. ред. А.Е. Щеголева]; Сев. гос. мед. ун-т. -</w:t>
      </w:r>
      <w:r>
        <w:rPr>
          <w:sz w:val="28"/>
          <w:szCs w:val="28"/>
        </w:rPr>
        <w:t xml:space="preserve"> </w:t>
      </w:r>
      <w:r w:rsidRPr="006D258E">
        <w:rPr>
          <w:sz w:val="28"/>
          <w:szCs w:val="28"/>
        </w:rPr>
        <w:t>Архангельск: СГМУ, 2011. -48, [1] с.</w:t>
      </w:r>
    </w:p>
    <w:p w:rsidR="00306115" w:rsidRPr="006D258E" w:rsidRDefault="00306115" w:rsidP="00306115">
      <w:pPr>
        <w:numPr>
          <w:ilvl w:val="0"/>
          <w:numId w:val="2"/>
        </w:numPr>
        <w:tabs>
          <w:tab w:val="left" w:pos="1"/>
        </w:tabs>
        <w:spacing w:after="200" w:line="276" w:lineRule="auto"/>
        <w:ind w:left="1"/>
        <w:jc w:val="both"/>
        <w:rPr>
          <w:sz w:val="28"/>
          <w:szCs w:val="28"/>
          <w:lang w:eastAsia="en-US"/>
        </w:rPr>
      </w:pPr>
      <w:r w:rsidRPr="006D258E">
        <w:rPr>
          <w:b/>
          <w:bCs/>
          <w:sz w:val="28"/>
          <w:szCs w:val="28"/>
        </w:rPr>
        <w:t>Жолнин А. В.</w:t>
      </w:r>
      <w:r w:rsidRPr="006D258E">
        <w:rPr>
          <w:sz w:val="28"/>
          <w:szCs w:val="28"/>
        </w:rPr>
        <w:t xml:space="preserve">  Общая химия [Электронный ресурс] : учеб. для мед. вузов/ А. В. Жолнин ; под ред. В. А. Попкова, А.В. Жолина. -</w:t>
      </w:r>
      <w:r>
        <w:rPr>
          <w:sz w:val="28"/>
          <w:szCs w:val="28"/>
        </w:rPr>
        <w:t xml:space="preserve"> </w:t>
      </w:r>
      <w:r w:rsidRPr="006D258E">
        <w:rPr>
          <w:sz w:val="28"/>
          <w:szCs w:val="28"/>
        </w:rPr>
        <w:t>Москва: ГЭОТАР-Медиа, 2012. -399 с.: ил. - Режим доступа: http://www.studmedlib.ru/.</w:t>
      </w:r>
    </w:p>
    <w:p w:rsidR="00306115" w:rsidRPr="001F7F03" w:rsidRDefault="00306115" w:rsidP="001F7F03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  <w:lang w:eastAsia="ru-RU"/>
        </w:rPr>
      </w:pPr>
    </w:p>
    <w:p w:rsidR="00AC3CEE" w:rsidRDefault="00AC3CEE" w:rsidP="00AC3CEE">
      <w:pPr>
        <w:pStyle w:val="a8"/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  <w:lang w:eastAsia="ru-RU"/>
        </w:rPr>
      </w:pPr>
      <w:r w:rsidRPr="00306115">
        <w:rPr>
          <w:bCs/>
          <w:color w:val="000000"/>
          <w:spacing w:val="1"/>
          <w:w w:val="101"/>
          <w:sz w:val="28"/>
          <w:szCs w:val="28"/>
          <w:lang w:eastAsia="ru-RU"/>
        </w:rPr>
        <w:t xml:space="preserve">8.2. Дополнительная литература </w:t>
      </w:r>
    </w:p>
    <w:p w:rsidR="00306115" w:rsidRDefault="00306115" w:rsidP="00AC3CEE">
      <w:pPr>
        <w:pStyle w:val="a8"/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  <w:lang w:eastAsia="ru-RU"/>
        </w:rPr>
      </w:pPr>
    </w:p>
    <w:p w:rsidR="00306115" w:rsidRPr="006D258E" w:rsidRDefault="00306115" w:rsidP="00306115">
      <w:pPr>
        <w:tabs>
          <w:tab w:val="left" w:pos="0"/>
          <w:tab w:val="left" w:pos="6816"/>
        </w:tabs>
        <w:spacing w:line="276" w:lineRule="auto"/>
        <w:jc w:val="both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1.</w:t>
      </w:r>
      <w:r w:rsidRPr="006D258E">
        <w:rPr>
          <w:b/>
          <w:bCs/>
          <w:sz w:val="28"/>
          <w:szCs w:val="28"/>
        </w:rPr>
        <w:t>Щеголев А. Е.</w:t>
      </w:r>
      <w:r w:rsidRPr="006D258E">
        <w:rPr>
          <w:sz w:val="28"/>
          <w:szCs w:val="28"/>
        </w:rPr>
        <w:t xml:space="preserve">  Органическая химия [Текст] : учеб. пособие/ А. Е. Щеголев; Фед. агентство по здравоохр. и соц. развитию, Сев. науч. центр  РАМН, Сев. гос. мед. ун-т. -Архангельск: СГМУ, 2008. -616,[1] с.</w:t>
      </w:r>
      <w:r w:rsidRPr="006D258E">
        <w:rPr>
          <w:sz w:val="28"/>
          <w:szCs w:val="28"/>
          <w:lang w:eastAsia="en-US"/>
        </w:rPr>
        <w:t xml:space="preserve"> </w:t>
      </w:r>
    </w:p>
    <w:p w:rsidR="00306115" w:rsidRPr="006D258E" w:rsidRDefault="00306115" w:rsidP="00306115">
      <w:pPr>
        <w:tabs>
          <w:tab w:val="left" w:pos="0"/>
          <w:tab w:val="left" w:pos="6816"/>
        </w:tabs>
        <w:spacing w:line="276" w:lineRule="auto"/>
        <w:jc w:val="both"/>
        <w:rPr>
          <w:b/>
          <w:bCs/>
          <w:sz w:val="28"/>
          <w:szCs w:val="28"/>
        </w:rPr>
      </w:pPr>
    </w:p>
    <w:p w:rsidR="00306115" w:rsidRPr="006D258E" w:rsidRDefault="00306115" w:rsidP="00306115">
      <w:pPr>
        <w:tabs>
          <w:tab w:val="left" w:pos="0"/>
          <w:tab w:val="left" w:pos="6816"/>
        </w:tabs>
        <w:spacing w:line="276" w:lineRule="auto"/>
        <w:jc w:val="both"/>
        <w:rPr>
          <w:sz w:val="28"/>
          <w:szCs w:val="28"/>
          <w:lang w:eastAsia="en-US"/>
        </w:rPr>
      </w:pPr>
      <w:r w:rsidRPr="006D258E">
        <w:rPr>
          <w:b/>
          <w:bCs/>
          <w:sz w:val="28"/>
          <w:szCs w:val="28"/>
        </w:rPr>
        <w:t>2.Пузаков С.А</w:t>
      </w:r>
      <w:r w:rsidRPr="006D258E">
        <w:rPr>
          <w:sz w:val="28"/>
          <w:szCs w:val="28"/>
        </w:rPr>
        <w:t xml:space="preserve">  Химия  [Электронный ресурс] : учебник/ С.А Пузаков. -2-е изд., испр. и доп.. -</w:t>
      </w:r>
      <w:r>
        <w:rPr>
          <w:sz w:val="28"/>
          <w:szCs w:val="28"/>
        </w:rPr>
        <w:t xml:space="preserve"> </w:t>
      </w:r>
      <w:r w:rsidRPr="006D258E">
        <w:rPr>
          <w:sz w:val="28"/>
          <w:szCs w:val="28"/>
        </w:rPr>
        <w:t>Москва: ГЭОТАР-Медиа, 2006. -640 с. - Режим доступа: http://www.studmedlib.ru/.</w:t>
      </w:r>
    </w:p>
    <w:p w:rsidR="00306115" w:rsidRPr="006D258E" w:rsidRDefault="00306115" w:rsidP="00306115">
      <w:pPr>
        <w:tabs>
          <w:tab w:val="left" w:pos="0"/>
          <w:tab w:val="left" w:pos="6816"/>
        </w:tabs>
        <w:spacing w:line="276" w:lineRule="auto"/>
        <w:jc w:val="both"/>
        <w:rPr>
          <w:rStyle w:val="value"/>
          <w:color w:val="000000"/>
          <w:sz w:val="28"/>
          <w:szCs w:val="28"/>
        </w:rPr>
      </w:pPr>
    </w:p>
    <w:p w:rsidR="00306115" w:rsidRDefault="00306115" w:rsidP="00306115">
      <w:pPr>
        <w:tabs>
          <w:tab w:val="left" w:pos="0"/>
          <w:tab w:val="left" w:pos="6816"/>
        </w:tabs>
        <w:spacing w:line="276" w:lineRule="auto"/>
        <w:jc w:val="both"/>
        <w:rPr>
          <w:sz w:val="28"/>
          <w:szCs w:val="28"/>
          <w:lang w:eastAsia="en-US"/>
        </w:rPr>
      </w:pPr>
      <w:r w:rsidRPr="006D258E">
        <w:rPr>
          <w:rStyle w:val="value"/>
          <w:b/>
          <w:color w:val="000000"/>
          <w:sz w:val="28"/>
          <w:szCs w:val="28"/>
        </w:rPr>
        <w:t>3.Тюкавкина</w:t>
      </w:r>
      <w:r w:rsidRPr="006D258E">
        <w:rPr>
          <w:rStyle w:val="value"/>
          <w:color w:val="000000"/>
          <w:sz w:val="28"/>
          <w:szCs w:val="28"/>
        </w:rPr>
        <w:t xml:space="preserve"> Н. А. Органическая</w:t>
      </w:r>
      <w:r w:rsidRPr="006D258E">
        <w:rPr>
          <w:rStyle w:val="apple-converted-space"/>
          <w:color w:val="000000"/>
          <w:sz w:val="28"/>
          <w:szCs w:val="28"/>
        </w:rPr>
        <w:t> </w:t>
      </w:r>
      <w:r w:rsidRPr="006D258E">
        <w:rPr>
          <w:rStyle w:val="value"/>
          <w:color w:val="000000"/>
          <w:sz w:val="28"/>
          <w:szCs w:val="28"/>
        </w:rPr>
        <w:t>химия</w:t>
      </w:r>
      <w:r w:rsidRPr="006D258E">
        <w:rPr>
          <w:rStyle w:val="apple-converted-space"/>
          <w:color w:val="000000"/>
          <w:sz w:val="28"/>
          <w:szCs w:val="28"/>
        </w:rPr>
        <w:t> </w:t>
      </w:r>
      <w:r w:rsidRPr="006D258E">
        <w:rPr>
          <w:sz w:val="28"/>
          <w:szCs w:val="28"/>
        </w:rPr>
        <w:t>[Электронный ресурс]</w:t>
      </w:r>
      <w:r w:rsidRPr="006D258E">
        <w:rPr>
          <w:rStyle w:val="value"/>
          <w:color w:val="000000"/>
          <w:sz w:val="28"/>
          <w:szCs w:val="28"/>
        </w:rPr>
        <w:t>: у</w:t>
      </w:r>
      <w:r>
        <w:rPr>
          <w:rStyle w:val="value"/>
          <w:color w:val="000000"/>
          <w:sz w:val="28"/>
          <w:szCs w:val="28"/>
        </w:rPr>
        <w:t>чебник / Н. А. Тюкавкина [и др.]</w:t>
      </w:r>
      <w:r w:rsidRPr="006D258E">
        <w:rPr>
          <w:rStyle w:val="value"/>
          <w:color w:val="000000"/>
          <w:sz w:val="28"/>
          <w:szCs w:val="28"/>
        </w:rPr>
        <w:t xml:space="preserve">; </w:t>
      </w:r>
      <w:r>
        <w:rPr>
          <w:rStyle w:val="value"/>
          <w:color w:val="000000"/>
          <w:sz w:val="28"/>
          <w:szCs w:val="28"/>
        </w:rPr>
        <w:t>под ред. Н. А. Тюкавкиной. - М.</w:t>
      </w:r>
      <w:r w:rsidRPr="006D258E">
        <w:rPr>
          <w:rStyle w:val="value"/>
          <w:color w:val="000000"/>
          <w:sz w:val="28"/>
          <w:szCs w:val="28"/>
        </w:rPr>
        <w:t xml:space="preserve">: ГЭОТАР-Медиа, 2015. - 640 с.: ил. </w:t>
      </w:r>
      <w:r w:rsidRPr="006D258E">
        <w:rPr>
          <w:sz w:val="28"/>
          <w:szCs w:val="28"/>
        </w:rPr>
        <w:t xml:space="preserve">- Режим доступа: </w:t>
      </w:r>
      <w:hyperlink r:id="rId10" w:history="1">
        <w:r w:rsidRPr="005D4D79">
          <w:rPr>
            <w:rStyle w:val="af4"/>
            <w:sz w:val="28"/>
            <w:szCs w:val="28"/>
          </w:rPr>
          <w:t>http://www.studmedlib.ru/</w:t>
        </w:r>
      </w:hyperlink>
      <w:r w:rsidRPr="006D258E">
        <w:rPr>
          <w:sz w:val="28"/>
          <w:szCs w:val="28"/>
        </w:rPr>
        <w:t>.</w:t>
      </w:r>
    </w:p>
    <w:p w:rsidR="00306115" w:rsidRDefault="00306115" w:rsidP="00AC3CEE">
      <w:pPr>
        <w:pStyle w:val="a8"/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  <w:lang w:eastAsia="ru-RU"/>
        </w:rPr>
      </w:pPr>
    </w:p>
    <w:p w:rsidR="00306115" w:rsidRPr="00306115" w:rsidRDefault="00306115" w:rsidP="00AC3CEE">
      <w:pPr>
        <w:pStyle w:val="a8"/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  <w:lang w:eastAsia="ru-RU"/>
        </w:rPr>
      </w:pPr>
    </w:p>
    <w:p w:rsidR="00AC3CEE" w:rsidRDefault="00AC3CEE" w:rsidP="00AC3CEE">
      <w:pPr>
        <w:pStyle w:val="a8"/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  <w:lang w:eastAsia="ru-RU"/>
        </w:rPr>
      </w:pPr>
      <w:r w:rsidRPr="00306115">
        <w:rPr>
          <w:bCs/>
          <w:spacing w:val="1"/>
          <w:w w:val="101"/>
          <w:sz w:val="28"/>
          <w:szCs w:val="28"/>
          <w:lang w:eastAsia="ru-RU"/>
        </w:rPr>
        <w:t xml:space="preserve">8.3. </w:t>
      </w:r>
      <w:r w:rsidRPr="00306115">
        <w:rPr>
          <w:sz w:val="28"/>
          <w:szCs w:val="28"/>
          <w:lang w:eastAsia="ru-RU"/>
        </w:rPr>
        <w:t>Перечень ресурсов информационно-телекоммуникационной среды «Интернет», необходимых для освоения дисциплины (модуля) *</w:t>
      </w:r>
    </w:p>
    <w:p w:rsidR="00306115" w:rsidRPr="00306115" w:rsidRDefault="00306115" w:rsidP="00AC3CEE">
      <w:pPr>
        <w:pStyle w:val="a8"/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2126"/>
        <w:gridCol w:w="3793"/>
      </w:tblGrid>
      <w:tr w:rsidR="00AC3CEE" w:rsidRPr="00306115" w:rsidTr="00AC3CEE">
        <w:tc>
          <w:tcPr>
            <w:tcW w:w="534" w:type="dxa"/>
            <w:shd w:val="clear" w:color="auto" w:fill="auto"/>
          </w:tcPr>
          <w:p w:rsidR="00AC3CEE" w:rsidRPr="00306115" w:rsidRDefault="00AC3CEE" w:rsidP="00AC3CE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  <w:r w:rsidRPr="00306115">
              <w:rPr>
                <w:rFonts w:eastAsia="Calibri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AC3CEE" w:rsidRPr="00306115" w:rsidRDefault="00AC3CEE" w:rsidP="00AC3CE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  <w:r w:rsidRPr="00306115">
              <w:rPr>
                <w:rFonts w:eastAsia="Calibri"/>
                <w:sz w:val="28"/>
                <w:szCs w:val="28"/>
                <w:lang w:eastAsia="ru-RU"/>
              </w:rPr>
              <w:t>Наименование ресурса</w:t>
            </w:r>
          </w:p>
        </w:tc>
        <w:tc>
          <w:tcPr>
            <w:tcW w:w="2126" w:type="dxa"/>
            <w:shd w:val="clear" w:color="auto" w:fill="auto"/>
          </w:tcPr>
          <w:p w:rsidR="00AC3CEE" w:rsidRPr="00306115" w:rsidRDefault="00AC3CEE" w:rsidP="00AC3CE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  <w:r w:rsidRPr="00306115">
              <w:rPr>
                <w:rFonts w:eastAsia="Calibri"/>
                <w:sz w:val="28"/>
                <w:szCs w:val="28"/>
                <w:lang w:val="en-US" w:eastAsia="ru-RU"/>
              </w:rPr>
              <w:t>URL</w:t>
            </w:r>
            <w:r w:rsidRPr="00306115">
              <w:rPr>
                <w:rFonts w:eastAsia="Calibri"/>
                <w:sz w:val="28"/>
                <w:szCs w:val="28"/>
                <w:lang w:eastAsia="ru-RU"/>
              </w:rPr>
              <w:t xml:space="preserve"> адрес</w:t>
            </w:r>
          </w:p>
        </w:tc>
        <w:tc>
          <w:tcPr>
            <w:tcW w:w="3793" w:type="dxa"/>
            <w:shd w:val="clear" w:color="auto" w:fill="auto"/>
          </w:tcPr>
          <w:p w:rsidR="00AC3CEE" w:rsidRPr="00306115" w:rsidRDefault="00AC3CEE" w:rsidP="00AC3CE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  <w:r w:rsidRPr="00306115">
              <w:rPr>
                <w:rFonts w:eastAsia="Calibri"/>
                <w:sz w:val="28"/>
                <w:szCs w:val="28"/>
                <w:lang w:eastAsia="ru-RU"/>
              </w:rPr>
              <w:t>Аннотация ресурса</w:t>
            </w:r>
          </w:p>
        </w:tc>
      </w:tr>
      <w:tr w:rsidR="00AC3CEE" w:rsidRPr="00306115" w:rsidTr="00AC3CEE">
        <w:tc>
          <w:tcPr>
            <w:tcW w:w="534" w:type="dxa"/>
            <w:shd w:val="clear" w:color="auto" w:fill="auto"/>
          </w:tcPr>
          <w:p w:rsidR="00AC3CEE" w:rsidRPr="00306115" w:rsidRDefault="00AC3CEE" w:rsidP="00AC3CE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06115" w:rsidRPr="00BC732A" w:rsidRDefault="00306115" w:rsidP="003061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</w:t>
            </w:r>
            <w:r w:rsidRPr="00BC732A">
              <w:rPr>
                <w:sz w:val="28"/>
                <w:szCs w:val="28"/>
              </w:rPr>
              <w:t>ациональная медицинская библиотека</w:t>
            </w:r>
            <w:r>
              <w:rPr>
                <w:sz w:val="28"/>
                <w:szCs w:val="28"/>
              </w:rPr>
              <w:t>;</w:t>
            </w:r>
          </w:p>
          <w:p w:rsidR="00306115" w:rsidRPr="00BC732A" w:rsidRDefault="00306115" w:rsidP="00306115">
            <w:pPr>
              <w:jc w:val="both"/>
              <w:rPr>
                <w:sz w:val="28"/>
                <w:szCs w:val="28"/>
              </w:rPr>
            </w:pPr>
            <w:r w:rsidRPr="00BC732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.М</w:t>
            </w:r>
            <w:r w:rsidRPr="00BC732A">
              <w:rPr>
                <w:sz w:val="28"/>
                <w:szCs w:val="28"/>
              </w:rPr>
              <w:t>едицинские информационные системы.</w:t>
            </w:r>
          </w:p>
          <w:p w:rsidR="00306115" w:rsidRPr="00BC732A" w:rsidRDefault="00306115" w:rsidP="00306115">
            <w:pPr>
              <w:tabs>
                <w:tab w:val="left" w:pos="0"/>
                <w:tab w:val="left" w:pos="681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C3CEE" w:rsidRPr="00306115" w:rsidRDefault="00AC3CEE" w:rsidP="00AC3CE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06115" w:rsidRDefault="00306115" w:rsidP="00AC3CE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C732A">
              <w:rPr>
                <w:sz w:val="28"/>
                <w:szCs w:val="28"/>
                <w:lang w:val="en-US"/>
              </w:rPr>
              <w:t>http</w:t>
            </w:r>
            <w:r w:rsidRPr="00BC732A">
              <w:rPr>
                <w:sz w:val="28"/>
                <w:szCs w:val="28"/>
              </w:rPr>
              <w:t>:</w:t>
            </w:r>
            <w:hyperlink r:id="rId11" w:history="1">
              <w:r w:rsidRPr="00BC732A">
                <w:rPr>
                  <w:rStyle w:val="af4"/>
                  <w:sz w:val="28"/>
                  <w:szCs w:val="28"/>
                  <w:lang w:val="en-US"/>
                </w:rPr>
                <w:t>www</w:t>
              </w:r>
              <w:r w:rsidRPr="00BC732A">
                <w:rPr>
                  <w:rStyle w:val="af4"/>
                  <w:sz w:val="28"/>
                  <w:szCs w:val="28"/>
                </w:rPr>
                <w:t>.</w:t>
              </w:r>
              <w:r w:rsidRPr="00BC732A">
                <w:rPr>
                  <w:rStyle w:val="af4"/>
                  <w:sz w:val="28"/>
                  <w:szCs w:val="28"/>
                  <w:lang w:val="en-US"/>
                </w:rPr>
                <w:t>nlm</w:t>
              </w:r>
              <w:r w:rsidRPr="00BC732A">
                <w:rPr>
                  <w:rStyle w:val="af4"/>
                  <w:sz w:val="28"/>
                  <w:szCs w:val="28"/>
                </w:rPr>
                <w:t>.</w:t>
              </w:r>
              <w:r w:rsidRPr="00BC732A">
                <w:rPr>
                  <w:rStyle w:val="af4"/>
                  <w:sz w:val="28"/>
                  <w:szCs w:val="28"/>
                  <w:lang w:val="en-US"/>
                </w:rPr>
                <w:t>nih</w:t>
              </w:r>
              <w:r w:rsidRPr="00BC732A">
                <w:rPr>
                  <w:rStyle w:val="af4"/>
                  <w:sz w:val="28"/>
                  <w:szCs w:val="28"/>
                </w:rPr>
                <w:t>.</w:t>
              </w:r>
              <w:r w:rsidRPr="00BC732A">
                <w:rPr>
                  <w:rStyle w:val="af4"/>
                  <w:sz w:val="28"/>
                  <w:szCs w:val="28"/>
                  <w:lang w:val="en-US"/>
                </w:rPr>
                <w:t>gov</w:t>
              </w:r>
            </w:hyperlink>
            <w:r w:rsidRPr="00BC732A">
              <w:rPr>
                <w:sz w:val="28"/>
                <w:szCs w:val="28"/>
              </w:rPr>
              <w:t xml:space="preserve"> </w:t>
            </w:r>
          </w:p>
          <w:p w:rsidR="00306115" w:rsidRDefault="00306115" w:rsidP="00AC3CE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  <w:p w:rsidR="00AC3CEE" w:rsidRPr="00306115" w:rsidRDefault="00306115" w:rsidP="00AC3CE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  <w:r w:rsidRPr="00BC732A">
              <w:rPr>
                <w:sz w:val="28"/>
                <w:szCs w:val="28"/>
                <w:lang w:val="en-US"/>
              </w:rPr>
              <w:t>http</w:t>
            </w:r>
            <w:r w:rsidRPr="00BC732A">
              <w:rPr>
                <w:sz w:val="28"/>
                <w:szCs w:val="28"/>
              </w:rPr>
              <w:t>:</w:t>
            </w:r>
            <w:hyperlink r:id="rId12" w:history="1">
              <w:r w:rsidRPr="00BC732A">
                <w:rPr>
                  <w:rStyle w:val="af4"/>
                  <w:sz w:val="28"/>
                  <w:szCs w:val="28"/>
                  <w:lang w:val="en-US"/>
                </w:rPr>
                <w:t>www</w:t>
              </w:r>
              <w:r w:rsidRPr="00BC732A">
                <w:rPr>
                  <w:rStyle w:val="af4"/>
                  <w:sz w:val="28"/>
                  <w:szCs w:val="28"/>
                </w:rPr>
                <w:t>.</w:t>
              </w:r>
              <w:r w:rsidRPr="00BC732A">
                <w:rPr>
                  <w:rStyle w:val="af4"/>
                  <w:sz w:val="28"/>
                  <w:szCs w:val="28"/>
                  <w:lang w:val="en-US"/>
                </w:rPr>
                <w:t>pcweek</w:t>
              </w:r>
              <w:r w:rsidRPr="00BC732A">
                <w:rPr>
                  <w:rStyle w:val="af4"/>
                  <w:sz w:val="28"/>
                  <w:szCs w:val="28"/>
                </w:rPr>
                <w:t>.</w:t>
              </w:r>
              <w:r w:rsidRPr="00BC732A">
                <w:rPr>
                  <w:rStyle w:val="af4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793" w:type="dxa"/>
            <w:shd w:val="clear" w:color="auto" w:fill="auto"/>
          </w:tcPr>
          <w:p w:rsidR="00AC3CEE" w:rsidRPr="00306115" w:rsidRDefault="00AC3CEE" w:rsidP="00AC3CE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AC46C4" w:rsidRDefault="00AC46C4" w:rsidP="00A10404">
      <w:pPr>
        <w:spacing w:line="360" w:lineRule="auto"/>
        <w:contextualSpacing/>
        <w:rPr>
          <w:b/>
          <w:sz w:val="28"/>
          <w:szCs w:val="28"/>
          <w:lang w:eastAsia="en-US"/>
        </w:rPr>
      </w:pPr>
    </w:p>
    <w:p w:rsidR="00514CBF" w:rsidRPr="00514CBF" w:rsidRDefault="00514CBF" w:rsidP="00514CBF">
      <w:pPr>
        <w:shd w:val="clear" w:color="auto" w:fill="FFFFFF"/>
        <w:tabs>
          <w:tab w:val="left" w:leader="dot" w:pos="7721"/>
        </w:tabs>
        <w:ind w:left="709" w:right="-5"/>
        <w:jc w:val="both"/>
        <w:outlineLvl w:val="0"/>
        <w:rPr>
          <w:spacing w:val="1"/>
          <w:w w:val="101"/>
          <w:sz w:val="28"/>
          <w:szCs w:val="28"/>
          <w:lang w:eastAsia="ru-RU"/>
        </w:rPr>
      </w:pPr>
      <w:r w:rsidRPr="00514CBF">
        <w:rPr>
          <w:sz w:val="28"/>
          <w:szCs w:val="28"/>
          <w:lang w:eastAsia="ru-RU"/>
        </w:rPr>
        <w:t xml:space="preserve">8.4. </w:t>
      </w:r>
      <w:r w:rsidRPr="00514CBF">
        <w:rPr>
          <w:spacing w:val="1"/>
          <w:w w:val="101"/>
          <w:sz w:val="28"/>
          <w:szCs w:val="28"/>
          <w:lang w:eastAsia="ru-RU"/>
        </w:rPr>
        <w:t>Реализация электронного обучения (ЭО), использование дистанционных образовательных технологий (ДОТ)*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2693"/>
        <w:gridCol w:w="3226"/>
      </w:tblGrid>
      <w:tr w:rsidR="00514CBF" w:rsidRPr="00514CBF" w:rsidTr="00514CBF">
        <w:tc>
          <w:tcPr>
            <w:tcW w:w="534" w:type="dxa"/>
            <w:shd w:val="clear" w:color="auto" w:fill="auto"/>
          </w:tcPr>
          <w:p w:rsidR="00514CBF" w:rsidRPr="00514CBF" w:rsidRDefault="00514CBF" w:rsidP="00514CB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  <w:r w:rsidRPr="00514CBF">
              <w:rPr>
                <w:rFonts w:eastAsia="Calibri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514CBF" w:rsidRPr="00514CBF" w:rsidRDefault="00514CBF" w:rsidP="00514CBF">
            <w:pPr>
              <w:tabs>
                <w:tab w:val="left" w:pos="2727"/>
                <w:tab w:val="left" w:leader="dot" w:pos="7721"/>
              </w:tabs>
              <w:ind w:right="175"/>
              <w:jc w:val="both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  <w:r w:rsidRPr="00514CBF">
              <w:rPr>
                <w:rFonts w:eastAsia="Calibri"/>
                <w:sz w:val="28"/>
                <w:szCs w:val="28"/>
                <w:lang w:eastAsia="ru-RU"/>
              </w:rPr>
              <w:t>Площадка ЭО и ДОТ</w:t>
            </w:r>
          </w:p>
        </w:tc>
        <w:tc>
          <w:tcPr>
            <w:tcW w:w="2693" w:type="dxa"/>
            <w:shd w:val="clear" w:color="auto" w:fill="auto"/>
          </w:tcPr>
          <w:p w:rsidR="00514CBF" w:rsidRPr="00514CBF" w:rsidRDefault="00514CBF" w:rsidP="00514CBF">
            <w:pPr>
              <w:tabs>
                <w:tab w:val="left" w:leader="dot" w:pos="7721"/>
              </w:tabs>
              <w:ind w:right="33"/>
              <w:jc w:val="both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  <w:r w:rsidRPr="00514CBF">
              <w:rPr>
                <w:rFonts w:eastAsia="Calibri"/>
                <w:sz w:val="28"/>
                <w:szCs w:val="28"/>
                <w:lang w:eastAsia="ru-RU"/>
              </w:rPr>
              <w:t xml:space="preserve">Наименование электронного курса, авторы, </w:t>
            </w:r>
            <w:r w:rsidRPr="00514CBF">
              <w:rPr>
                <w:rFonts w:eastAsia="Calibri"/>
                <w:sz w:val="28"/>
                <w:szCs w:val="28"/>
                <w:lang w:val="en-US" w:eastAsia="ru-RU"/>
              </w:rPr>
              <w:t>URL</w:t>
            </w:r>
            <w:r w:rsidRPr="00514CBF">
              <w:rPr>
                <w:rFonts w:eastAsia="Calibri"/>
                <w:sz w:val="28"/>
                <w:szCs w:val="28"/>
                <w:lang w:eastAsia="ru-RU"/>
              </w:rPr>
              <w:t xml:space="preserve"> адрес</w:t>
            </w:r>
          </w:p>
        </w:tc>
        <w:tc>
          <w:tcPr>
            <w:tcW w:w="3226" w:type="dxa"/>
            <w:shd w:val="clear" w:color="auto" w:fill="auto"/>
          </w:tcPr>
          <w:p w:rsidR="00514CBF" w:rsidRPr="00514CBF" w:rsidRDefault="00514CBF" w:rsidP="00514CBF">
            <w:pPr>
              <w:tabs>
                <w:tab w:val="left" w:leader="dot" w:pos="7721"/>
              </w:tabs>
              <w:ind w:right="141"/>
              <w:jc w:val="both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  <w:r w:rsidRPr="00514CBF">
              <w:rPr>
                <w:rFonts w:eastAsia="Calibri"/>
                <w:sz w:val="28"/>
                <w:szCs w:val="28"/>
                <w:lang w:eastAsia="ru-RU"/>
              </w:rPr>
              <w:t>Модель реализации электронного курса</w:t>
            </w:r>
          </w:p>
        </w:tc>
      </w:tr>
      <w:tr w:rsidR="00514CBF" w:rsidRPr="00514CBF" w:rsidTr="00514CBF">
        <w:tc>
          <w:tcPr>
            <w:tcW w:w="534" w:type="dxa"/>
            <w:shd w:val="clear" w:color="auto" w:fill="auto"/>
          </w:tcPr>
          <w:p w:rsidR="00514CBF" w:rsidRPr="00514CBF" w:rsidRDefault="00514CBF" w:rsidP="00514CBF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514CBF" w:rsidRPr="00514CBF" w:rsidRDefault="00514CBF" w:rsidP="00514CBF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  <w:r w:rsidRPr="00514CBF">
              <w:rPr>
                <w:i/>
                <w:spacing w:val="1"/>
                <w:w w:val="101"/>
                <w:sz w:val="28"/>
                <w:szCs w:val="28"/>
                <w:lang w:val="en-US" w:eastAsia="ru-RU"/>
              </w:rPr>
              <w:t>Moodle</w:t>
            </w:r>
          </w:p>
        </w:tc>
        <w:tc>
          <w:tcPr>
            <w:tcW w:w="2693" w:type="dxa"/>
            <w:shd w:val="clear" w:color="auto" w:fill="auto"/>
          </w:tcPr>
          <w:p w:rsidR="00514CBF" w:rsidRPr="00514CBF" w:rsidRDefault="00514CBF" w:rsidP="00514CBF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shd w:val="clear" w:color="auto" w:fill="auto"/>
          </w:tcPr>
          <w:p w:rsidR="00514CBF" w:rsidRPr="00514CBF" w:rsidRDefault="00514CBF" w:rsidP="00514CBF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514CBF" w:rsidRPr="00514CBF" w:rsidRDefault="00514CBF" w:rsidP="00514CB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i/>
          <w:spacing w:val="1"/>
          <w:w w:val="101"/>
          <w:sz w:val="28"/>
          <w:szCs w:val="28"/>
          <w:lang w:eastAsia="ru-RU"/>
        </w:rPr>
      </w:pPr>
      <w:r w:rsidRPr="00514CBF">
        <w:rPr>
          <w:i/>
          <w:spacing w:val="1"/>
          <w:w w:val="101"/>
          <w:sz w:val="28"/>
          <w:szCs w:val="28"/>
          <w:lang w:eastAsia="ru-RU"/>
        </w:rPr>
        <w:t>*В столбце «Площадка ЭО и ДОТ» указать наименование платформы обучения (</w:t>
      </w:r>
      <w:r w:rsidRPr="00514CBF">
        <w:rPr>
          <w:i/>
          <w:spacing w:val="1"/>
          <w:w w:val="101"/>
          <w:sz w:val="28"/>
          <w:szCs w:val="28"/>
          <w:lang w:val="en-US" w:eastAsia="ru-RU"/>
        </w:rPr>
        <w:t>Moodle</w:t>
      </w:r>
      <w:r w:rsidRPr="00514CBF">
        <w:rPr>
          <w:i/>
          <w:spacing w:val="1"/>
          <w:w w:val="101"/>
          <w:sz w:val="28"/>
          <w:szCs w:val="28"/>
          <w:lang w:eastAsia="ru-RU"/>
        </w:rPr>
        <w:t>, Медунет, Обрнет, конкретная платформа МООК), в столбце «</w:t>
      </w:r>
      <w:r w:rsidRPr="00514CBF">
        <w:rPr>
          <w:i/>
          <w:sz w:val="28"/>
          <w:szCs w:val="28"/>
          <w:lang w:eastAsia="ru-RU"/>
        </w:rPr>
        <w:t xml:space="preserve">Наименование электронного курса, авторы, </w:t>
      </w:r>
      <w:r w:rsidRPr="00514CBF">
        <w:rPr>
          <w:i/>
          <w:sz w:val="28"/>
          <w:szCs w:val="28"/>
          <w:lang w:val="en-US" w:eastAsia="ru-RU"/>
        </w:rPr>
        <w:t>URL</w:t>
      </w:r>
      <w:r w:rsidRPr="00514CBF">
        <w:rPr>
          <w:i/>
          <w:sz w:val="28"/>
          <w:szCs w:val="28"/>
          <w:lang w:eastAsia="ru-RU"/>
        </w:rPr>
        <w:t xml:space="preserve"> адрес</w:t>
      </w:r>
      <w:r w:rsidRPr="00514CBF">
        <w:rPr>
          <w:i/>
          <w:spacing w:val="1"/>
          <w:w w:val="101"/>
          <w:sz w:val="28"/>
          <w:szCs w:val="28"/>
          <w:lang w:eastAsia="ru-RU"/>
        </w:rPr>
        <w:t>» разместить ссылку на ресурс, точное наименование курса, в столбце «</w:t>
      </w:r>
      <w:r w:rsidRPr="00514CBF">
        <w:rPr>
          <w:i/>
          <w:sz w:val="28"/>
          <w:szCs w:val="28"/>
          <w:lang w:eastAsia="ru-RU"/>
        </w:rPr>
        <w:t xml:space="preserve">Модель реализации электронного курса» указать информацию о реализуемой модели - </w:t>
      </w:r>
      <w:r w:rsidRPr="00514CBF">
        <w:rPr>
          <w:i/>
          <w:spacing w:val="1"/>
          <w:w w:val="101"/>
          <w:sz w:val="28"/>
          <w:szCs w:val="28"/>
          <w:lang w:eastAsia="ru-RU"/>
        </w:rPr>
        <w:t>веб-поддержка, смешанное обучение +ЭК, смешанное обучение ЭК+, исключительно он-лайн обучение.</w:t>
      </w:r>
    </w:p>
    <w:p w:rsidR="00514CBF" w:rsidRPr="00514CBF" w:rsidRDefault="00514CBF" w:rsidP="00514CBF">
      <w:pPr>
        <w:shd w:val="clear" w:color="auto" w:fill="FFFFFF"/>
        <w:tabs>
          <w:tab w:val="left" w:pos="5685"/>
        </w:tabs>
        <w:ind w:right="-5"/>
        <w:jc w:val="both"/>
        <w:outlineLvl w:val="0"/>
        <w:rPr>
          <w:sz w:val="28"/>
          <w:szCs w:val="28"/>
          <w:lang w:eastAsia="ru-RU"/>
        </w:rPr>
      </w:pPr>
      <w:r w:rsidRPr="00514CBF">
        <w:rPr>
          <w:sz w:val="28"/>
          <w:szCs w:val="28"/>
          <w:lang w:eastAsia="ru-RU"/>
        </w:rPr>
        <w:tab/>
      </w:r>
    </w:p>
    <w:p w:rsidR="00514CBF" w:rsidRPr="00514CBF" w:rsidRDefault="00514CBF" w:rsidP="00514CBF">
      <w:pPr>
        <w:shd w:val="clear" w:color="auto" w:fill="FFFFFF"/>
        <w:tabs>
          <w:tab w:val="left" w:leader="dot" w:pos="7721"/>
        </w:tabs>
        <w:ind w:left="567" w:right="-5"/>
        <w:jc w:val="both"/>
        <w:outlineLvl w:val="0"/>
        <w:rPr>
          <w:sz w:val="28"/>
          <w:szCs w:val="28"/>
          <w:lang w:eastAsia="ru-RU"/>
        </w:rPr>
      </w:pPr>
      <w:r w:rsidRPr="00514CBF">
        <w:rPr>
          <w:sz w:val="28"/>
          <w:szCs w:val="28"/>
          <w:lang w:eastAsia="ru-RU"/>
        </w:rPr>
        <w:t>8.5. Перечень программного обеспечения и информационных справочных систем.</w:t>
      </w:r>
    </w:p>
    <w:p w:rsidR="00680473" w:rsidRDefault="00514CBF" w:rsidP="00514CBF">
      <w:pPr>
        <w:jc w:val="both"/>
        <w:rPr>
          <w:sz w:val="28"/>
          <w:szCs w:val="28"/>
          <w:lang w:eastAsia="ru-RU"/>
        </w:rPr>
      </w:pPr>
      <w:r w:rsidRPr="00514CBF">
        <w:rPr>
          <w:sz w:val="28"/>
          <w:szCs w:val="28"/>
          <w:lang w:eastAsia="ru-RU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514CBF">
        <w:rPr>
          <w:b/>
          <w:sz w:val="28"/>
          <w:szCs w:val="28"/>
          <w:lang w:eastAsia="ru-RU"/>
        </w:rPr>
        <w:t xml:space="preserve">операционная система - </w:t>
      </w:r>
      <w:r w:rsidRPr="00514CBF">
        <w:rPr>
          <w:sz w:val="28"/>
          <w:szCs w:val="28"/>
          <w:lang w:val="en-US" w:eastAsia="ru-RU"/>
        </w:rPr>
        <w:t>MSWindowsVistaStarter</w:t>
      </w:r>
      <w:r w:rsidRPr="00514CBF">
        <w:rPr>
          <w:sz w:val="28"/>
          <w:szCs w:val="28"/>
          <w:lang w:eastAsia="ru-RU"/>
        </w:rPr>
        <w:t>,</w:t>
      </w:r>
      <w:r w:rsidR="00680473">
        <w:rPr>
          <w:sz w:val="28"/>
          <w:szCs w:val="28"/>
          <w:lang w:eastAsia="ru-RU"/>
        </w:rPr>
        <w:t xml:space="preserve"> </w:t>
      </w:r>
      <w:r w:rsidRPr="00514CBF">
        <w:rPr>
          <w:sz w:val="28"/>
          <w:szCs w:val="28"/>
          <w:lang w:val="en-US" w:eastAsia="ru-RU"/>
        </w:rPr>
        <w:t>MSWindowsProf</w:t>
      </w:r>
      <w:r w:rsidRPr="00514CBF">
        <w:rPr>
          <w:sz w:val="28"/>
          <w:szCs w:val="28"/>
          <w:lang w:eastAsia="ru-RU"/>
        </w:rPr>
        <w:t xml:space="preserve"> 7 </w:t>
      </w:r>
      <w:r w:rsidRPr="00514CBF">
        <w:rPr>
          <w:sz w:val="28"/>
          <w:szCs w:val="28"/>
          <w:lang w:val="en-US" w:eastAsia="ru-RU"/>
        </w:rPr>
        <w:t>Upgr</w:t>
      </w:r>
      <w:r w:rsidRPr="00514CBF">
        <w:rPr>
          <w:sz w:val="28"/>
          <w:szCs w:val="28"/>
          <w:lang w:eastAsia="ru-RU"/>
        </w:rPr>
        <w:t xml:space="preserve">; </w:t>
      </w:r>
    </w:p>
    <w:p w:rsidR="00680473" w:rsidRDefault="00514CBF" w:rsidP="00514CBF">
      <w:pPr>
        <w:jc w:val="both"/>
        <w:rPr>
          <w:sz w:val="28"/>
          <w:szCs w:val="28"/>
          <w:lang w:eastAsia="ru-RU"/>
        </w:rPr>
      </w:pPr>
      <w:r w:rsidRPr="00514CBF">
        <w:rPr>
          <w:b/>
          <w:sz w:val="28"/>
          <w:szCs w:val="28"/>
          <w:lang w:eastAsia="ru-RU"/>
        </w:rPr>
        <w:t xml:space="preserve">офисный пакет - </w:t>
      </w:r>
      <w:r w:rsidRPr="00514CBF">
        <w:rPr>
          <w:sz w:val="28"/>
          <w:szCs w:val="28"/>
          <w:lang w:val="en-US" w:eastAsia="ru-RU"/>
        </w:rPr>
        <w:t>MSOffice</w:t>
      </w:r>
      <w:r w:rsidRPr="00514CBF">
        <w:rPr>
          <w:sz w:val="28"/>
          <w:szCs w:val="28"/>
          <w:lang w:eastAsia="ru-RU"/>
        </w:rPr>
        <w:t xml:space="preserve"> 2007; </w:t>
      </w:r>
    </w:p>
    <w:p w:rsidR="00514CBF" w:rsidRPr="00CF0AD6" w:rsidRDefault="00514CBF" w:rsidP="00514CBF">
      <w:pPr>
        <w:jc w:val="both"/>
        <w:rPr>
          <w:sz w:val="28"/>
          <w:szCs w:val="28"/>
          <w:lang w:eastAsia="ru-RU"/>
        </w:rPr>
      </w:pPr>
      <w:r w:rsidRPr="00680473">
        <w:rPr>
          <w:b/>
          <w:sz w:val="28"/>
          <w:szCs w:val="28"/>
          <w:lang w:eastAsia="ru-RU"/>
        </w:rPr>
        <w:t>д</w:t>
      </w:r>
      <w:r w:rsidRPr="00514CBF">
        <w:rPr>
          <w:b/>
          <w:sz w:val="28"/>
          <w:szCs w:val="28"/>
          <w:lang w:eastAsia="ru-RU"/>
        </w:rPr>
        <w:t>ругое</w:t>
      </w:r>
      <w:r w:rsidRPr="00CF0AD6">
        <w:rPr>
          <w:b/>
          <w:sz w:val="28"/>
          <w:szCs w:val="28"/>
          <w:lang w:eastAsia="ru-RU"/>
        </w:rPr>
        <w:t xml:space="preserve"> </w:t>
      </w:r>
      <w:r w:rsidRPr="00514CBF">
        <w:rPr>
          <w:b/>
          <w:sz w:val="28"/>
          <w:szCs w:val="28"/>
          <w:lang w:eastAsia="ru-RU"/>
        </w:rPr>
        <w:t>ПО</w:t>
      </w:r>
      <w:r w:rsidRPr="00CF0AD6">
        <w:rPr>
          <w:b/>
          <w:sz w:val="28"/>
          <w:szCs w:val="28"/>
          <w:lang w:eastAsia="ru-RU"/>
        </w:rPr>
        <w:t xml:space="preserve"> -  </w:t>
      </w:r>
      <w:r w:rsidRPr="00CF0AD6">
        <w:rPr>
          <w:sz w:val="28"/>
          <w:szCs w:val="28"/>
          <w:lang w:eastAsia="ru-RU"/>
        </w:rPr>
        <w:t>7-</w:t>
      </w:r>
      <w:r w:rsidRPr="00514CBF">
        <w:rPr>
          <w:sz w:val="28"/>
          <w:szCs w:val="28"/>
          <w:lang w:val="en-US" w:eastAsia="ru-RU"/>
        </w:rPr>
        <w:t>zip</w:t>
      </w:r>
      <w:r w:rsidRPr="00CF0AD6">
        <w:rPr>
          <w:sz w:val="28"/>
          <w:szCs w:val="28"/>
          <w:lang w:eastAsia="ru-RU"/>
        </w:rPr>
        <w:t xml:space="preserve">, </w:t>
      </w:r>
      <w:r w:rsidRPr="00514CBF">
        <w:rPr>
          <w:sz w:val="28"/>
          <w:szCs w:val="28"/>
          <w:lang w:val="en-US" w:eastAsia="ru-RU"/>
        </w:rPr>
        <w:t>AdobeReader</w:t>
      </w:r>
      <w:r w:rsidRPr="00CF0AD6">
        <w:rPr>
          <w:sz w:val="28"/>
          <w:szCs w:val="28"/>
          <w:lang w:eastAsia="ru-RU"/>
        </w:rPr>
        <w:t xml:space="preserve">, </w:t>
      </w:r>
      <w:r w:rsidRPr="00514CBF">
        <w:rPr>
          <w:sz w:val="28"/>
          <w:szCs w:val="28"/>
          <w:lang w:val="en-US" w:eastAsia="ru-RU"/>
        </w:rPr>
        <w:t>KasperskyEndpointSecurity</w:t>
      </w:r>
      <w:r w:rsidR="00680473" w:rsidRPr="00CF0AD6">
        <w:rPr>
          <w:sz w:val="28"/>
          <w:szCs w:val="28"/>
          <w:lang w:eastAsia="ru-RU"/>
        </w:rPr>
        <w:t>.</w:t>
      </w:r>
    </w:p>
    <w:p w:rsidR="00514CBF" w:rsidRPr="00514CBF" w:rsidRDefault="00514CBF" w:rsidP="00514CBF">
      <w:pPr>
        <w:shd w:val="clear" w:color="auto" w:fill="FFFFFF"/>
        <w:tabs>
          <w:tab w:val="left" w:leader="dot" w:pos="7721"/>
        </w:tabs>
        <w:jc w:val="both"/>
        <w:outlineLvl w:val="0"/>
        <w:rPr>
          <w:sz w:val="28"/>
          <w:szCs w:val="28"/>
          <w:lang w:eastAsia="ru-RU"/>
        </w:rPr>
      </w:pPr>
    </w:p>
    <w:p w:rsidR="00514CBF" w:rsidRPr="00514CBF" w:rsidRDefault="00514CBF" w:rsidP="00514CB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i/>
          <w:spacing w:val="1"/>
          <w:w w:val="101"/>
          <w:sz w:val="28"/>
          <w:szCs w:val="28"/>
          <w:lang w:eastAsia="ru-RU"/>
        </w:rPr>
      </w:pPr>
      <w:r w:rsidRPr="00514CBF">
        <w:rPr>
          <w:b/>
          <w:spacing w:val="1"/>
          <w:w w:val="101"/>
          <w:sz w:val="28"/>
          <w:szCs w:val="28"/>
          <w:lang w:eastAsia="ru-RU"/>
        </w:rPr>
        <w:lastRenderedPageBreak/>
        <w:t xml:space="preserve">9.  Материально-техническое обеспечение дисциплины </w:t>
      </w:r>
    </w:p>
    <w:p w:rsidR="00514CBF" w:rsidRPr="00514CBF" w:rsidRDefault="00514CBF" w:rsidP="00514CB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2693"/>
        <w:gridCol w:w="3226"/>
      </w:tblGrid>
      <w:tr w:rsidR="00514CBF" w:rsidRPr="00514CBF" w:rsidTr="00514CBF">
        <w:tc>
          <w:tcPr>
            <w:tcW w:w="534" w:type="dxa"/>
            <w:shd w:val="clear" w:color="auto" w:fill="auto"/>
          </w:tcPr>
          <w:p w:rsidR="00514CBF" w:rsidRPr="00514CBF" w:rsidRDefault="00514CBF" w:rsidP="00514CBF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  <w:r w:rsidRPr="00514CBF">
              <w:rPr>
                <w:rFonts w:eastAsia="Calibri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514CBF" w:rsidRPr="00514CBF" w:rsidRDefault="00514CBF" w:rsidP="00514CBF">
            <w:pPr>
              <w:tabs>
                <w:tab w:val="left" w:pos="2727"/>
                <w:tab w:val="left" w:leader="dot" w:pos="7721"/>
              </w:tabs>
              <w:ind w:right="175"/>
              <w:jc w:val="both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  <w:r w:rsidRPr="00514CBF">
              <w:rPr>
                <w:rFonts w:eastAsia="Calibri"/>
                <w:sz w:val="28"/>
                <w:szCs w:val="28"/>
                <w:lang w:eastAsia="ru-RU"/>
              </w:rPr>
              <w:t>Наименование учебного кабинета</w:t>
            </w:r>
          </w:p>
        </w:tc>
        <w:tc>
          <w:tcPr>
            <w:tcW w:w="2693" w:type="dxa"/>
            <w:shd w:val="clear" w:color="auto" w:fill="auto"/>
          </w:tcPr>
          <w:p w:rsidR="00514CBF" w:rsidRPr="00514CBF" w:rsidRDefault="00514CBF" w:rsidP="00514CBF">
            <w:pPr>
              <w:tabs>
                <w:tab w:val="left" w:leader="dot" w:pos="7721"/>
              </w:tabs>
              <w:ind w:right="33"/>
              <w:jc w:val="both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  <w:r w:rsidRPr="00514CBF">
              <w:rPr>
                <w:rFonts w:eastAsia="Calibri"/>
                <w:sz w:val="28"/>
                <w:szCs w:val="28"/>
                <w:lang w:eastAsia="ru-RU"/>
              </w:rPr>
              <w:t xml:space="preserve">Месторасположение учебного кабинета </w:t>
            </w:r>
          </w:p>
        </w:tc>
        <w:tc>
          <w:tcPr>
            <w:tcW w:w="3226" w:type="dxa"/>
            <w:shd w:val="clear" w:color="auto" w:fill="auto"/>
          </w:tcPr>
          <w:p w:rsidR="00514CBF" w:rsidRPr="00514CBF" w:rsidRDefault="00514CBF" w:rsidP="00514CBF">
            <w:pPr>
              <w:tabs>
                <w:tab w:val="left" w:leader="dot" w:pos="7721"/>
              </w:tabs>
              <w:ind w:right="141"/>
              <w:jc w:val="both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  <w:r w:rsidRPr="00514CBF">
              <w:rPr>
                <w:rFonts w:eastAsia="Calibri"/>
                <w:sz w:val="28"/>
                <w:szCs w:val="28"/>
                <w:lang w:eastAsia="ru-RU"/>
              </w:rPr>
              <w:t>Перечень основного оборудования учебного кабинета</w:t>
            </w:r>
          </w:p>
        </w:tc>
      </w:tr>
      <w:tr w:rsidR="00514CBF" w:rsidRPr="00514CBF" w:rsidTr="00514CBF">
        <w:tc>
          <w:tcPr>
            <w:tcW w:w="534" w:type="dxa"/>
            <w:shd w:val="clear" w:color="auto" w:fill="auto"/>
          </w:tcPr>
          <w:p w:rsidR="00514CBF" w:rsidRPr="00514CBF" w:rsidRDefault="00514CBF" w:rsidP="00514CBF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14CBF" w:rsidRPr="00514CBF" w:rsidRDefault="00514CBF" w:rsidP="00514CBF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  <w:r w:rsidRPr="00BC732A">
              <w:rPr>
                <w:sz w:val="28"/>
                <w:szCs w:val="28"/>
                <w:lang w:eastAsia="en-US"/>
              </w:rPr>
              <w:t>Специализированные химические лаборатории</w:t>
            </w:r>
          </w:p>
        </w:tc>
        <w:tc>
          <w:tcPr>
            <w:tcW w:w="2693" w:type="dxa"/>
            <w:shd w:val="clear" w:color="auto" w:fill="auto"/>
          </w:tcPr>
          <w:p w:rsidR="00514CBF" w:rsidRPr="00514CBF" w:rsidRDefault="00514CBF" w:rsidP="00514CBF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shd w:val="clear" w:color="auto" w:fill="auto"/>
          </w:tcPr>
          <w:p w:rsidR="00CD7787" w:rsidRPr="00BC732A" w:rsidRDefault="00CD7787" w:rsidP="00CD7787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</w:t>
            </w:r>
            <w:r w:rsidRPr="00BC732A">
              <w:rPr>
                <w:sz w:val="28"/>
                <w:szCs w:val="28"/>
                <w:lang w:eastAsia="en-US"/>
              </w:rPr>
              <w:t>Мультимедийный проектор (для презентации лекций).</w:t>
            </w:r>
          </w:p>
          <w:p w:rsidR="00CD7787" w:rsidRPr="00BC732A" w:rsidRDefault="00CD7787" w:rsidP="00CD7787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BC732A">
              <w:rPr>
                <w:sz w:val="28"/>
                <w:szCs w:val="28"/>
                <w:lang w:eastAsia="en-US"/>
              </w:rPr>
              <w:t>2. Набор посуды и химических реактивов для всех лабораторных работ.</w:t>
            </w:r>
          </w:p>
          <w:p w:rsidR="00CD7787" w:rsidRPr="00BC732A" w:rsidRDefault="00CD7787" w:rsidP="00CD7787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BC732A">
              <w:rPr>
                <w:sz w:val="28"/>
                <w:szCs w:val="28"/>
                <w:lang w:eastAsia="en-US"/>
              </w:rPr>
              <w:t>3. Весы: технические, электронные.</w:t>
            </w:r>
          </w:p>
          <w:p w:rsidR="00CD7787" w:rsidRPr="00BC732A" w:rsidRDefault="00CD7787" w:rsidP="00CD7787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BC732A">
              <w:rPr>
                <w:sz w:val="28"/>
                <w:szCs w:val="28"/>
                <w:lang w:eastAsia="en-US"/>
              </w:rPr>
              <w:t>4. Набор шаростержневых моделей молекул.</w:t>
            </w:r>
          </w:p>
          <w:p w:rsidR="00CD7787" w:rsidRPr="00BC732A" w:rsidRDefault="00CD7787" w:rsidP="00CD7787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BC732A">
              <w:rPr>
                <w:sz w:val="28"/>
                <w:szCs w:val="28"/>
                <w:lang w:eastAsia="en-US"/>
              </w:rPr>
              <w:t>5. Таблицы, схемы и рисунки по темам:</w:t>
            </w:r>
          </w:p>
          <w:p w:rsidR="00CD7787" w:rsidRPr="00BC732A" w:rsidRDefault="00CD7787" w:rsidP="00CD7787">
            <w:pPr>
              <w:spacing w:line="360" w:lineRule="auto"/>
              <w:ind w:firstLine="720"/>
              <w:rPr>
                <w:sz w:val="28"/>
                <w:szCs w:val="28"/>
                <w:lang w:eastAsia="en-US"/>
              </w:rPr>
            </w:pPr>
            <w:r w:rsidRPr="00BC732A">
              <w:rPr>
                <w:sz w:val="28"/>
                <w:szCs w:val="28"/>
                <w:lang w:eastAsia="en-US"/>
              </w:rPr>
              <w:t>- периодическая система химических элементов;</w:t>
            </w:r>
          </w:p>
          <w:p w:rsidR="00CD7787" w:rsidRPr="00BC732A" w:rsidRDefault="00CD7787" w:rsidP="00CD7787">
            <w:pPr>
              <w:spacing w:line="360" w:lineRule="auto"/>
              <w:ind w:firstLine="720"/>
              <w:rPr>
                <w:sz w:val="28"/>
                <w:szCs w:val="28"/>
                <w:lang w:eastAsia="en-US"/>
              </w:rPr>
            </w:pPr>
            <w:r w:rsidRPr="00BC732A">
              <w:rPr>
                <w:sz w:val="28"/>
                <w:szCs w:val="28"/>
                <w:lang w:eastAsia="en-US"/>
              </w:rPr>
              <w:t>- типы химических связей;</w:t>
            </w:r>
          </w:p>
          <w:p w:rsidR="00CD7787" w:rsidRPr="00BC732A" w:rsidRDefault="00CD7787" w:rsidP="00CD7787">
            <w:pPr>
              <w:spacing w:line="360" w:lineRule="auto"/>
              <w:ind w:firstLine="720"/>
              <w:rPr>
                <w:sz w:val="28"/>
                <w:szCs w:val="28"/>
                <w:lang w:eastAsia="en-US"/>
              </w:rPr>
            </w:pPr>
            <w:r w:rsidRPr="00BC732A">
              <w:rPr>
                <w:sz w:val="28"/>
                <w:szCs w:val="28"/>
                <w:lang w:eastAsia="en-US"/>
              </w:rPr>
              <w:t>- кислотность и основность органических соединений;</w:t>
            </w:r>
          </w:p>
          <w:p w:rsidR="00CD7787" w:rsidRPr="00BC732A" w:rsidRDefault="00CD7787" w:rsidP="00CD7787">
            <w:pPr>
              <w:spacing w:line="360" w:lineRule="auto"/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Pr="00BC732A">
              <w:rPr>
                <w:sz w:val="28"/>
                <w:szCs w:val="28"/>
                <w:lang w:eastAsia="en-US"/>
              </w:rPr>
              <w:t>пространственное строение органических соединений;</w:t>
            </w:r>
          </w:p>
          <w:p w:rsidR="00CD7787" w:rsidRPr="00BC732A" w:rsidRDefault="00CD7787" w:rsidP="00CD7787">
            <w:pPr>
              <w:spacing w:line="360" w:lineRule="auto"/>
              <w:ind w:firstLine="720"/>
              <w:rPr>
                <w:sz w:val="28"/>
                <w:szCs w:val="28"/>
                <w:lang w:eastAsia="en-US"/>
              </w:rPr>
            </w:pPr>
            <w:r w:rsidRPr="00BC732A">
              <w:rPr>
                <w:sz w:val="28"/>
                <w:szCs w:val="28"/>
                <w:lang w:eastAsia="en-US"/>
              </w:rPr>
              <w:lastRenderedPageBreak/>
              <w:t>- биополимеры</w:t>
            </w:r>
          </w:p>
          <w:p w:rsidR="00514CBF" w:rsidRPr="00514CBF" w:rsidRDefault="00514CBF" w:rsidP="00514CBF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514CBF" w:rsidRPr="00514CBF" w:rsidRDefault="00514CBF" w:rsidP="00514CB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  <w:sz w:val="28"/>
          <w:szCs w:val="28"/>
          <w:lang w:eastAsia="ru-RU"/>
        </w:rPr>
      </w:pPr>
    </w:p>
    <w:p w:rsidR="00CD7787" w:rsidRDefault="00CD7787" w:rsidP="00600031">
      <w:pPr>
        <w:spacing w:line="360" w:lineRule="auto"/>
        <w:rPr>
          <w:sz w:val="28"/>
          <w:szCs w:val="28"/>
          <w:lang w:eastAsia="en-US"/>
        </w:rPr>
      </w:pPr>
    </w:p>
    <w:p w:rsidR="00DC6AD5" w:rsidRDefault="00DC6AD5" w:rsidP="00600031">
      <w:pPr>
        <w:spacing w:line="360" w:lineRule="auto"/>
        <w:rPr>
          <w:sz w:val="28"/>
          <w:szCs w:val="28"/>
          <w:lang w:eastAsia="en-US"/>
        </w:rPr>
      </w:pPr>
    </w:p>
    <w:p w:rsidR="00DC6AD5" w:rsidRDefault="00DC6AD5" w:rsidP="00600031">
      <w:pPr>
        <w:spacing w:line="360" w:lineRule="auto"/>
        <w:rPr>
          <w:sz w:val="28"/>
          <w:szCs w:val="28"/>
          <w:lang w:eastAsia="en-US"/>
        </w:rPr>
      </w:pPr>
    </w:p>
    <w:p w:rsidR="00DC6AD5" w:rsidRDefault="00DC6AD5" w:rsidP="00600031">
      <w:pPr>
        <w:spacing w:line="360" w:lineRule="auto"/>
        <w:rPr>
          <w:sz w:val="28"/>
          <w:szCs w:val="28"/>
          <w:lang w:eastAsia="en-US"/>
        </w:rPr>
      </w:pPr>
    </w:p>
    <w:p w:rsidR="00DC6AD5" w:rsidRDefault="00DC6AD5" w:rsidP="00600031">
      <w:pPr>
        <w:spacing w:line="360" w:lineRule="auto"/>
        <w:rPr>
          <w:sz w:val="28"/>
          <w:szCs w:val="28"/>
          <w:lang w:eastAsia="en-US"/>
        </w:rPr>
      </w:pPr>
    </w:p>
    <w:p w:rsidR="00DC6AD5" w:rsidRDefault="00DC6AD5" w:rsidP="00600031">
      <w:pPr>
        <w:spacing w:line="360" w:lineRule="auto"/>
        <w:rPr>
          <w:sz w:val="28"/>
          <w:szCs w:val="28"/>
          <w:lang w:eastAsia="en-US"/>
        </w:rPr>
      </w:pPr>
    </w:p>
    <w:p w:rsidR="00DC6AD5" w:rsidRDefault="00DC6AD5" w:rsidP="00600031">
      <w:pPr>
        <w:spacing w:line="360" w:lineRule="auto"/>
        <w:rPr>
          <w:sz w:val="28"/>
          <w:szCs w:val="28"/>
          <w:lang w:eastAsia="en-US"/>
        </w:rPr>
      </w:pPr>
    </w:p>
    <w:p w:rsidR="00DC6AD5" w:rsidRDefault="00DC6AD5" w:rsidP="00600031">
      <w:pPr>
        <w:spacing w:line="360" w:lineRule="auto"/>
        <w:rPr>
          <w:sz w:val="28"/>
          <w:szCs w:val="28"/>
          <w:lang w:eastAsia="en-US"/>
        </w:rPr>
      </w:pPr>
    </w:p>
    <w:p w:rsidR="00DC6AD5" w:rsidRDefault="00DC6AD5" w:rsidP="00600031">
      <w:pPr>
        <w:spacing w:line="360" w:lineRule="auto"/>
        <w:rPr>
          <w:sz w:val="28"/>
          <w:szCs w:val="28"/>
          <w:lang w:eastAsia="en-US"/>
        </w:rPr>
      </w:pPr>
    </w:p>
    <w:p w:rsidR="00DC6AD5" w:rsidRDefault="00DC6AD5" w:rsidP="00600031">
      <w:pPr>
        <w:spacing w:line="360" w:lineRule="auto"/>
        <w:rPr>
          <w:sz w:val="28"/>
          <w:szCs w:val="28"/>
          <w:lang w:eastAsia="en-US"/>
        </w:rPr>
      </w:pPr>
    </w:p>
    <w:p w:rsidR="00DC6AD5" w:rsidRDefault="00DC6AD5" w:rsidP="00600031">
      <w:pPr>
        <w:spacing w:line="360" w:lineRule="auto"/>
        <w:rPr>
          <w:sz w:val="28"/>
          <w:szCs w:val="28"/>
          <w:lang w:eastAsia="en-US"/>
        </w:rPr>
      </w:pPr>
    </w:p>
    <w:p w:rsidR="00DC6AD5" w:rsidRDefault="00DC6AD5" w:rsidP="00600031">
      <w:pPr>
        <w:spacing w:line="360" w:lineRule="auto"/>
        <w:rPr>
          <w:sz w:val="28"/>
          <w:szCs w:val="28"/>
          <w:lang w:eastAsia="en-US"/>
        </w:rPr>
      </w:pPr>
    </w:p>
    <w:p w:rsidR="00DC6AD5" w:rsidRDefault="00DC6AD5" w:rsidP="00600031">
      <w:pPr>
        <w:spacing w:line="360" w:lineRule="auto"/>
        <w:rPr>
          <w:sz w:val="28"/>
          <w:szCs w:val="28"/>
          <w:lang w:eastAsia="en-US"/>
        </w:rPr>
      </w:pPr>
    </w:p>
    <w:p w:rsidR="00DC6AD5" w:rsidRDefault="00DC6AD5" w:rsidP="00600031">
      <w:pPr>
        <w:spacing w:line="360" w:lineRule="auto"/>
        <w:rPr>
          <w:sz w:val="28"/>
          <w:szCs w:val="28"/>
          <w:lang w:eastAsia="en-US"/>
        </w:rPr>
      </w:pPr>
    </w:p>
    <w:p w:rsidR="00DC6AD5" w:rsidRDefault="00DC6AD5" w:rsidP="00600031">
      <w:pPr>
        <w:spacing w:line="360" w:lineRule="auto"/>
        <w:rPr>
          <w:sz w:val="28"/>
          <w:szCs w:val="28"/>
          <w:lang w:eastAsia="en-US"/>
        </w:rPr>
      </w:pPr>
    </w:p>
    <w:p w:rsidR="00DC6AD5" w:rsidRDefault="00DC6AD5" w:rsidP="00600031">
      <w:pPr>
        <w:spacing w:line="360" w:lineRule="auto"/>
        <w:rPr>
          <w:sz w:val="28"/>
          <w:szCs w:val="28"/>
          <w:lang w:eastAsia="en-US"/>
        </w:rPr>
      </w:pPr>
    </w:p>
    <w:p w:rsidR="00DC6AD5" w:rsidRDefault="00DC6AD5" w:rsidP="00600031">
      <w:pPr>
        <w:spacing w:line="360" w:lineRule="auto"/>
        <w:rPr>
          <w:sz w:val="28"/>
          <w:szCs w:val="28"/>
          <w:lang w:eastAsia="en-US"/>
        </w:rPr>
      </w:pPr>
    </w:p>
    <w:p w:rsidR="00DC6AD5" w:rsidRDefault="00DC6AD5" w:rsidP="00600031">
      <w:pPr>
        <w:spacing w:line="360" w:lineRule="auto"/>
        <w:rPr>
          <w:sz w:val="28"/>
          <w:szCs w:val="28"/>
          <w:lang w:eastAsia="en-US"/>
        </w:rPr>
      </w:pPr>
    </w:p>
    <w:p w:rsidR="00DC6AD5" w:rsidRDefault="00DC6AD5" w:rsidP="00600031">
      <w:pPr>
        <w:spacing w:line="360" w:lineRule="auto"/>
        <w:rPr>
          <w:sz w:val="28"/>
          <w:szCs w:val="28"/>
          <w:lang w:eastAsia="en-US"/>
        </w:rPr>
      </w:pPr>
    </w:p>
    <w:p w:rsidR="00DC6AD5" w:rsidRDefault="00DC6AD5" w:rsidP="00600031">
      <w:pPr>
        <w:spacing w:line="360" w:lineRule="auto"/>
        <w:rPr>
          <w:sz w:val="28"/>
          <w:szCs w:val="28"/>
          <w:lang w:eastAsia="en-US"/>
        </w:rPr>
      </w:pPr>
    </w:p>
    <w:p w:rsidR="00DC6AD5" w:rsidRDefault="00DC6AD5" w:rsidP="00600031">
      <w:pPr>
        <w:spacing w:line="360" w:lineRule="auto"/>
        <w:rPr>
          <w:sz w:val="28"/>
          <w:szCs w:val="28"/>
          <w:lang w:eastAsia="en-US"/>
        </w:rPr>
      </w:pPr>
    </w:p>
    <w:p w:rsidR="00DC6AD5" w:rsidRDefault="00DC6AD5" w:rsidP="00600031">
      <w:pPr>
        <w:spacing w:line="360" w:lineRule="auto"/>
        <w:rPr>
          <w:sz w:val="28"/>
          <w:szCs w:val="28"/>
          <w:lang w:eastAsia="en-US"/>
        </w:rPr>
      </w:pPr>
    </w:p>
    <w:p w:rsidR="00DC6AD5" w:rsidRDefault="00DC6AD5" w:rsidP="00600031">
      <w:pPr>
        <w:spacing w:line="360" w:lineRule="auto"/>
        <w:rPr>
          <w:sz w:val="28"/>
          <w:szCs w:val="28"/>
          <w:lang w:eastAsia="en-US"/>
        </w:rPr>
      </w:pPr>
    </w:p>
    <w:p w:rsidR="00DC6AD5" w:rsidRDefault="00DC6AD5" w:rsidP="00600031">
      <w:pPr>
        <w:spacing w:line="360" w:lineRule="auto"/>
        <w:rPr>
          <w:sz w:val="28"/>
          <w:szCs w:val="28"/>
          <w:lang w:eastAsia="en-US"/>
        </w:rPr>
      </w:pPr>
    </w:p>
    <w:p w:rsidR="00DC6AD5" w:rsidRDefault="00DC6AD5" w:rsidP="00600031">
      <w:pPr>
        <w:spacing w:line="360" w:lineRule="auto"/>
        <w:rPr>
          <w:sz w:val="28"/>
          <w:szCs w:val="28"/>
          <w:lang w:eastAsia="en-US"/>
        </w:rPr>
      </w:pPr>
    </w:p>
    <w:p w:rsidR="00DC6AD5" w:rsidRDefault="00DC6AD5" w:rsidP="00600031">
      <w:pPr>
        <w:spacing w:line="360" w:lineRule="auto"/>
        <w:rPr>
          <w:sz w:val="28"/>
          <w:szCs w:val="28"/>
          <w:lang w:eastAsia="en-US"/>
        </w:rPr>
      </w:pPr>
    </w:p>
    <w:p w:rsidR="00DC6AD5" w:rsidRDefault="00DC6AD5" w:rsidP="00600031">
      <w:pPr>
        <w:spacing w:line="360" w:lineRule="auto"/>
        <w:rPr>
          <w:sz w:val="28"/>
          <w:szCs w:val="28"/>
          <w:lang w:eastAsia="en-US"/>
        </w:rPr>
      </w:pPr>
    </w:p>
    <w:p w:rsidR="001F7F03" w:rsidRDefault="001F7F03" w:rsidP="001F7F03">
      <w:pPr>
        <w:rPr>
          <w:sz w:val="28"/>
          <w:szCs w:val="28"/>
          <w:lang w:eastAsia="en-US"/>
        </w:rPr>
      </w:pPr>
    </w:p>
    <w:p w:rsidR="00CD7787" w:rsidRPr="00CD7787" w:rsidRDefault="00CD7787" w:rsidP="001F7F03">
      <w:pPr>
        <w:jc w:val="right"/>
        <w:rPr>
          <w:b/>
          <w:sz w:val="28"/>
          <w:szCs w:val="28"/>
          <w:lang w:eastAsia="ru-RU"/>
        </w:rPr>
      </w:pPr>
      <w:r w:rsidRPr="00CD7787">
        <w:rPr>
          <w:b/>
          <w:sz w:val="28"/>
          <w:szCs w:val="28"/>
          <w:lang w:eastAsia="ru-RU"/>
        </w:rPr>
        <w:lastRenderedPageBreak/>
        <w:t>Приложение 1 к рабочей программе дисциплины (модуля)</w:t>
      </w:r>
    </w:p>
    <w:p w:rsidR="00CD7787" w:rsidRPr="00CD7787" w:rsidRDefault="001F7F03" w:rsidP="00CD7787">
      <w:pPr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Химия</w:t>
      </w:r>
    </w:p>
    <w:p w:rsidR="00CD7787" w:rsidRPr="00CD7787" w:rsidRDefault="00CD7787" w:rsidP="00CD7787">
      <w:pPr>
        <w:jc w:val="right"/>
        <w:rPr>
          <w:b/>
          <w:sz w:val="28"/>
          <w:szCs w:val="28"/>
          <w:lang w:eastAsia="ru-RU"/>
        </w:rPr>
      </w:pPr>
    </w:p>
    <w:p w:rsidR="00CD7787" w:rsidRPr="00CD7787" w:rsidRDefault="00CD7787" w:rsidP="00CD7787">
      <w:pPr>
        <w:jc w:val="center"/>
        <w:rPr>
          <w:b/>
          <w:sz w:val="28"/>
          <w:szCs w:val="28"/>
          <w:lang w:eastAsia="ru-RU"/>
        </w:rPr>
      </w:pPr>
      <w:r w:rsidRPr="00CD7787">
        <w:rPr>
          <w:b/>
          <w:sz w:val="28"/>
          <w:szCs w:val="28"/>
          <w:lang w:eastAsia="ru-RU"/>
        </w:rPr>
        <w:t>Тематический план лекций</w:t>
      </w:r>
    </w:p>
    <w:p w:rsidR="00CD7787" w:rsidRPr="00CD7787" w:rsidRDefault="00CD7787" w:rsidP="00CD7787">
      <w:pPr>
        <w:jc w:val="center"/>
        <w:rPr>
          <w:sz w:val="28"/>
          <w:szCs w:val="28"/>
          <w:lang w:eastAsia="ru-RU"/>
        </w:rPr>
      </w:pPr>
    </w:p>
    <w:p w:rsidR="00CD7787" w:rsidRPr="004B567A" w:rsidRDefault="00CD7787" w:rsidP="00CD7787">
      <w:pPr>
        <w:jc w:val="both"/>
        <w:rPr>
          <w:sz w:val="28"/>
          <w:szCs w:val="28"/>
          <w:lang w:eastAsia="ru-RU"/>
        </w:rPr>
      </w:pPr>
      <w:r w:rsidRPr="00CD7787">
        <w:rPr>
          <w:sz w:val="28"/>
          <w:szCs w:val="28"/>
          <w:lang w:eastAsia="ru-RU"/>
        </w:rPr>
        <w:t xml:space="preserve">Учебная дисциплина – </w:t>
      </w:r>
      <w:r w:rsidR="004B567A" w:rsidRPr="004B567A">
        <w:rPr>
          <w:sz w:val="28"/>
          <w:szCs w:val="28"/>
          <w:lang w:eastAsia="en-US"/>
        </w:rPr>
        <w:t>«Химия»</w:t>
      </w:r>
    </w:p>
    <w:p w:rsidR="00CD7787" w:rsidRPr="004B567A" w:rsidRDefault="00CD7787" w:rsidP="00CD7787">
      <w:pPr>
        <w:jc w:val="both"/>
        <w:rPr>
          <w:sz w:val="28"/>
          <w:szCs w:val="28"/>
          <w:lang w:eastAsia="ru-RU"/>
        </w:rPr>
      </w:pPr>
      <w:r w:rsidRPr="004B567A">
        <w:rPr>
          <w:sz w:val="28"/>
          <w:szCs w:val="28"/>
          <w:lang w:eastAsia="ru-RU"/>
        </w:rPr>
        <w:t xml:space="preserve">Направление подготовки – </w:t>
      </w:r>
      <w:r w:rsidR="004B567A" w:rsidRPr="004B567A">
        <w:rPr>
          <w:sz w:val="28"/>
          <w:szCs w:val="28"/>
          <w:lang w:eastAsia="en-US"/>
        </w:rPr>
        <w:t>31.05.03. Стоматология</w:t>
      </w:r>
    </w:p>
    <w:p w:rsidR="00CD7787" w:rsidRPr="004B567A" w:rsidRDefault="00CD7787" w:rsidP="00CD7787">
      <w:pPr>
        <w:jc w:val="both"/>
        <w:rPr>
          <w:sz w:val="28"/>
          <w:szCs w:val="28"/>
          <w:lang w:eastAsia="ru-RU"/>
        </w:rPr>
      </w:pPr>
      <w:r w:rsidRPr="004B567A">
        <w:rPr>
          <w:sz w:val="28"/>
          <w:szCs w:val="28"/>
          <w:lang w:eastAsia="ru-RU"/>
        </w:rPr>
        <w:t xml:space="preserve">Семестр – </w:t>
      </w:r>
      <w:r w:rsidR="004B567A" w:rsidRPr="004B567A">
        <w:rPr>
          <w:sz w:val="28"/>
          <w:szCs w:val="28"/>
          <w:lang w:eastAsia="en-US"/>
        </w:rPr>
        <w:t xml:space="preserve"> первый</w:t>
      </w:r>
    </w:p>
    <w:p w:rsidR="00CD7787" w:rsidRPr="004B567A" w:rsidRDefault="00CD7787" w:rsidP="00CD7787">
      <w:pPr>
        <w:jc w:val="both"/>
        <w:rPr>
          <w:sz w:val="28"/>
          <w:szCs w:val="28"/>
          <w:lang w:eastAsia="ru-RU"/>
        </w:rPr>
      </w:pPr>
      <w:r w:rsidRPr="004B567A">
        <w:rPr>
          <w:sz w:val="28"/>
          <w:szCs w:val="28"/>
          <w:lang w:eastAsia="ru-RU"/>
        </w:rPr>
        <w:t>Курс –</w:t>
      </w:r>
      <w:r w:rsidR="004B567A" w:rsidRPr="004B567A">
        <w:rPr>
          <w:sz w:val="28"/>
          <w:szCs w:val="28"/>
          <w:lang w:eastAsia="en-US"/>
        </w:rPr>
        <w:t xml:space="preserve"> первый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457"/>
        <w:gridCol w:w="2048"/>
      </w:tblGrid>
      <w:tr w:rsidR="00CD7787" w:rsidRPr="00CD7787" w:rsidTr="00063A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87" w:rsidRPr="00CD7787" w:rsidRDefault="00CD7787" w:rsidP="00063A48">
            <w:pPr>
              <w:jc w:val="both"/>
              <w:rPr>
                <w:sz w:val="28"/>
                <w:szCs w:val="28"/>
                <w:lang w:eastAsia="ru-RU"/>
              </w:rPr>
            </w:pPr>
            <w:r w:rsidRPr="00CD7787">
              <w:rPr>
                <w:sz w:val="28"/>
                <w:szCs w:val="28"/>
                <w:lang w:eastAsia="ru-RU"/>
              </w:rPr>
              <w:t>№  п/п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7" w:rsidRPr="00CD7787" w:rsidRDefault="00CD7787" w:rsidP="00063A48">
            <w:pPr>
              <w:jc w:val="center"/>
              <w:rPr>
                <w:sz w:val="28"/>
                <w:szCs w:val="28"/>
                <w:lang w:eastAsia="ru-RU"/>
              </w:rPr>
            </w:pPr>
            <w:r w:rsidRPr="00CD7787">
              <w:rPr>
                <w:sz w:val="28"/>
                <w:szCs w:val="28"/>
                <w:lang w:eastAsia="ru-RU"/>
              </w:rPr>
              <w:t>Тема лекции</w:t>
            </w:r>
          </w:p>
          <w:p w:rsidR="00CD7787" w:rsidRPr="00CD7787" w:rsidRDefault="00CD7787" w:rsidP="00063A48">
            <w:pPr>
              <w:tabs>
                <w:tab w:val="left" w:pos="3365"/>
              </w:tabs>
              <w:ind w:right="215"/>
              <w:jc w:val="both"/>
              <w:rPr>
                <w:b/>
                <w:sz w:val="28"/>
                <w:szCs w:val="28"/>
                <w:u w:val="single"/>
                <w:lang w:eastAsia="ru-RU"/>
              </w:rPr>
            </w:pPr>
          </w:p>
          <w:p w:rsidR="00CD7787" w:rsidRPr="00CD7787" w:rsidRDefault="00CD7787" w:rsidP="00063A48">
            <w:pPr>
              <w:ind w:right="215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87" w:rsidRPr="00CD7787" w:rsidRDefault="00CD7787" w:rsidP="00063A48">
            <w:pPr>
              <w:tabs>
                <w:tab w:val="left" w:pos="3365"/>
              </w:tabs>
              <w:ind w:right="215"/>
              <w:jc w:val="center"/>
              <w:rPr>
                <w:sz w:val="28"/>
                <w:szCs w:val="28"/>
                <w:lang w:eastAsia="ru-RU"/>
              </w:rPr>
            </w:pPr>
            <w:r w:rsidRPr="00CD7787">
              <w:rPr>
                <w:sz w:val="28"/>
                <w:szCs w:val="28"/>
                <w:lang w:eastAsia="ru-RU"/>
              </w:rPr>
              <w:t>Количество</w:t>
            </w:r>
          </w:p>
          <w:p w:rsidR="00CD7787" w:rsidRPr="00CD7787" w:rsidRDefault="00CD7787" w:rsidP="00063A48">
            <w:pPr>
              <w:ind w:right="215"/>
              <w:jc w:val="center"/>
              <w:rPr>
                <w:sz w:val="28"/>
                <w:szCs w:val="28"/>
                <w:lang w:eastAsia="ru-RU"/>
              </w:rPr>
            </w:pPr>
            <w:r w:rsidRPr="00CD7787">
              <w:rPr>
                <w:sz w:val="28"/>
                <w:szCs w:val="28"/>
                <w:lang w:eastAsia="ru-RU"/>
              </w:rPr>
              <w:t>часов</w:t>
            </w:r>
          </w:p>
        </w:tc>
      </w:tr>
      <w:tr w:rsidR="00063A48" w:rsidRPr="00CD7787" w:rsidTr="00063A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8" w:rsidRPr="00CD7787" w:rsidRDefault="00063A48" w:rsidP="00063A4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8" w:rsidRPr="00A10404" w:rsidRDefault="00063A48" w:rsidP="00063A48">
            <w:pPr>
              <w:suppressAutoHyphens/>
              <w:snapToGrid w:val="0"/>
              <w:rPr>
                <w:sz w:val="28"/>
                <w:szCs w:val="28"/>
              </w:rPr>
            </w:pPr>
            <w:r w:rsidRPr="00A10404">
              <w:rPr>
                <w:sz w:val="28"/>
                <w:szCs w:val="28"/>
              </w:rPr>
              <w:t xml:space="preserve">Современное  представление  о  строении  атома. Типы  химической  связи. </w:t>
            </w:r>
          </w:p>
          <w:p w:rsidR="00063A48" w:rsidRPr="00CD7787" w:rsidRDefault="00063A48" w:rsidP="00063A48">
            <w:pPr>
              <w:ind w:right="215"/>
              <w:jc w:val="both"/>
              <w:rPr>
                <w:sz w:val="28"/>
                <w:szCs w:val="28"/>
                <w:lang w:eastAsia="ru-RU"/>
              </w:rPr>
            </w:pPr>
            <w:r w:rsidRPr="00A10404">
              <w:rPr>
                <w:sz w:val="28"/>
                <w:szCs w:val="28"/>
              </w:rPr>
              <w:t>Основные  положения  метода  валентных  связей.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48" w:rsidRPr="00CD7787" w:rsidRDefault="00063A48" w:rsidP="00063A48">
            <w:pPr>
              <w:ind w:right="21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063A48" w:rsidRPr="00CD7787" w:rsidTr="00063A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8" w:rsidRPr="00CD7787" w:rsidRDefault="00063A48" w:rsidP="00063A4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8" w:rsidRPr="00CD7787" w:rsidRDefault="00253520" w:rsidP="00253520">
            <w:pPr>
              <w:suppressAutoHyphens/>
              <w:snapToGrid w:val="0"/>
              <w:rPr>
                <w:sz w:val="28"/>
                <w:szCs w:val="28"/>
                <w:lang w:eastAsia="ru-RU"/>
              </w:rPr>
            </w:pPr>
            <w:r w:rsidRPr="00E503CE">
              <w:rPr>
                <w:sz w:val="28"/>
                <w:szCs w:val="28"/>
              </w:rPr>
              <w:t>Свойства растворов электролитов. Сильные и слабые электролиты.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48" w:rsidRPr="00CD7787" w:rsidRDefault="00063A48" w:rsidP="00063A48">
            <w:pPr>
              <w:ind w:right="21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063A48" w:rsidRPr="00CD7787" w:rsidTr="00063A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8" w:rsidRPr="00CD7787" w:rsidRDefault="00063A48" w:rsidP="00063A4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8" w:rsidRPr="00CD7787" w:rsidRDefault="00253520" w:rsidP="00063A48">
            <w:pPr>
              <w:ind w:right="215"/>
              <w:jc w:val="both"/>
              <w:rPr>
                <w:sz w:val="28"/>
                <w:szCs w:val="28"/>
                <w:lang w:eastAsia="ru-RU"/>
              </w:rPr>
            </w:pPr>
            <w:r w:rsidRPr="00E503CE">
              <w:rPr>
                <w:sz w:val="28"/>
                <w:szCs w:val="28"/>
              </w:rPr>
              <w:t>Буферные системы и их свойства.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48" w:rsidRPr="00CD7787" w:rsidRDefault="00063A48" w:rsidP="00063A48">
            <w:pPr>
              <w:ind w:right="21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063A48" w:rsidRPr="00CD7787" w:rsidTr="00063A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8" w:rsidRPr="00CD7787" w:rsidRDefault="00063A48" w:rsidP="00063A4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20" w:rsidRPr="00A10404" w:rsidRDefault="00253520" w:rsidP="00253520">
            <w:pPr>
              <w:suppressAutoHyphens/>
              <w:snapToGrid w:val="0"/>
              <w:rPr>
                <w:sz w:val="28"/>
                <w:szCs w:val="28"/>
              </w:rPr>
            </w:pPr>
            <w:r w:rsidRPr="00E503CE">
              <w:rPr>
                <w:sz w:val="28"/>
                <w:szCs w:val="28"/>
              </w:rPr>
              <w:t>Классификация, номенклатура и электронное строение органических соединений.</w:t>
            </w:r>
          </w:p>
          <w:p w:rsidR="00063A48" w:rsidRPr="00CD7787" w:rsidRDefault="00253520" w:rsidP="00253520">
            <w:pPr>
              <w:suppressAutoHyphens/>
              <w:snapToGrid w:val="0"/>
              <w:rPr>
                <w:sz w:val="28"/>
                <w:szCs w:val="28"/>
                <w:lang w:eastAsia="ru-RU"/>
              </w:rPr>
            </w:pPr>
            <w:r w:rsidRPr="00A10404">
              <w:rPr>
                <w:sz w:val="28"/>
                <w:szCs w:val="28"/>
              </w:rPr>
              <w:t>Индуктивный  и  мезомерный  эффекты.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48" w:rsidRPr="00CD7787" w:rsidRDefault="00063A48" w:rsidP="00063A48">
            <w:pPr>
              <w:ind w:right="21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063A48" w:rsidRPr="00CD7787" w:rsidTr="00063A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8" w:rsidRPr="00CD7787" w:rsidRDefault="00063A48" w:rsidP="00063A4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20" w:rsidRPr="00A10404" w:rsidRDefault="00253520" w:rsidP="00253520">
            <w:pPr>
              <w:suppressAutoHyphens/>
              <w:snapToGrid w:val="0"/>
              <w:rPr>
                <w:sz w:val="28"/>
                <w:szCs w:val="28"/>
              </w:rPr>
            </w:pPr>
            <w:r w:rsidRPr="00A10404">
              <w:rPr>
                <w:sz w:val="28"/>
                <w:szCs w:val="28"/>
              </w:rPr>
              <w:t>Пространственное  строение  органических</w:t>
            </w:r>
          </w:p>
          <w:p w:rsidR="00063A48" w:rsidRPr="00CD7787" w:rsidRDefault="00253520" w:rsidP="00253520">
            <w:pPr>
              <w:suppressAutoHyphens/>
              <w:snapToGrid w:val="0"/>
              <w:rPr>
                <w:sz w:val="28"/>
                <w:szCs w:val="28"/>
                <w:lang w:eastAsia="ru-RU"/>
              </w:rPr>
            </w:pPr>
            <w:r w:rsidRPr="00A10404">
              <w:rPr>
                <w:sz w:val="28"/>
                <w:szCs w:val="28"/>
              </w:rPr>
              <w:t xml:space="preserve"> соединений.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48" w:rsidRPr="00CD7787" w:rsidRDefault="00063A48" w:rsidP="00063A48">
            <w:pPr>
              <w:ind w:right="21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063A48" w:rsidRPr="00CD7787" w:rsidTr="00063A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8" w:rsidRPr="00CD7787" w:rsidRDefault="00063A48" w:rsidP="00063A4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20" w:rsidRPr="00A10404" w:rsidRDefault="00253520" w:rsidP="00253520">
            <w:pPr>
              <w:suppressAutoHyphens/>
              <w:snapToGrid w:val="0"/>
              <w:rPr>
                <w:sz w:val="28"/>
                <w:szCs w:val="28"/>
              </w:rPr>
            </w:pPr>
            <w:r w:rsidRPr="00A10404">
              <w:rPr>
                <w:sz w:val="28"/>
                <w:szCs w:val="28"/>
              </w:rPr>
              <w:t>Аминокислоты – структурные  компоненты</w:t>
            </w:r>
          </w:p>
          <w:p w:rsidR="00063A48" w:rsidRPr="00CD7787" w:rsidRDefault="00253520" w:rsidP="00253520">
            <w:pPr>
              <w:suppressAutoHyphens/>
              <w:snapToGrid w:val="0"/>
              <w:rPr>
                <w:sz w:val="28"/>
                <w:szCs w:val="28"/>
                <w:lang w:eastAsia="ru-RU"/>
              </w:rPr>
            </w:pPr>
            <w:r w:rsidRPr="00A10404">
              <w:rPr>
                <w:sz w:val="28"/>
                <w:szCs w:val="28"/>
              </w:rPr>
              <w:t xml:space="preserve"> пептидов  и  белков.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48" w:rsidRPr="00CD7787" w:rsidRDefault="00063A48" w:rsidP="00063A48">
            <w:pPr>
              <w:ind w:right="21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063A48" w:rsidRPr="00CD7787" w:rsidTr="00063A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8" w:rsidRPr="00CD7787" w:rsidRDefault="00063A48" w:rsidP="00063A4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20" w:rsidRPr="00A10404" w:rsidRDefault="00253520" w:rsidP="00253520">
            <w:pPr>
              <w:suppressAutoHyphens/>
              <w:snapToGrid w:val="0"/>
              <w:rPr>
                <w:sz w:val="28"/>
                <w:szCs w:val="28"/>
              </w:rPr>
            </w:pPr>
            <w:r w:rsidRPr="00A10404">
              <w:rPr>
                <w:sz w:val="28"/>
                <w:szCs w:val="28"/>
              </w:rPr>
              <w:t>Пептиды  и  белки; строение, свойства,</w:t>
            </w:r>
          </w:p>
          <w:p w:rsidR="00063A48" w:rsidRPr="00CD7787" w:rsidRDefault="00253520" w:rsidP="00253520">
            <w:pPr>
              <w:ind w:right="215"/>
              <w:jc w:val="both"/>
              <w:rPr>
                <w:sz w:val="28"/>
                <w:szCs w:val="28"/>
                <w:lang w:eastAsia="ru-RU"/>
              </w:rPr>
            </w:pPr>
            <w:r w:rsidRPr="00A10404">
              <w:rPr>
                <w:sz w:val="28"/>
                <w:szCs w:val="28"/>
              </w:rPr>
              <w:t xml:space="preserve"> биологическая  роль.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48" w:rsidRPr="00CD7787" w:rsidRDefault="00063A48" w:rsidP="00063A48">
            <w:pPr>
              <w:ind w:right="21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063A48" w:rsidRPr="00CD7787" w:rsidTr="00063A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8" w:rsidRPr="00CD7787" w:rsidRDefault="00063A48" w:rsidP="00063A4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8" w:rsidRPr="00CD7787" w:rsidRDefault="00253520" w:rsidP="00063A48">
            <w:pPr>
              <w:ind w:right="215"/>
              <w:jc w:val="both"/>
              <w:rPr>
                <w:sz w:val="28"/>
                <w:szCs w:val="28"/>
                <w:lang w:eastAsia="ru-RU"/>
              </w:rPr>
            </w:pPr>
            <w:r w:rsidRPr="00A10404">
              <w:rPr>
                <w:sz w:val="28"/>
                <w:szCs w:val="28"/>
              </w:rPr>
              <w:t>Структурные  компоненты  нуклеиновых  кислот</w:t>
            </w:r>
            <w:r>
              <w:rPr>
                <w:sz w:val="28"/>
                <w:szCs w:val="28"/>
              </w:rPr>
              <w:t>.</w:t>
            </w:r>
            <w:r w:rsidRPr="00A10404">
              <w:rPr>
                <w:sz w:val="28"/>
                <w:szCs w:val="28"/>
              </w:rPr>
              <w:t xml:space="preserve"> ДНК  и  РНК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48" w:rsidRPr="00CD7787" w:rsidRDefault="00063A48" w:rsidP="00063A48">
            <w:pPr>
              <w:ind w:right="21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063A48" w:rsidRPr="00CD7787" w:rsidTr="00063A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8" w:rsidRPr="00CD7787" w:rsidRDefault="00063A48" w:rsidP="00063A4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8" w:rsidRPr="00CD7787" w:rsidRDefault="00253520" w:rsidP="00063A48">
            <w:pPr>
              <w:ind w:right="215"/>
              <w:jc w:val="both"/>
              <w:rPr>
                <w:sz w:val="28"/>
                <w:szCs w:val="28"/>
                <w:lang w:eastAsia="ru-RU"/>
              </w:rPr>
            </w:pPr>
            <w:r w:rsidRPr="00A10404">
              <w:rPr>
                <w:sz w:val="28"/>
                <w:szCs w:val="28"/>
              </w:rPr>
              <w:t>Углеводы; моносахариды; строение, свойства.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48" w:rsidRPr="00CD7787" w:rsidRDefault="00063A48" w:rsidP="00063A48">
            <w:pPr>
              <w:ind w:right="21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063A48" w:rsidRPr="00CD7787" w:rsidTr="00063A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8" w:rsidRPr="00CD7787" w:rsidRDefault="00063A48" w:rsidP="00063A4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8" w:rsidRPr="00CD7787" w:rsidRDefault="00253520" w:rsidP="00063A48">
            <w:pPr>
              <w:ind w:right="215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Углеводы; ди-, полисахариды,</w:t>
            </w:r>
            <w:r w:rsidR="001F7F03">
              <w:rPr>
                <w:sz w:val="28"/>
                <w:szCs w:val="28"/>
              </w:rPr>
              <w:t xml:space="preserve"> </w:t>
            </w:r>
            <w:r w:rsidRPr="00A10404">
              <w:rPr>
                <w:sz w:val="28"/>
                <w:szCs w:val="28"/>
              </w:rPr>
              <w:t>строение, свойства, биологическая  роль.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48" w:rsidRPr="00CD7787" w:rsidRDefault="00063A48" w:rsidP="00063A48">
            <w:pPr>
              <w:ind w:right="21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063A48" w:rsidRPr="00CD7787" w:rsidTr="00063A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8" w:rsidRPr="00CD7787" w:rsidRDefault="00063A48" w:rsidP="00063A4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03" w:rsidRPr="00CD7787" w:rsidRDefault="001F7F03" w:rsidP="001F7F03">
            <w:pPr>
              <w:suppressAutoHyphens/>
              <w:snapToGrid w:val="0"/>
              <w:rPr>
                <w:sz w:val="28"/>
                <w:szCs w:val="28"/>
                <w:lang w:eastAsia="ru-RU"/>
              </w:rPr>
            </w:pPr>
            <w:r w:rsidRPr="00E503CE">
              <w:rPr>
                <w:sz w:val="28"/>
                <w:szCs w:val="28"/>
              </w:rPr>
              <w:t>Липиды; состав, классификация. Простые  липиды.</w:t>
            </w:r>
            <w:r>
              <w:rPr>
                <w:sz w:val="28"/>
                <w:szCs w:val="28"/>
              </w:rPr>
              <w:t xml:space="preserve"> </w:t>
            </w:r>
          </w:p>
          <w:p w:rsidR="00063A48" w:rsidRPr="00CD7787" w:rsidRDefault="001F7F03" w:rsidP="001F7F03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Строение; значение </w:t>
            </w:r>
            <w:r w:rsidRPr="00A10404">
              <w:rPr>
                <w:sz w:val="28"/>
                <w:szCs w:val="28"/>
              </w:rPr>
              <w:t>для  жизнедеятельности  организмов.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48" w:rsidRPr="00CD7787" w:rsidRDefault="00063A48" w:rsidP="00063A48">
            <w:pPr>
              <w:ind w:right="21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CD7787" w:rsidRPr="00CD7787" w:rsidTr="00063A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7" w:rsidRPr="00CD7787" w:rsidRDefault="00063A48" w:rsidP="00063A4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7" w:rsidRPr="00CD7787" w:rsidRDefault="001F7F03" w:rsidP="001F7F03">
            <w:pPr>
              <w:rPr>
                <w:sz w:val="28"/>
                <w:szCs w:val="28"/>
              </w:rPr>
            </w:pPr>
            <w:r w:rsidRPr="00E503CE">
              <w:rPr>
                <w:sz w:val="28"/>
                <w:szCs w:val="28"/>
              </w:rPr>
              <w:t>Сложные омыляемые  липиды. Низкомолекулярн</w:t>
            </w:r>
            <w:r>
              <w:rPr>
                <w:sz w:val="28"/>
                <w:szCs w:val="28"/>
              </w:rPr>
              <w:t xml:space="preserve">ые биорегуляторы. Изопреноиды.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7" w:rsidRPr="00CD7787" w:rsidRDefault="00063A48" w:rsidP="00063A48">
            <w:pPr>
              <w:ind w:right="21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CD7787" w:rsidRPr="00CD7787" w:rsidTr="00063A48">
        <w:tc>
          <w:tcPr>
            <w:tcW w:w="7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87" w:rsidRPr="00CD7787" w:rsidRDefault="00CD7787" w:rsidP="00063A48">
            <w:pPr>
              <w:ind w:right="215"/>
              <w:jc w:val="both"/>
              <w:rPr>
                <w:sz w:val="28"/>
                <w:szCs w:val="28"/>
                <w:lang w:eastAsia="ru-RU"/>
              </w:rPr>
            </w:pPr>
            <w:r w:rsidRPr="00CD7787">
              <w:rPr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7" w:rsidRPr="00CD7787" w:rsidRDefault="001F7F03" w:rsidP="00063A48">
            <w:pPr>
              <w:ind w:right="21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</w:p>
        </w:tc>
      </w:tr>
    </w:tbl>
    <w:p w:rsidR="00CD7787" w:rsidRPr="00CD7787" w:rsidRDefault="00CD7787" w:rsidP="003315D1">
      <w:pPr>
        <w:jc w:val="both"/>
        <w:rPr>
          <w:sz w:val="28"/>
          <w:szCs w:val="28"/>
          <w:lang w:eastAsia="ru-RU"/>
        </w:rPr>
      </w:pPr>
      <w:r w:rsidRPr="00CD7787">
        <w:rPr>
          <w:sz w:val="28"/>
          <w:szCs w:val="28"/>
          <w:lang w:eastAsia="ru-RU"/>
        </w:rPr>
        <w:t xml:space="preserve">Рассмотрено на заседании кафедры </w:t>
      </w:r>
      <w:r w:rsidR="003315D1">
        <w:rPr>
          <w:sz w:val="28"/>
          <w:szCs w:val="28"/>
          <w:lang w:eastAsia="ru-RU"/>
        </w:rPr>
        <w:t>общей и биоорганической химии</w:t>
      </w:r>
    </w:p>
    <w:p w:rsidR="00CD7787" w:rsidRPr="00CD7787" w:rsidRDefault="00CD7787" w:rsidP="001F7F03">
      <w:pPr>
        <w:jc w:val="both"/>
        <w:rPr>
          <w:sz w:val="28"/>
          <w:szCs w:val="28"/>
          <w:lang w:eastAsia="ru-RU"/>
        </w:rPr>
      </w:pPr>
      <w:r w:rsidRPr="00CD7787">
        <w:rPr>
          <w:sz w:val="28"/>
          <w:szCs w:val="28"/>
          <w:lang w:eastAsia="ru-RU"/>
        </w:rPr>
        <w:t xml:space="preserve">протокол № </w:t>
      </w:r>
      <w:r w:rsidR="00DC6AD5">
        <w:rPr>
          <w:sz w:val="28"/>
          <w:szCs w:val="28"/>
          <w:lang w:eastAsia="ru-RU"/>
        </w:rPr>
        <w:t>1</w:t>
      </w:r>
      <w:r w:rsidR="00E841F1">
        <w:rPr>
          <w:sz w:val="28"/>
          <w:szCs w:val="28"/>
          <w:lang w:eastAsia="ru-RU"/>
        </w:rPr>
        <w:t xml:space="preserve"> от 30.08.2022г</w:t>
      </w:r>
    </w:p>
    <w:p w:rsidR="001F7F03" w:rsidRDefault="001F7F03" w:rsidP="00CD7787">
      <w:pPr>
        <w:rPr>
          <w:sz w:val="28"/>
          <w:szCs w:val="28"/>
          <w:lang w:eastAsia="ru-RU"/>
        </w:rPr>
      </w:pPr>
    </w:p>
    <w:p w:rsidR="00CD7787" w:rsidRPr="00CD7787" w:rsidRDefault="00CD7787" w:rsidP="00CD7787">
      <w:pPr>
        <w:rPr>
          <w:sz w:val="28"/>
          <w:szCs w:val="28"/>
          <w:lang w:eastAsia="ru-RU"/>
        </w:rPr>
      </w:pPr>
      <w:r w:rsidRPr="00CD7787">
        <w:rPr>
          <w:sz w:val="28"/>
          <w:szCs w:val="28"/>
          <w:lang w:eastAsia="ru-RU"/>
        </w:rPr>
        <w:t xml:space="preserve">Зав. кафедрой   </w:t>
      </w:r>
      <w:r w:rsidR="003315D1">
        <w:rPr>
          <w:sz w:val="28"/>
          <w:szCs w:val="28"/>
          <w:lang w:eastAsia="ru-RU"/>
        </w:rPr>
        <w:t>Айвазова Е.А</w:t>
      </w:r>
      <w:r w:rsidR="00DC6AD5">
        <w:rPr>
          <w:sz w:val="28"/>
          <w:szCs w:val="28"/>
          <w:lang w:eastAsia="ru-RU"/>
        </w:rPr>
        <w:t xml:space="preserve">             </w:t>
      </w:r>
      <w:r w:rsidR="00DC6AD5">
        <w:rPr>
          <w:noProof/>
          <w:lang w:eastAsia="ru-RU"/>
        </w:rPr>
        <w:drawing>
          <wp:inline distT="0" distB="0" distL="0" distR="0">
            <wp:extent cx="1076325" cy="323850"/>
            <wp:effectExtent l="19050" t="0" r="9525" b="0"/>
            <wp:docPr id="46" name="Рисунок 46" descr="Изображение1 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Изображение1 0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7A" w:rsidRPr="001F7F03" w:rsidRDefault="001F7F03" w:rsidP="001F7F0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</w:t>
      </w:r>
    </w:p>
    <w:p w:rsidR="004B567A" w:rsidRDefault="004B567A" w:rsidP="00CD7787">
      <w:pPr>
        <w:jc w:val="center"/>
        <w:rPr>
          <w:b/>
          <w:sz w:val="28"/>
          <w:szCs w:val="28"/>
          <w:lang w:eastAsia="ru-RU"/>
        </w:rPr>
      </w:pPr>
    </w:p>
    <w:p w:rsidR="00CD7787" w:rsidRPr="00CD7787" w:rsidRDefault="00CD7787" w:rsidP="00CD7787">
      <w:pPr>
        <w:jc w:val="center"/>
        <w:rPr>
          <w:b/>
          <w:sz w:val="28"/>
          <w:szCs w:val="28"/>
          <w:lang w:eastAsia="ru-RU"/>
        </w:rPr>
      </w:pPr>
      <w:r w:rsidRPr="00CD7787">
        <w:rPr>
          <w:b/>
          <w:sz w:val="28"/>
          <w:szCs w:val="28"/>
          <w:lang w:eastAsia="ru-RU"/>
        </w:rPr>
        <w:t>Тематически</w:t>
      </w:r>
      <w:r>
        <w:rPr>
          <w:b/>
          <w:sz w:val="28"/>
          <w:szCs w:val="28"/>
          <w:lang w:eastAsia="ru-RU"/>
        </w:rPr>
        <w:t xml:space="preserve">й план </w:t>
      </w:r>
      <w:r w:rsidRPr="00CD7787">
        <w:rPr>
          <w:b/>
          <w:sz w:val="28"/>
          <w:szCs w:val="28"/>
          <w:lang w:eastAsia="ru-RU"/>
        </w:rPr>
        <w:t xml:space="preserve"> практических занятий</w:t>
      </w:r>
    </w:p>
    <w:p w:rsidR="00CD7787" w:rsidRPr="00CD7787" w:rsidRDefault="00CD7787" w:rsidP="00CD7787">
      <w:pPr>
        <w:jc w:val="center"/>
        <w:rPr>
          <w:b/>
          <w:sz w:val="28"/>
          <w:szCs w:val="28"/>
          <w:lang w:eastAsia="ru-RU"/>
        </w:rPr>
      </w:pPr>
    </w:p>
    <w:p w:rsidR="00CD7787" w:rsidRPr="0056111D" w:rsidRDefault="00CD7787" w:rsidP="00CD7787">
      <w:pPr>
        <w:jc w:val="both"/>
        <w:rPr>
          <w:sz w:val="28"/>
          <w:szCs w:val="28"/>
          <w:lang w:eastAsia="ru-RU"/>
        </w:rPr>
      </w:pPr>
      <w:r w:rsidRPr="00CD7787">
        <w:rPr>
          <w:sz w:val="28"/>
          <w:szCs w:val="28"/>
          <w:lang w:eastAsia="ru-RU"/>
        </w:rPr>
        <w:t>Учебная дисциплина –</w:t>
      </w:r>
      <w:r w:rsidR="0056111D" w:rsidRPr="0056111D">
        <w:rPr>
          <w:b/>
          <w:sz w:val="28"/>
          <w:szCs w:val="28"/>
          <w:lang w:eastAsia="en-US"/>
        </w:rPr>
        <w:t xml:space="preserve"> </w:t>
      </w:r>
      <w:r w:rsidR="0056111D" w:rsidRPr="0056111D">
        <w:rPr>
          <w:sz w:val="28"/>
          <w:szCs w:val="28"/>
          <w:lang w:eastAsia="en-US"/>
        </w:rPr>
        <w:t>«Химия»</w:t>
      </w:r>
    </w:p>
    <w:p w:rsidR="00CD7787" w:rsidRPr="0056111D" w:rsidRDefault="00CD7787" w:rsidP="0056111D">
      <w:pPr>
        <w:spacing w:line="276" w:lineRule="auto"/>
        <w:rPr>
          <w:b/>
          <w:sz w:val="28"/>
          <w:szCs w:val="28"/>
          <w:lang w:eastAsia="en-US"/>
        </w:rPr>
      </w:pPr>
      <w:r w:rsidRPr="00CD7787">
        <w:rPr>
          <w:sz w:val="28"/>
          <w:szCs w:val="28"/>
          <w:lang w:eastAsia="ru-RU"/>
        </w:rPr>
        <w:t xml:space="preserve">Направление подготовки – </w:t>
      </w:r>
      <w:r w:rsidR="0056111D" w:rsidRPr="0056111D">
        <w:rPr>
          <w:sz w:val="28"/>
          <w:szCs w:val="28"/>
          <w:lang w:eastAsia="en-US"/>
        </w:rPr>
        <w:t>31.05.03. Стоматология</w:t>
      </w:r>
    </w:p>
    <w:p w:rsidR="00CD7787" w:rsidRPr="00CD7787" w:rsidRDefault="00CD7787" w:rsidP="00CD7787">
      <w:pPr>
        <w:jc w:val="both"/>
        <w:rPr>
          <w:sz w:val="28"/>
          <w:szCs w:val="28"/>
          <w:lang w:eastAsia="ru-RU"/>
        </w:rPr>
      </w:pPr>
      <w:r w:rsidRPr="00CD7787">
        <w:rPr>
          <w:sz w:val="28"/>
          <w:szCs w:val="28"/>
          <w:lang w:eastAsia="ru-RU"/>
        </w:rPr>
        <w:t>Семестр –</w:t>
      </w:r>
      <w:r w:rsidR="0056111D">
        <w:rPr>
          <w:sz w:val="28"/>
          <w:szCs w:val="28"/>
          <w:lang w:eastAsia="ru-RU"/>
        </w:rPr>
        <w:t xml:space="preserve"> первый</w:t>
      </w:r>
      <w:r w:rsidRPr="00CD7787">
        <w:rPr>
          <w:sz w:val="28"/>
          <w:szCs w:val="28"/>
          <w:lang w:eastAsia="ru-RU"/>
        </w:rPr>
        <w:t xml:space="preserve"> </w:t>
      </w:r>
    </w:p>
    <w:p w:rsidR="00CD7787" w:rsidRDefault="00CD7787" w:rsidP="00CD7787">
      <w:pPr>
        <w:jc w:val="both"/>
        <w:rPr>
          <w:sz w:val="28"/>
          <w:szCs w:val="28"/>
          <w:lang w:eastAsia="ru-RU"/>
        </w:rPr>
      </w:pPr>
      <w:r w:rsidRPr="00CD7787">
        <w:rPr>
          <w:sz w:val="28"/>
          <w:szCs w:val="28"/>
          <w:lang w:eastAsia="ru-RU"/>
        </w:rPr>
        <w:t>Курс –</w:t>
      </w:r>
      <w:r w:rsidR="0056111D">
        <w:rPr>
          <w:sz w:val="28"/>
          <w:szCs w:val="28"/>
          <w:lang w:eastAsia="ru-RU"/>
        </w:rPr>
        <w:t xml:space="preserve"> первый</w:t>
      </w:r>
    </w:p>
    <w:p w:rsidR="0056111D" w:rsidRPr="00CD7787" w:rsidRDefault="0056111D" w:rsidP="00CD7787">
      <w:pPr>
        <w:jc w:val="both"/>
        <w:rPr>
          <w:sz w:val="28"/>
          <w:szCs w:val="28"/>
          <w:lang w:eastAsia="ru-RU"/>
        </w:rPr>
      </w:pP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2551"/>
        <w:gridCol w:w="2139"/>
        <w:gridCol w:w="1405"/>
        <w:gridCol w:w="2126"/>
      </w:tblGrid>
      <w:tr w:rsidR="00CD7787" w:rsidRPr="00CD7787" w:rsidTr="00E503C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87" w:rsidRPr="00CD7787" w:rsidRDefault="00CD7787" w:rsidP="00063A48">
            <w:pPr>
              <w:jc w:val="both"/>
              <w:rPr>
                <w:sz w:val="28"/>
                <w:szCs w:val="28"/>
                <w:lang w:eastAsia="ru-RU"/>
              </w:rPr>
            </w:pPr>
            <w:r w:rsidRPr="00CD7787">
              <w:rPr>
                <w:sz w:val="28"/>
                <w:szCs w:val="28"/>
                <w:lang w:eastAsia="ru-RU"/>
              </w:rPr>
              <w:t xml:space="preserve">№ п/п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7" w:rsidRPr="00CD7787" w:rsidRDefault="00CD7787" w:rsidP="00063A48">
            <w:pPr>
              <w:jc w:val="center"/>
              <w:rPr>
                <w:sz w:val="28"/>
                <w:szCs w:val="28"/>
                <w:lang w:eastAsia="ru-RU"/>
              </w:rPr>
            </w:pPr>
            <w:r w:rsidRPr="00CD7787">
              <w:rPr>
                <w:sz w:val="28"/>
                <w:szCs w:val="28"/>
                <w:lang w:eastAsia="ru-RU"/>
              </w:rPr>
              <w:t>Тип занятия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7" w:rsidRPr="00CD7787" w:rsidRDefault="00CD7787" w:rsidP="00063A48">
            <w:pPr>
              <w:jc w:val="center"/>
              <w:rPr>
                <w:sz w:val="28"/>
                <w:szCs w:val="28"/>
                <w:lang w:eastAsia="ru-RU"/>
              </w:rPr>
            </w:pPr>
            <w:r w:rsidRPr="00CD7787">
              <w:rPr>
                <w:sz w:val="28"/>
                <w:szCs w:val="28"/>
                <w:lang w:eastAsia="ru-RU"/>
              </w:rPr>
              <w:t>Тема занятия</w:t>
            </w:r>
          </w:p>
          <w:p w:rsidR="00CD7787" w:rsidRPr="00CD7787" w:rsidRDefault="00CD7787" w:rsidP="00063A48">
            <w:pPr>
              <w:tabs>
                <w:tab w:val="left" w:pos="3365"/>
              </w:tabs>
              <w:ind w:right="215"/>
              <w:jc w:val="both"/>
              <w:rPr>
                <w:b/>
                <w:sz w:val="28"/>
                <w:szCs w:val="28"/>
                <w:u w:val="single"/>
                <w:lang w:eastAsia="ru-RU"/>
              </w:rPr>
            </w:pPr>
          </w:p>
          <w:p w:rsidR="00CD7787" w:rsidRPr="00CD7787" w:rsidRDefault="00CD7787" w:rsidP="00063A48">
            <w:pPr>
              <w:ind w:right="215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87" w:rsidRPr="00CD7787" w:rsidRDefault="00CD7787" w:rsidP="00063A48">
            <w:pPr>
              <w:tabs>
                <w:tab w:val="left" w:pos="3365"/>
              </w:tabs>
              <w:ind w:right="215"/>
              <w:jc w:val="center"/>
              <w:rPr>
                <w:sz w:val="28"/>
                <w:szCs w:val="28"/>
                <w:lang w:eastAsia="ru-RU"/>
              </w:rPr>
            </w:pPr>
            <w:r w:rsidRPr="00CD7787">
              <w:rPr>
                <w:sz w:val="28"/>
                <w:szCs w:val="28"/>
                <w:lang w:eastAsia="ru-RU"/>
              </w:rPr>
              <w:t>Количество</w:t>
            </w:r>
          </w:p>
          <w:p w:rsidR="00CD7787" w:rsidRPr="00CD7787" w:rsidRDefault="00CD7787" w:rsidP="00063A48">
            <w:pPr>
              <w:ind w:right="215"/>
              <w:jc w:val="center"/>
              <w:rPr>
                <w:sz w:val="28"/>
                <w:szCs w:val="28"/>
                <w:lang w:eastAsia="ru-RU"/>
              </w:rPr>
            </w:pPr>
            <w:r w:rsidRPr="00CD7787">
              <w:rPr>
                <w:sz w:val="28"/>
                <w:szCs w:val="28"/>
                <w:lang w:eastAsia="ru-RU"/>
              </w:rPr>
              <w:t>часов</w:t>
            </w:r>
          </w:p>
        </w:tc>
      </w:tr>
      <w:tr w:rsidR="00CD7787" w:rsidRPr="00CD7787" w:rsidTr="00E503C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7" w:rsidRPr="00CD7787" w:rsidRDefault="00E503CE" w:rsidP="00063A4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7" w:rsidRPr="00CD7787" w:rsidRDefault="00E503CE" w:rsidP="00063A48">
            <w:pPr>
              <w:ind w:right="215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Практическое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7" w:rsidRPr="00CD7787" w:rsidRDefault="00E503CE" w:rsidP="00063A48">
            <w:pPr>
              <w:ind w:right="215"/>
              <w:jc w:val="both"/>
              <w:rPr>
                <w:sz w:val="28"/>
                <w:szCs w:val="28"/>
                <w:lang w:eastAsia="ru-RU"/>
              </w:rPr>
            </w:pPr>
            <w:r w:rsidRPr="00E503CE">
              <w:rPr>
                <w:sz w:val="28"/>
                <w:szCs w:val="28"/>
              </w:rPr>
              <w:t>Строение атома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7" w:rsidRPr="00CD7787" w:rsidRDefault="00E503CE" w:rsidP="00E503CE">
            <w:pPr>
              <w:ind w:right="21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E503CE" w:rsidRPr="00CD7787" w:rsidTr="00E503C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CE" w:rsidRDefault="00E503CE" w:rsidP="00063A4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CE" w:rsidRDefault="00E503CE" w:rsidP="00063A48">
            <w:pPr>
              <w:ind w:right="215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Практическое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CE" w:rsidRPr="00E503CE" w:rsidRDefault="00E503CE" w:rsidP="00063A48">
            <w:pPr>
              <w:ind w:right="215"/>
              <w:jc w:val="both"/>
              <w:rPr>
                <w:sz w:val="28"/>
                <w:szCs w:val="28"/>
              </w:rPr>
            </w:pPr>
            <w:r w:rsidRPr="00E503CE">
              <w:rPr>
                <w:sz w:val="28"/>
                <w:szCs w:val="28"/>
              </w:rPr>
              <w:t>Химическая связь и  строение молекул.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CE" w:rsidRDefault="00E503CE" w:rsidP="00E503CE">
            <w:pPr>
              <w:ind w:right="21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E503CE" w:rsidRPr="00CD7787" w:rsidTr="00E503C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CE" w:rsidRDefault="00E503CE" w:rsidP="00063A4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CE" w:rsidRDefault="00E503CE" w:rsidP="00063A48">
            <w:pPr>
              <w:ind w:right="215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Практическое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CE" w:rsidRPr="00E503CE" w:rsidRDefault="00E503CE" w:rsidP="00063A48">
            <w:pPr>
              <w:ind w:right="215"/>
              <w:jc w:val="both"/>
              <w:rPr>
                <w:sz w:val="28"/>
                <w:szCs w:val="28"/>
              </w:rPr>
            </w:pPr>
            <w:r w:rsidRPr="00E503CE">
              <w:rPr>
                <w:sz w:val="28"/>
                <w:szCs w:val="28"/>
              </w:rPr>
              <w:t>Свойства растворов электролитов. Сильные и слабые электролиты.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CE" w:rsidRDefault="00E503CE" w:rsidP="00E503CE">
            <w:pPr>
              <w:ind w:right="21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E503CE" w:rsidRPr="00CD7787" w:rsidTr="00E503C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CE" w:rsidRDefault="00E503CE" w:rsidP="00063A4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CE" w:rsidRDefault="00E503CE" w:rsidP="00063A48">
            <w:pPr>
              <w:ind w:right="215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Практическое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CE" w:rsidRPr="00E503CE" w:rsidRDefault="00E503CE" w:rsidP="00063A48">
            <w:pPr>
              <w:ind w:right="215"/>
              <w:jc w:val="both"/>
              <w:rPr>
                <w:sz w:val="28"/>
                <w:szCs w:val="28"/>
              </w:rPr>
            </w:pPr>
            <w:r w:rsidRPr="00E503CE">
              <w:rPr>
                <w:sz w:val="28"/>
                <w:szCs w:val="28"/>
              </w:rPr>
              <w:t>Буферные системы и их свойства.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CE" w:rsidRDefault="00E503CE" w:rsidP="00E503CE">
            <w:pPr>
              <w:ind w:right="21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E503CE" w:rsidRPr="00CD7787" w:rsidTr="00E503C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CE" w:rsidRDefault="00E503CE" w:rsidP="00063A4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CE" w:rsidRPr="0056111D" w:rsidRDefault="0056111D" w:rsidP="00063A48">
            <w:pPr>
              <w:ind w:right="215"/>
              <w:jc w:val="both"/>
              <w:rPr>
                <w:sz w:val="28"/>
                <w:szCs w:val="28"/>
                <w:lang w:eastAsia="ru-RU"/>
              </w:rPr>
            </w:pPr>
            <w:r w:rsidRPr="0056111D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CE" w:rsidRPr="00E503CE" w:rsidRDefault="0056111D" w:rsidP="00063A48">
            <w:pPr>
              <w:ind w:right="215"/>
              <w:jc w:val="both"/>
              <w:rPr>
                <w:sz w:val="28"/>
                <w:szCs w:val="28"/>
              </w:rPr>
            </w:pPr>
            <w:r w:rsidRPr="00E503CE">
              <w:rPr>
                <w:sz w:val="28"/>
                <w:szCs w:val="28"/>
              </w:rPr>
              <w:t xml:space="preserve"> «Строение атома, химическая связь. Свойства растворов электролитов. Буферные системы»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CE" w:rsidRDefault="0056111D" w:rsidP="00E503CE">
            <w:pPr>
              <w:ind w:right="21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56111D" w:rsidRPr="00CD7787" w:rsidTr="00E503C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D" w:rsidRDefault="0056111D" w:rsidP="00063A4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D" w:rsidRDefault="0056111D" w:rsidP="00063A48">
            <w:pPr>
              <w:ind w:right="215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Практическое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D" w:rsidRPr="00E503CE" w:rsidRDefault="0056111D" w:rsidP="00063A48">
            <w:pPr>
              <w:snapToGrid w:val="0"/>
              <w:rPr>
                <w:sz w:val="28"/>
                <w:szCs w:val="28"/>
              </w:rPr>
            </w:pPr>
            <w:r w:rsidRPr="00E503CE">
              <w:rPr>
                <w:sz w:val="28"/>
                <w:szCs w:val="28"/>
              </w:rPr>
              <w:t>Классификация, номенклатура и электронное строение органических соединений.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D" w:rsidRDefault="0056111D" w:rsidP="00E503CE">
            <w:pPr>
              <w:ind w:right="21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56111D" w:rsidRPr="00CD7787" w:rsidTr="00E503C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D" w:rsidRDefault="0056111D" w:rsidP="00063A4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D" w:rsidRDefault="0056111D" w:rsidP="00063A48">
            <w:pPr>
              <w:ind w:right="215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Практическое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D" w:rsidRPr="00E503CE" w:rsidRDefault="0056111D" w:rsidP="00063A48">
            <w:pPr>
              <w:ind w:right="215"/>
              <w:jc w:val="both"/>
              <w:rPr>
                <w:sz w:val="28"/>
                <w:szCs w:val="28"/>
              </w:rPr>
            </w:pPr>
            <w:r w:rsidRPr="00E503CE">
              <w:rPr>
                <w:sz w:val="28"/>
                <w:szCs w:val="28"/>
              </w:rPr>
              <w:t>Пространственное строение органических соединений.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D" w:rsidRDefault="0056111D" w:rsidP="00E503CE">
            <w:pPr>
              <w:ind w:right="21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56111D" w:rsidRPr="00CD7787" w:rsidTr="00E503C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D" w:rsidRDefault="0056111D" w:rsidP="00063A4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D" w:rsidRDefault="0056111D" w:rsidP="00063A48">
            <w:pPr>
              <w:ind w:right="215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Практическое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D" w:rsidRPr="00E503CE" w:rsidRDefault="00A41BA0" w:rsidP="00063A48">
            <w:pPr>
              <w:ind w:right="215"/>
              <w:jc w:val="both"/>
              <w:rPr>
                <w:sz w:val="28"/>
                <w:szCs w:val="28"/>
              </w:rPr>
            </w:pPr>
            <w:r w:rsidRPr="00E503CE">
              <w:rPr>
                <w:sz w:val="28"/>
                <w:szCs w:val="28"/>
              </w:rPr>
              <w:t>Аминокислоты; кислотно-основные свойства; изоэлектрическая точка нейтральных, кислых и основных аминокислот.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D" w:rsidRDefault="00A41BA0" w:rsidP="00E503CE">
            <w:pPr>
              <w:ind w:right="21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56111D" w:rsidRPr="00CD7787" w:rsidTr="00E503C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D" w:rsidRDefault="0056111D" w:rsidP="00063A4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D" w:rsidRDefault="0056111D" w:rsidP="00063A48">
            <w:pPr>
              <w:ind w:right="215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Практическое</w:t>
            </w:r>
            <w:r w:rsidR="00A41BA0">
              <w:rPr>
                <w:sz w:val="28"/>
                <w:szCs w:val="28"/>
                <w:lang w:eastAsia="ru-RU"/>
              </w:rPr>
              <w:t>/лабораторн</w:t>
            </w:r>
            <w:r w:rsidR="004B567A">
              <w:rPr>
                <w:sz w:val="28"/>
                <w:szCs w:val="28"/>
                <w:lang w:eastAsia="ru-RU"/>
              </w:rPr>
              <w:t>ое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D" w:rsidRPr="00E503CE" w:rsidRDefault="00A41BA0" w:rsidP="004B567A">
            <w:pPr>
              <w:rPr>
                <w:sz w:val="28"/>
                <w:szCs w:val="28"/>
              </w:rPr>
            </w:pPr>
            <w:r w:rsidRPr="00E503CE">
              <w:rPr>
                <w:sz w:val="28"/>
                <w:szCs w:val="28"/>
              </w:rPr>
              <w:t xml:space="preserve">Химические свойства аминокислот.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D" w:rsidRDefault="00A41BA0" w:rsidP="00E503CE">
            <w:pPr>
              <w:ind w:right="21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56111D" w:rsidRPr="00CD7787" w:rsidTr="00E503C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D" w:rsidRDefault="0056111D" w:rsidP="00063A4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D" w:rsidRDefault="0056111D" w:rsidP="00063A48">
            <w:pPr>
              <w:ind w:right="215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Практическое</w:t>
            </w:r>
            <w:r w:rsidR="004B567A">
              <w:rPr>
                <w:sz w:val="28"/>
                <w:szCs w:val="28"/>
                <w:lang w:eastAsia="ru-RU"/>
              </w:rPr>
              <w:t>/</w:t>
            </w:r>
            <w:r w:rsidR="00A41BA0" w:rsidRPr="00E503CE">
              <w:rPr>
                <w:b/>
                <w:sz w:val="28"/>
                <w:szCs w:val="28"/>
                <w:u w:val="single"/>
              </w:rPr>
              <w:t xml:space="preserve"> </w:t>
            </w:r>
            <w:r w:rsidR="00A41BA0" w:rsidRPr="00A41BA0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A0" w:rsidRPr="00E503CE" w:rsidRDefault="00A41BA0" w:rsidP="00A41BA0">
            <w:pPr>
              <w:rPr>
                <w:sz w:val="28"/>
                <w:szCs w:val="28"/>
              </w:rPr>
            </w:pPr>
            <w:r w:rsidRPr="00E503CE">
              <w:rPr>
                <w:sz w:val="28"/>
                <w:szCs w:val="28"/>
              </w:rPr>
              <w:t>Пептиды. Белки.</w:t>
            </w:r>
          </w:p>
          <w:p w:rsidR="0056111D" w:rsidRPr="00E503CE" w:rsidRDefault="00A41BA0" w:rsidP="00A41BA0">
            <w:pPr>
              <w:ind w:right="215"/>
              <w:jc w:val="both"/>
              <w:rPr>
                <w:sz w:val="28"/>
                <w:szCs w:val="28"/>
              </w:rPr>
            </w:pPr>
            <w:r w:rsidRPr="00E503CE">
              <w:rPr>
                <w:sz w:val="28"/>
                <w:szCs w:val="28"/>
              </w:rPr>
              <w:t>«Аминокислоты. Пептиды. Белки».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D" w:rsidRDefault="00A41BA0" w:rsidP="00E503CE">
            <w:pPr>
              <w:ind w:right="21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56111D" w:rsidRPr="00CD7787" w:rsidTr="00E503C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D" w:rsidRDefault="0056111D" w:rsidP="00063A4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D" w:rsidRDefault="0056111D" w:rsidP="00063A48">
            <w:pPr>
              <w:ind w:right="215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Практическое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D" w:rsidRPr="00E503CE" w:rsidRDefault="004B567A" w:rsidP="00063A48">
            <w:pPr>
              <w:ind w:right="215"/>
              <w:jc w:val="both"/>
              <w:rPr>
                <w:sz w:val="28"/>
                <w:szCs w:val="28"/>
              </w:rPr>
            </w:pPr>
            <w:r w:rsidRPr="00E503CE">
              <w:rPr>
                <w:sz w:val="28"/>
                <w:szCs w:val="28"/>
              </w:rPr>
              <w:t>Нуклеиновые кислоты.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D" w:rsidRDefault="00A41BA0" w:rsidP="00E503CE">
            <w:pPr>
              <w:ind w:right="21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56111D" w:rsidRPr="00CD7787" w:rsidTr="00E503C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D" w:rsidRDefault="0056111D" w:rsidP="00063A4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D" w:rsidRDefault="0056111D" w:rsidP="004B567A">
            <w:pPr>
              <w:ind w:right="215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Практическое</w:t>
            </w:r>
            <w:r w:rsidR="004B567A" w:rsidRPr="004B567A">
              <w:rPr>
                <w:sz w:val="28"/>
                <w:szCs w:val="28"/>
              </w:rPr>
              <w:t xml:space="preserve">/ </w:t>
            </w:r>
            <w:r w:rsidR="004B567A" w:rsidRPr="004B567A">
              <w:rPr>
                <w:sz w:val="28"/>
                <w:szCs w:val="28"/>
              </w:rPr>
              <w:lastRenderedPageBreak/>
              <w:t>Контрольная работа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A" w:rsidRPr="00E503CE" w:rsidRDefault="004B567A" w:rsidP="004B567A">
            <w:pPr>
              <w:rPr>
                <w:b/>
                <w:sz w:val="28"/>
                <w:szCs w:val="28"/>
                <w:u w:val="single"/>
              </w:rPr>
            </w:pPr>
            <w:r w:rsidRPr="00E503CE">
              <w:rPr>
                <w:sz w:val="28"/>
                <w:szCs w:val="28"/>
              </w:rPr>
              <w:lastRenderedPageBreak/>
              <w:t>Нуклеотидные коферменты</w:t>
            </w:r>
            <w:r w:rsidRPr="00E503CE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56111D" w:rsidRPr="00E503CE" w:rsidRDefault="004B567A" w:rsidP="004B567A">
            <w:pPr>
              <w:ind w:right="215"/>
              <w:jc w:val="both"/>
              <w:rPr>
                <w:sz w:val="28"/>
                <w:szCs w:val="28"/>
              </w:rPr>
            </w:pPr>
            <w:r w:rsidRPr="00E503CE">
              <w:rPr>
                <w:sz w:val="28"/>
                <w:szCs w:val="28"/>
              </w:rPr>
              <w:lastRenderedPageBreak/>
              <w:t xml:space="preserve"> «Нуклеиновые кислоты»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D" w:rsidRDefault="00A41BA0" w:rsidP="00E503CE">
            <w:pPr>
              <w:ind w:right="21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3</w:t>
            </w:r>
          </w:p>
        </w:tc>
      </w:tr>
      <w:tr w:rsidR="0056111D" w:rsidRPr="00CD7787" w:rsidTr="00E503C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D" w:rsidRDefault="0056111D" w:rsidP="00063A4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D" w:rsidRDefault="0056111D" w:rsidP="00063A48">
            <w:pPr>
              <w:ind w:right="215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Практическое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D" w:rsidRPr="00E503CE" w:rsidRDefault="004B567A" w:rsidP="00063A48">
            <w:pPr>
              <w:ind w:right="215"/>
              <w:jc w:val="both"/>
              <w:rPr>
                <w:sz w:val="28"/>
                <w:szCs w:val="28"/>
              </w:rPr>
            </w:pPr>
            <w:r w:rsidRPr="00E503CE">
              <w:rPr>
                <w:sz w:val="28"/>
                <w:szCs w:val="28"/>
              </w:rPr>
              <w:t>Углеводы. Моносахариды, номенклатура, строение, циклооксотаутомерия; химические свойства.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D" w:rsidRDefault="00A41BA0" w:rsidP="00E503CE">
            <w:pPr>
              <w:ind w:right="21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56111D" w:rsidRPr="00CD7787" w:rsidTr="00E503C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D" w:rsidRDefault="0056111D" w:rsidP="00063A4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D" w:rsidRDefault="0056111D" w:rsidP="00063A48">
            <w:pPr>
              <w:ind w:right="215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Практическое</w:t>
            </w:r>
            <w:r w:rsidR="004B567A">
              <w:rPr>
                <w:sz w:val="28"/>
                <w:szCs w:val="28"/>
                <w:lang w:eastAsia="ru-RU"/>
              </w:rPr>
              <w:t>/</w:t>
            </w:r>
            <w:r w:rsidR="004B567A" w:rsidRPr="00E503CE">
              <w:rPr>
                <w:sz w:val="28"/>
                <w:szCs w:val="28"/>
              </w:rPr>
              <w:t xml:space="preserve"> </w:t>
            </w:r>
            <w:r w:rsidR="004B567A">
              <w:rPr>
                <w:sz w:val="28"/>
                <w:szCs w:val="28"/>
              </w:rPr>
              <w:t>Лабораторное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A" w:rsidRPr="00E503CE" w:rsidRDefault="004B567A" w:rsidP="004B567A">
            <w:pPr>
              <w:rPr>
                <w:sz w:val="28"/>
                <w:szCs w:val="28"/>
              </w:rPr>
            </w:pPr>
            <w:r w:rsidRPr="00E503CE">
              <w:rPr>
                <w:sz w:val="28"/>
                <w:szCs w:val="28"/>
              </w:rPr>
              <w:t>Углеводы. Дисахариды, строение, свойства.</w:t>
            </w:r>
          </w:p>
          <w:p w:rsidR="0056111D" w:rsidRPr="00E503CE" w:rsidRDefault="0056111D" w:rsidP="004B567A">
            <w:pPr>
              <w:ind w:right="215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D" w:rsidRDefault="00A41BA0" w:rsidP="00E503CE">
            <w:pPr>
              <w:ind w:right="21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56111D" w:rsidRPr="00CD7787" w:rsidTr="00E503C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D" w:rsidRDefault="0056111D" w:rsidP="00063A4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D" w:rsidRDefault="0056111D" w:rsidP="00063A48">
            <w:pPr>
              <w:ind w:right="215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Практическое</w:t>
            </w:r>
            <w:r w:rsidR="004B567A">
              <w:rPr>
                <w:sz w:val="28"/>
                <w:szCs w:val="28"/>
                <w:lang w:eastAsia="ru-RU"/>
              </w:rPr>
              <w:t>/</w:t>
            </w:r>
            <w:r w:rsidR="004B567A" w:rsidRPr="00E503CE">
              <w:rPr>
                <w:b/>
                <w:sz w:val="28"/>
                <w:szCs w:val="28"/>
                <w:u w:val="single"/>
              </w:rPr>
              <w:t xml:space="preserve"> </w:t>
            </w:r>
            <w:r w:rsidR="004B567A" w:rsidRPr="004B567A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A" w:rsidRPr="00E503CE" w:rsidRDefault="004B567A" w:rsidP="004B567A">
            <w:pPr>
              <w:snapToGrid w:val="0"/>
              <w:rPr>
                <w:sz w:val="28"/>
                <w:szCs w:val="28"/>
              </w:rPr>
            </w:pPr>
            <w:r w:rsidRPr="00E503CE">
              <w:rPr>
                <w:sz w:val="28"/>
                <w:szCs w:val="28"/>
              </w:rPr>
              <w:t>Углеводы. Полисахариды.</w:t>
            </w:r>
          </w:p>
          <w:p w:rsidR="004B567A" w:rsidRPr="00E503CE" w:rsidRDefault="004B567A" w:rsidP="004B567A">
            <w:pPr>
              <w:rPr>
                <w:b/>
                <w:sz w:val="28"/>
                <w:szCs w:val="28"/>
                <w:u w:val="single"/>
              </w:rPr>
            </w:pPr>
          </w:p>
          <w:p w:rsidR="0056111D" w:rsidRPr="00E503CE" w:rsidRDefault="004B567A" w:rsidP="004B567A">
            <w:pPr>
              <w:ind w:right="215"/>
              <w:jc w:val="both"/>
              <w:rPr>
                <w:sz w:val="28"/>
                <w:szCs w:val="28"/>
              </w:rPr>
            </w:pPr>
            <w:r w:rsidRPr="00E503CE">
              <w:rPr>
                <w:sz w:val="28"/>
                <w:szCs w:val="28"/>
              </w:rPr>
              <w:t>«Углеводы».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D" w:rsidRDefault="00A41BA0" w:rsidP="00E503CE">
            <w:pPr>
              <w:ind w:right="21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56111D" w:rsidRPr="00CD7787" w:rsidTr="00E503C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D" w:rsidRDefault="0056111D" w:rsidP="00063A4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D" w:rsidRDefault="0056111D" w:rsidP="00063A48">
            <w:pPr>
              <w:ind w:right="215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Практическое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D" w:rsidRPr="00E503CE" w:rsidRDefault="004B567A" w:rsidP="00063A48">
            <w:pPr>
              <w:ind w:right="215"/>
              <w:jc w:val="both"/>
              <w:rPr>
                <w:sz w:val="28"/>
                <w:szCs w:val="28"/>
              </w:rPr>
            </w:pPr>
            <w:r w:rsidRPr="00E503CE">
              <w:rPr>
                <w:sz w:val="28"/>
                <w:szCs w:val="28"/>
              </w:rPr>
              <w:t>Липиды; состав, классификация. Простые  липиды.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D" w:rsidRDefault="00A41BA0" w:rsidP="00E503CE">
            <w:pPr>
              <w:ind w:right="21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56111D" w:rsidRPr="00CD7787" w:rsidTr="00E503C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D" w:rsidRDefault="0056111D" w:rsidP="00063A4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D" w:rsidRDefault="0056111D" w:rsidP="00063A48">
            <w:pPr>
              <w:ind w:right="215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Практическое</w:t>
            </w:r>
            <w:r w:rsidR="004B567A">
              <w:rPr>
                <w:sz w:val="28"/>
                <w:szCs w:val="28"/>
                <w:lang w:eastAsia="ru-RU"/>
              </w:rPr>
              <w:t>/</w:t>
            </w:r>
            <w:r w:rsidR="004B567A" w:rsidRPr="00E503CE">
              <w:rPr>
                <w:sz w:val="28"/>
                <w:szCs w:val="28"/>
              </w:rPr>
              <w:t xml:space="preserve"> Лабораторн</w:t>
            </w:r>
            <w:r w:rsidR="004B567A">
              <w:rPr>
                <w:sz w:val="28"/>
                <w:szCs w:val="28"/>
              </w:rPr>
              <w:t>ое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A" w:rsidRPr="00E503CE" w:rsidRDefault="004B567A" w:rsidP="004B567A">
            <w:pPr>
              <w:rPr>
                <w:sz w:val="28"/>
                <w:szCs w:val="28"/>
              </w:rPr>
            </w:pPr>
            <w:r w:rsidRPr="00E503CE">
              <w:rPr>
                <w:sz w:val="28"/>
                <w:szCs w:val="28"/>
              </w:rPr>
              <w:t xml:space="preserve">Сложные омыляемые  липиды. Низкомолекулярные биорегуляторы. Изопреноиды. </w:t>
            </w:r>
          </w:p>
          <w:p w:rsidR="0056111D" w:rsidRPr="00E503CE" w:rsidRDefault="0056111D" w:rsidP="00063A48">
            <w:pPr>
              <w:ind w:right="215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D" w:rsidRDefault="00A41BA0" w:rsidP="00E503CE">
            <w:pPr>
              <w:ind w:right="21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4B567A" w:rsidRPr="00CD7787" w:rsidTr="00E503C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A" w:rsidRDefault="004B567A" w:rsidP="00063A4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A" w:rsidRPr="004B567A" w:rsidRDefault="004B567A" w:rsidP="004B567A">
            <w:pPr>
              <w:rPr>
                <w:sz w:val="28"/>
                <w:szCs w:val="28"/>
              </w:rPr>
            </w:pPr>
            <w:r w:rsidRPr="004B567A">
              <w:rPr>
                <w:sz w:val="28"/>
                <w:szCs w:val="28"/>
              </w:rPr>
              <w:t xml:space="preserve">Контрольная работа </w:t>
            </w:r>
          </w:p>
          <w:p w:rsidR="004B567A" w:rsidRDefault="004B567A" w:rsidP="00063A48">
            <w:pPr>
              <w:ind w:right="21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A" w:rsidRPr="00E503CE" w:rsidRDefault="004B567A" w:rsidP="00063A48">
            <w:pPr>
              <w:rPr>
                <w:sz w:val="28"/>
                <w:szCs w:val="28"/>
              </w:rPr>
            </w:pPr>
            <w:r w:rsidRPr="00E503CE">
              <w:rPr>
                <w:sz w:val="28"/>
                <w:szCs w:val="28"/>
              </w:rPr>
              <w:t>«Липиды».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A" w:rsidRDefault="004B567A" w:rsidP="00E503CE">
            <w:pPr>
              <w:ind w:right="21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4B567A" w:rsidRPr="00CD7787" w:rsidTr="00E503C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A" w:rsidRDefault="004B567A" w:rsidP="00063A4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A" w:rsidRDefault="004B567A" w:rsidP="004B567A">
            <w:pPr>
              <w:rPr>
                <w:sz w:val="28"/>
                <w:szCs w:val="28"/>
              </w:rPr>
            </w:pPr>
            <w:r w:rsidRPr="00E503CE"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A" w:rsidRPr="00E503CE" w:rsidRDefault="004B567A" w:rsidP="00063A48">
            <w:pPr>
              <w:ind w:right="215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A" w:rsidRDefault="004B567A" w:rsidP="00E503CE">
            <w:pPr>
              <w:ind w:right="21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4B567A" w:rsidRPr="00CD7787" w:rsidTr="00E503CE">
        <w:tc>
          <w:tcPr>
            <w:tcW w:w="5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A" w:rsidRPr="00CD7787" w:rsidRDefault="004B567A" w:rsidP="00063A48">
            <w:pPr>
              <w:ind w:right="21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A" w:rsidRPr="00CD7787" w:rsidRDefault="004B567A" w:rsidP="00063A48">
            <w:pPr>
              <w:ind w:right="215"/>
              <w:jc w:val="both"/>
              <w:rPr>
                <w:sz w:val="28"/>
                <w:szCs w:val="28"/>
                <w:lang w:eastAsia="ru-RU"/>
              </w:rPr>
            </w:pPr>
            <w:r w:rsidRPr="00CD7787">
              <w:rPr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7A" w:rsidRPr="00CD7787" w:rsidRDefault="004B567A" w:rsidP="004B567A">
            <w:pPr>
              <w:ind w:right="21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</w:t>
            </w:r>
          </w:p>
        </w:tc>
      </w:tr>
    </w:tbl>
    <w:p w:rsidR="004B567A" w:rsidRDefault="004B567A" w:rsidP="00CD7787">
      <w:pPr>
        <w:jc w:val="both"/>
        <w:rPr>
          <w:b/>
          <w:i/>
          <w:sz w:val="28"/>
          <w:szCs w:val="28"/>
          <w:lang w:eastAsia="ru-RU"/>
        </w:rPr>
      </w:pPr>
    </w:p>
    <w:p w:rsidR="00E841F1" w:rsidRPr="00CD7787" w:rsidRDefault="00E841F1" w:rsidP="00E841F1">
      <w:pPr>
        <w:jc w:val="both"/>
        <w:rPr>
          <w:sz w:val="28"/>
          <w:szCs w:val="28"/>
          <w:lang w:eastAsia="ru-RU"/>
        </w:rPr>
      </w:pPr>
      <w:r w:rsidRPr="00CD7787">
        <w:rPr>
          <w:sz w:val="28"/>
          <w:szCs w:val="28"/>
          <w:lang w:eastAsia="ru-RU"/>
        </w:rPr>
        <w:t xml:space="preserve">Рассмотрено на заседании кафедры </w:t>
      </w:r>
      <w:r>
        <w:rPr>
          <w:sz w:val="28"/>
          <w:szCs w:val="28"/>
          <w:lang w:eastAsia="ru-RU"/>
        </w:rPr>
        <w:t>общей и биоорганической химии</w:t>
      </w:r>
    </w:p>
    <w:p w:rsidR="00E841F1" w:rsidRPr="00CD7787" w:rsidRDefault="00E841F1" w:rsidP="00E841F1">
      <w:pPr>
        <w:jc w:val="both"/>
        <w:rPr>
          <w:sz w:val="28"/>
          <w:szCs w:val="28"/>
          <w:lang w:eastAsia="ru-RU"/>
        </w:rPr>
      </w:pPr>
      <w:r w:rsidRPr="00CD7787">
        <w:rPr>
          <w:sz w:val="28"/>
          <w:szCs w:val="28"/>
          <w:lang w:eastAsia="ru-RU"/>
        </w:rPr>
        <w:t xml:space="preserve">протокол № </w:t>
      </w:r>
      <w:r>
        <w:rPr>
          <w:sz w:val="28"/>
          <w:szCs w:val="28"/>
          <w:lang w:eastAsia="ru-RU"/>
        </w:rPr>
        <w:t>1 от 30.08.2022г</w:t>
      </w:r>
    </w:p>
    <w:p w:rsidR="00CD7787" w:rsidRPr="00CD7787" w:rsidRDefault="00CD7787" w:rsidP="00DC6AD5">
      <w:pPr>
        <w:rPr>
          <w:sz w:val="28"/>
          <w:szCs w:val="28"/>
          <w:lang w:eastAsia="ru-RU"/>
        </w:rPr>
      </w:pPr>
      <w:r w:rsidRPr="00CD7787">
        <w:rPr>
          <w:sz w:val="28"/>
          <w:szCs w:val="28"/>
          <w:lang w:eastAsia="ru-RU"/>
        </w:rPr>
        <w:t xml:space="preserve">Зав. кафедрой   </w:t>
      </w:r>
      <w:r w:rsidR="004B567A">
        <w:rPr>
          <w:sz w:val="28"/>
          <w:szCs w:val="28"/>
          <w:lang w:eastAsia="ru-RU"/>
        </w:rPr>
        <w:t xml:space="preserve">Айвазова Е.А.          </w:t>
      </w:r>
      <w:r w:rsidR="00DC6AD5">
        <w:rPr>
          <w:sz w:val="28"/>
          <w:szCs w:val="28"/>
          <w:lang w:eastAsia="ru-RU"/>
        </w:rPr>
        <w:t xml:space="preserve">             </w:t>
      </w:r>
      <w:r w:rsidR="00DC6AD5">
        <w:rPr>
          <w:noProof/>
          <w:lang w:eastAsia="ru-RU"/>
        </w:rPr>
        <w:drawing>
          <wp:inline distT="0" distB="0" distL="0" distR="0">
            <wp:extent cx="1076325" cy="323850"/>
            <wp:effectExtent l="19050" t="0" r="9525" b="0"/>
            <wp:docPr id="49" name="Рисунок 49" descr="Изображение1 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Изображение1 0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787" w:rsidRPr="003A2472" w:rsidRDefault="00CD7787" w:rsidP="00CD7787">
      <w:pPr>
        <w:spacing w:line="360" w:lineRule="auto"/>
        <w:jc w:val="center"/>
        <w:rPr>
          <w:b/>
          <w:lang w:eastAsia="ru-RU"/>
        </w:rPr>
      </w:pPr>
    </w:p>
    <w:p w:rsidR="00CD7787" w:rsidRPr="00BC732A" w:rsidRDefault="00CD7787" w:rsidP="00A10404">
      <w:pPr>
        <w:spacing w:line="360" w:lineRule="auto"/>
        <w:ind w:firstLine="720"/>
        <w:rPr>
          <w:sz w:val="28"/>
          <w:szCs w:val="28"/>
          <w:lang w:eastAsia="en-US"/>
        </w:rPr>
      </w:pPr>
    </w:p>
    <w:p w:rsidR="00AC46C4" w:rsidRPr="00BC732A" w:rsidRDefault="00AC46C4" w:rsidP="00A10404">
      <w:pPr>
        <w:spacing w:line="360" w:lineRule="auto"/>
        <w:ind w:firstLine="720"/>
        <w:rPr>
          <w:sz w:val="28"/>
          <w:szCs w:val="28"/>
          <w:lang w:eastAsia="en-US"/>
        </w:rPr>
      </w:pPr>
    </w:p>
    <w:p w:rsidR="00AC46C4" w:rsidRPr="00BC732A" w:rsidRDefault="00AC46C4" w:rsidP="00A10404">
      <w:pPr>
        <w:spacing w:line="360" w:lineRule="auto"/>
        <w:ind w:firstLine="720"/>
        <w:rPr>
          <w:sz w:val="28"/>
          <w:szCs w:val="28"/>
          <w:lang w:eastAsia="en-US"/>
        </w:rPr>
      </w:pPr>
    </w:p>
    <w:p w:rsidR="00AC46C4" w:rsidRPr="00BC732A" w:rsidRDefault="00AC46C4" w:rsidP="00A10404">
      <w:pPr>
        <w:spacing w:line="360" w:lineRule="auto"/>
        <w:ind w:firstLine="720"/>
        <w:rPr>
          <w:sz w:val="28"/>
          <w:szCs w:val="28"/>
          <w:lang w:eastAsia="en-US"/>
        </w:rPr>
      </w:pPr>
    </w:p>
    <w:p w:rsidR="00AC46C4" w:rsidRPr="00BC732A" w:rsidRDefault="00AC46C4" w:rsidP="00A10404">
      <w:pPr>
        <w:spacing w:line="360" w:lineRule="auto"/>
        <w:ind w:firstLine="720"/>
        <w:rPr>
          <w:sz w:val="28"/>
          <w:szCs w:val="28"/>
          <w:lang w:eastAsia="en-US"/>
        </w:rPr>
      </w:pPr>
    </w:p>
    <w:p w:rsidR="00AC46C4" w:rsidRPr="00A10404" w:rsidRDefault="00AC46C4" w:rsidP="00A10404">
      <w:pPr>
        <w:spacing w:line="360" w:lineRule="auto"/>
        <w:ind w:firstLine="720"/>
        <w:rPr>
          <w:sz w:val="26"/>
          <w:szCs w:val="28"/>
          <w:lang w:eastAsia="en-US"/>
        </w:rPr>
      </w:pPr>
    </w:p>
    <w:p w:rsidR="00670A82" w:rsidRPr="003A2472" w:rsidRDefault="00670A82" w:rsidP="00670A82">
      <w:pPr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670A82" w:rsidRPr="00670A82" w:rsidRDefault="00670A82" w:rsidP="00670A82">
      <w:pPr>
        <w:jc w:val="right"/>
        <w:rPr>
          <w:b/>
          <w:sz w:val="28"/>
          <w:szCs w:val="28"/>
          <w:lang w:eastAsia="ru-RU"/>
        </w:rPr>
      </w:pPr>
      <w:r w:rsidRPr="00670A82">
        <w:rPr>
          <w:b/>
          <w:sz w:val="28"/>
          <w:szCs w:val="28"/>
          <w:lang w:eastAsia="ru-RU"/>
        </w:rPr>
        <w:lastRenderedPageBreak/>
        <w:t>Приложение 2 к рабочей программе дисциплины (модуля)</w:t>
      </w:r>
    </w:p>
    <w:p w:rsidR="00670A82" w:rsidRPr="00670A82" w:rsidRDefault="00670A82" w:rsidP="00670A82">
      <w:pPr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Химия</w:t>
      </w:r>
    </w:p>
    <w:p w:rsidR="00670A82" w:rsidRPr="00670A82" w:rsidRDefault="00670A82" w:rsidP="00670A82">
      <w:pPr>
        <w:spacing w:line="360" w:lineRule="auto"/>
        <w:jc w:val="right"/>
        <w:rPr>
          <w:b/>
          <w:sz w:val="28"/>
          <w:szCs w:val="28"/>
          <w:lang w:eastAsia="ru-RU"/>
        </w:rPr>
      </w:pPr>
    </w:p>
    <w:p w:rsidR="00670A82" w:rsidRPr="00670A82" w:rsidRDefault="00670A82" w:rsidP="003D18FA">
      <w:pPr>
        <w:rPr>
          <w:sz w:val="28"/>
          <w:szCs w:val="28"/>
          <w:lang w:eastAsia="ru-RU"/>
        </w:rPr>
      </w:pPr>
    </w:p>
    <w:p w:rsidR="00670A82" w:rsidRPr="00670A82" w:rsidRDefault="00670A82" w:rsidP="00670A82">
      <w:pPr>
        <w:jc w:val="center"/>
        <w:rPr>
          <w:sz w:val="28"/>
          <w:szCs w:val="28"/>
          <w:lang w:eastAsia="ru-RU"/>
        </w:rPr>
      </w:pPr>
    </w:p>
    <w:p w:rsidR="00670A82" w:rsidRPr="00670A82" w:rsidRDefault="00670A82" w:rsidP="00670A82">
      <w:pPr>
        <w:spacing w:line="360" w:lineRule="auto"/>
        <w:jc w:val="center"/>
        <w:rPr>
          <w:b/>
          <w:sz w:val="28"/>
          <w:szCs w:val="28"/>
          <w:lang w:eastAsia="ru-RU"/>
        </w:rPr>
      </w:pPr>
      <w:r w:rsidRPr="00670A82">
        <w:rPr>
          <w:b/>
          <w:sz w:val="28"/>
          <w:szCs w:val="28"/>
          <w:lang w:eastAsia="ru-RU"/>
        </w:rPr>
        <w:t>Методические рекомендации для преподавателей</w:t>
      </w:r>
    </w:p>
    <w:p w:rsidR="00670A82" w:rsidRPr="00670A82" w:rsidRDefault="00670A82" w:rsidP="00670A82">
      <w:pPr>
        <w:jc w:val="both"/>
        <w:rPr>
          <w:sz w:val="28"/>
          <w:szCs w:val="28"/>
          <w:lang w:eastAsia="ru-RU"/>
        </w:rPr>
      </w:pPr>
    </w:p>
    <w:p w:rsidR="00670A82" w:rsidRPr="00670A82" w:rsidRDefault="00670A82" w:rsidP="00670A82">
      <w:pPr>
        <w:spacing w:line="360" w:lineRule="auto"/>
        <w:rPr>
          <w:b/>
          <w:sz w:val="28"/>
          <w:szCs w:val="28"/>
          <w:lang w:eastAsia="ru-RU"/>
        </w:rPr>
      </w:pPr>
    </w:p>
    <w:p w:rsidR="00670A82" w:rsidRPr="00670A82" w:rsidRDefault="00670A82" w:rsidP="00670A82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  <w:lang w:eastAsia="ru-RU"/>
        </w:rPr>
      </w:pPr>
      <w:r w:rsidRPr="00670A82">
        <w:rPr>
          <w:color w:val="000000"/>
          <w:spacing w:val="-10"/>
          <w:w w:val="101"/>
          <w:sz w:val="28"/>
          <w:szCs w:val="28"/>
          <w:lang w:eastAsia="ru-RU"/>
        </w:rPr>
        <w:t>1. Современные подходы к проблематике дисциплины</w:t>
      </w:r>
    </w:p>
    <w:p w:rsidR="00670A82" w:rsidRPr="00670A82" w:rsidRDefault="00670A82" w:rsidP="00670A82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  <w:lang w:eastAsia="ru-RU"/>
        </w:rPr>
      </w:pPr>
      <w:r w:rsidRPr="00670A82">
        <w:rPr>
          <w:color w:val="000000"/>
          <w:spacing w:val="-10"/>
          <w:w w:val="101"/>
          <w:sz w:val="28"/>
          <w:szCs w:val="28"/>
          <w:lang w:eastAsia="ru-RU"/>
        </w:rPr>
        <w:t>2.  Образовательные технологии</w:t>
      </w:r>
    </w:p>
    <w:p w:rsidR="00670A82" w:rsidRPr="00670A82" w:rsidRDefault="00670A82" w:rsidP="00670A82">
      <w:pPr>
        <w:rPr>
          <w:color w:val="000000"/>
          <w:spacing w:val="-10"/>
          <w:w w:val="101"/>
          <w:sz w:val="28"/>
          <w:szCs w:val="28"/>
          <w:lang w:eastAsia="ru-RU"/>
        </w:rPr>
      </w:pPr>
      <w:r w:rsidRPr="00670A82">
        <w:rPr>
          <w:color w:val="000000"/>
          <w:spacing w:val="-10"/>
          <w:w w:val="101"/>
          <w:sz w:val="28"/>
          <w:szCs w:val="28"/>
          <w:lang w:eastAsia="ru-RU"/>
        </w:rPr>
        <w:t>2.1. Организация и контроль самостоятельной работы обучающихся</w:t>
      </w:r>
    </w:p>
    <w:p w:rsidR="00670A82" w:rsidRPr="00670A82" w:rsidRDefault="00670A82" w:rsidP="00670A82">
      <w:pPr>
        <w:rPr>
          <w:sz w:val="28"/>
          <w:szCs w:val="28"/>
          <w:lang w:eastAsia="ru-RU"/>
        </w:rPr>
      </w:pPr>
      <w:r w:rsidRPr="00670A82">
        <w:rPr>
          <w:color w:val="000000"/>
          <w:spacing w:val="-10"/>
          <w:w w:val="101"/>
          <w:sz w:val="28"/>
          <w:szCs w:val="28"/>
          <w:lang w:eastAsia="ru-RU"/>
        </w:rPr>
        <w:t xml:space="preserve">3.  </w:t>
      </w:r>
      <w:r w:rsidRPr="00670A82">
        <w:rPr>
          <w:sz w:val="28"/>
          <w:szCs w:val="28"/>
          <w:lang w:eastAsia="ru-RU"/>
        </w:rPr>
        <w:t>Показатели, критерии, средства оценивания компетенций, шкалы оценивания</w:t>
      </w:r>
    </w:p>
    <w:p w:rsidR="00670A82" w:rsidRPr="00670A82" w:rsidRDefault="00670A82" w:rsidP="00670A82">
      <w:pPr>
        <w:rPr>
          <w:sz w:val="28"/>
          <w:szCs w:val="28"/>
          <w:lang w:eastAsia="ru-RU"/>
        </w:rPr>
      </w:pPr>
    </w:p>
    <w:p w:rsidR="006C7B5E" w:rsidRPr="005A2292" w:rsidRDefault="006C7B5E" w:rsidP="002145DE">
      <w:pPr>
        <w:pStyle w:val="a8"/>
        <w:numPr>
          <w:ilvl w:val="0"/>
          <w:numId w:val="10"/>
        </w:numPr>
        <w:spacing w:after="200" w:line="276" w:lineRule="auto"/>
        <w:jc w:val="both"/>
        <w:rPr>
          <w:b/>
          <w:sz w:val="28"/>
          <w:szCs w:val="40"/>
          <w:lang w:eastAsia="en-US"/>
        </w:rPr>
      </w:pPr>
      <w:r w:rsidRPr="005A2292">
        <w:rPr>
          <w:b/>
          <w:sz w:val="28"/>
          <w:szCs w:val="40"/>
          <w:lang w:eastAsia="en-US"/>
        </w:rPr>
        <w:t>Современные подходы к проблематике дисциплины, специфика авторской концепции</w:t>
      </w:r>
    </w:p>
    <w:p w:rsidR="006C7B5E" w:rsidRPr="005162C2" w:rsidRDefault="006C7B5E" w:rsidP="006C7B5E">
      <w:pPr>
        <w:spacing w:after="200" w:line="276" w:lineRule="auto"/>
        <w:jc w:val="both"/>
        <w:rPr>
          <w:sz w:val="28"/>
          <w:szCs w:val="40"/>
          <w:lang w:eastAsia="en-US"/>
        </w:rPr>
      </w:pPr>
      <w:r>
        <w:rPr>
          <w:b/>
          <w:sz w:val="28"/>
          <w:szCs w:val="40"/>
          <w:lang w:eastAsia="en-US"/>
        </w:rPr>
        <w:t xml:space="preserve">          </w:t>
      </w:r>
      <w:r w:rsidRPr="005162C2">
        <w:rPr>
          <w:b/>
          <w:sz w:val="28"/>
          <w:szCs w:val="40"/>
          <w:lang w:eastAsia="en-US"/>
        </w:rPr>
        <w:t xml:space="preserve">Дисциплина «Химия» </w:t>
      </w:r>
      <w:r w:rsidRPr="005162C2">
        <w:rPr>
          <w:sz w:val="28"/>
          <w:szCs w:val="40"/>
          <w:lang w:eastAsia="en-US"/>
        </w:rPr>
        <w:t>относится к блоку математических и естественнонаучных дисциплин и является предшествующей для  изучения таких дисциплин как биология, биохимия, биофизика, физиология, фармакология и, поэтому является базовой основой для их последующего изучения. От качества освоения дисциплины « Химия» в конечном итоге зависит качество освоения последующих дисциплин медико-биологического профиля, а также профессиональных дисциплин, что в свою очередь может повлиять на качество будущего специалиста.</w:t>
      </w:r>
    </w:p>
    <w:p w:rsidR="006C7B5E" w:rsidRPr="001623F3" w:rsidRDefault="006C7B5E" w:rsidP="006C7B5E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1623F3">
        <w:rPr>
          <w:sz w:val="28"/>
          <w:szCs w:val="28"/>
          <w:lang w:eastAsia="en-US"/>
        </w:rPr>
        <w:t xml:space="preserve">          Современный рынок труда требует высокообразованных специалистов, способных и готовых применять современные технологии, знающих и разбирающихся в новейших достижениях стоматологии. Именно поэтому, в процессе преподавания дисциплины « Химия», наряду с классическими знаниями по предмету, преподаватель должен обратить внимание на современные аспекты данной дисциплины, например, при изучении свойств органических соединений необходимо показать их биологическую значимость, обратить внимание на выполняемые физиологические функции и применение некоторых органических соединений в стоматологической практике.</w:t>
      </w:r>
    </w:p>
    <w:p w:rsidR="006C7B5E" w:rsidRPr="001623F3" w:rsidRDefault="006C7B5E" w:rsidP="006C7B5E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1623F3">
        <w:rPr>
          <w:sz w:val="28"/>
          <w:szCs w:val="28"/>
          <w:lang w:eastAsia="en-US"/>
        </w:rPr>
        <w:t xml:space="preserve">В настоящее время имеется достаточно современной литературы для качественного изучения проблем общей и   бионеорганической химии, что позволяет преподавателю рекомендовать студентам современную литературу по предмету, которая имеется в необходимом количестве в библиотеке. </w:t>
      </w:r>
      <w:r w:rsidRPr="001623F3">
        <w:rPr>
          <w:sz w:val="28"/>
          <w:szCs w:val="28"/>
          <w:lang w:eastAsia="en-US"/>
        </w:rPr>
        <w:lastRenderedPageBreak/>
        <w:t>Раскрытие вопросов учебной программы по химии базируется на основании данных из учебников, учебных пособий, лекционных записей и материалов практических занятий. Подобное сочетание при преподавании дисциплины с использованием различных форм и методов позволяет в полной мере раскрыть химические вопросы на молекулярном уровне, что удовлетворяет требованиям ФГОС. Специфика авторской концепци</w:t>
      </w:r>
      <w:r w:rsidR="003D18FA">
        <w:rPr>
          <w:sz w:val="28"/>
          <w:szCs w:val="28"/>
          <w:lang w:eastAsia="en-US"/>
        </w:rPr>
        <w:t>и при преподавании дисциплины «Химия</w:t>
      </w:r>
      <w:r w:rsidRPr="001623F3">
        <w:rPr>
          <w:sz w:val="28"/>
          <w:szCs w:val="28"/>
          <w:lang w:eastAsia="en-US"/>
        </w:rPr>
        <w:t>» состоит в интегральном использовании двух составляющих учебной и научной литературы:</w:t>
      </w:r>
      <w:r w:rsidR="005A2292">
        <w:rPr>
          <w:sz w:val="28"/>
          <w:szCs w:val="28"/>
          <w:lang w:eastAsia="en-US"/>
        </w:rPr>
        <w:t xml:space="preserve"> 1) общей химия, 2) био</w:t>
      </w:r>
      <w:r w:rsidRPr="001623F3">
        <w:rPr>
          <w:sz w:val="28"/>
          <w:szCs w:val="28"/>
          <w:lang w:eastAsia="en-US"/>
        </w:rPr>
        <w:t xml:space="preserve">органической химии. Изложение вопросов в представленном ракурсе позволяет получить студентам наиболее полную информацию по химии на разных уровнях организации. Эта особенность  положена и в основу составления методических указаний для студентов: в рекомендованную литературу, в составлении вопросов для самостоятельной работы и вопросов для самоконтроля. </w:t>
      </w:r>
    </w:p>
    <w:p w:rsidR="006C7B5E" w:rsidRDefault="006C7B5E" w:rsidP="006C7B5E">
      <w:pPr>
        <w:spacing w:after="200" w:line="276" w:lineRule="auto"/>
        <w:jc w:val="both"/>
        <w:rPr>
          <w:sz w:val="28"/>
          <w:szCs w:val="40"/>
          <w:lang w:eastAsia="en-US"/>
        </w:rPr>
      </w:pPr>
      <w:r w:rsidRPr="005162C2">
        <w:rPr>
          <w:sz w:val="28"/>
          <w:szCs w:val="40"/>
          <w:lang w:eastAsia="en-US"/>
        </w:rPr>
        <w:tab/>
      </w:r>
    </w:p>
    <w:p w:rsidR="006C7B5E" w:rsidRPr="005A2292" w:rsidRDefault="006C7B5E" w:rsidP="002145DE">
      <w:pPr>
        <w:pStyle w:val="a8"/>
        <w:numPr>
          <w:ilvl w:val="0"/>
          <w:numId w:val="10"/>
        </w:numPr>
        <w:spacing w:after="200" w:line="276" w:lineRule="auto"/>
        <w:jc w:val="both"/>
        <w:rPr>
          <w:sz w:val="28"/>
          <w:szCs w:val="40"/>
          <w:lang w:eastAsia="en-US"/>
        </w:rPr>
      </w:pPr>
      <w:r w:rsidRPr="005A2292">
        <w:rPr>
          <w:b/>
          <w:sz w:val="28"/>
          <w:szCs w:val="40"/>
          <w:lang w:eastAsia="en-US"/>
        </w:rPr>
        <w:t>Образовательные технологии.</w:t>
      </w:r>
    </w:p>
    <w:p w:rsidR="006C7B5E" w:rsidRPr="001623F3" w:rsidRDefault="006C7B5E" w:rsidP="006C7B5E">
      <w:pPr>
        <w:jc w:val="both"/>
        <w:rPr>
          <w:sz w:val="28"/>
          <w:szCs w:val="28"/>
          <w:lang w:eastAsia="en-US"/>
        </w:rPr>
      </w:pPr>
      <w:r w:rsidRPr="001623F3">
        <w:rPr>
          <w:sz w:val="28"/>
          <w:szCs w:val="28"/>
          <w:lang w:eastAsia="en-US"/>
        </w:rPr>
        <w:t xml:space="preserve">        В ходе освоения дисциплины применяются традиционные методы  (практический, наглядный, словесный, работа с литературо</w:t>
      </w:r>
      <w:r w:rsidR="00D91E75">
        <w:rPr>
          <w:sz w:val="28"/>
          <w:szCs w:val="28"/>
          <w:lang w:eastAsia="en-US"/>
        </w:rPr>
        <w:t>й</w:t>
      </w:r>
      <w:r w:rsidR="005A2292">
        <w:rPr>
          <w:sz w:val="28"/>
          <w:szCs w:val="28"/>
          <w:lang w:eastAsia="en-US"/>
        </w:rPr>
        <w:t>)  и современные (видеометод)</w:t>
      </w:r>
      <w:r w:rsidRPr="001623F3">
        <w:rPr>
          <w:sz w:val="28"/>
          <w:szCs w:val="28"/>
          <w:lang w:eastAsia="en-US"/>
        </w:rPr>
        <w:t xml:space="preserve">. Характеристика применяемых методов обучения по дисциплине «Основы общей и бионеорганической химии» представлена в таблице 1  </w:t>
      </w:r>
    </w:p>
    <w:p w:rsidR="006C7B5E" w:rsidRPr="001623F3" w:rsidRDefault="006C7B5E" w:rsidP="006C7B5E">
      <w:pPr>
        <w:spacing w:after="200" w:line="276" w:lineRule="auto"/>
        <w:jc w:val="right"/>
        <w:rPr>
          <w:sz w:val="28"/>
          <w:szCs w:val="28"/>
          <w:lang w:eastAsia="en-US"/>
        </w:rPr>
      </w:pPr>
      <w:r w:rsidRPr="001623F3">
        <w:rPr>
          <w:sz w:val="28"/>
          <w:szCs w:val="28"/>
          <w:lang w:eastAsia="en-US"/>
        </w:rPr>
        <w:t>Таблица 1</w:t>
      </w:r>
    </w:p>
    <w:p w:rsidR="006C7B5E" w:rsidRPr="001623F3" w:rsidRDefault="006C7B5E" w:rsidP="006C7B5E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1623F3">
        <w:rPr>
          <w:b/>
          <w:sz w:val="28"/>
          <w:szCs w:val="28"/>
          <w:lang w:eastAsia="en-US"/>
        </w:rPr>
        <w:t>Характеристика методов обучения по дисциплине</w:t>
      </w:r>
    </w:p>
    <w:tbl>
      <w:tblPr>
        <w:tblpPr w:leftFromText="180" w:rightFromText="180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2"/>
        <w:gridCol w:w="6409"/>
      </w:tblGrid>
      <w:tr w:rsidR="006C7B5E" w:rsidRPr="001623F3" w:rsidTr="00D06756">
        <w:trPr>
          <w:trHeight w:val="416"/>
        </w:trPr>
        <w:tc>
          <w:tcPr>
            <w:tcW w:w="3085" w:type="dxa"/>
          </w:tcPr>
          <w:p w:rsidR="006C7B5E" w:rsidRPr="00402EAA" w:rsidRDefault="006C7B5E" w:rsidP="00D06756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402EAA">
              <w:rPr>
                <w:b/>
                <w:sz w:val="28"/>
                <w:szCs w:val="28"/>
                <w:lang w:eastAsia="ru-RU"/>
              </w:rPr>
              <w:t>Метод обучения</w:t>
            </w:r>
          </w:p>
        </w:tc>
        <w:tc>
          <w:tcPr>
            <w:tcW w:w="6484" w:type="dxa"/>
          </w:tcPr>
          <w:p w:rsidR="006C7B5E" w:rsidRPr="00402EAA" w:rsidRDefault="006C7B5E" w:rsidP="00D06756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402EAA">
              <w:rPr>
                <w:sz w:val="28"/>
                <w:szCs w:val="28"/>
                <w:lang w:eastAsia="ru-RU"/>
              </w:rPr>
              <w:t xml:space="preserve">         </w:t>
            </w:r>
            <w:r w:rsidRPr="00402EAA">
              <w:rPr>
                <w:b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6C7B5E" w:rsidRPr="001623F3" w:rsidTr="00D06756">
        <w:trPr>
          <w:trHeight w:val="64"/>
        </w:trPr>
        <w:tc>
          <w:tcPr>
            <w:tcW w:w="3085" w:type="dxa"/>
          </w:tcPr>
          <w:p w:rsidR="006C7B5E" w:rsidRPr="00402EAA" w:rsidRDefault="006C7B5E" w:rsidP="00D06756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402EAA">
              <w:rPr>
                <w:b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6484" w:type="dxa"/>
          </w:tcPr>
          <w:p w:rsidR="006C7B5E" w:rsidRPr="00402EAA" w:rsidRDefault="006C7B5E" w:rsidP="00D06756">
            <w:pPr>
              <w:jc w:val="both"/>
              <w:rPr>
                <w:sz w:val="28"/>
                <w:szCs w:val="28"/>
                <w:lang w:eastAsia="ru-RU"/>
              </w:rPr>
            </w:pPr>
            <w:r w:rsidRPr="00402EAA">
              <w:rPr>
                <w:sz w:val="28"/>
                <w:szCs w:val="28"/>
                <w:lang w:eastAsia="ru-RU"/>
              </w:rPr>
              <w:t>Выполнение упражнений, лабораторных работ, решение задач.</w:t>
            </w:r>
          </w:p>
        </w:tc>
      </w:tr>
      <w:tr w:rsidR="006C7B5E" w:rsidRPr="001623F3" w:rsidTr="00D06756">
        <w:trPr>
          <w:trHeight w:val="370"/>
        </w:trPr>
        <w:tc>
          <w:tcPr>
            <w:tcW w:w="3085" w:type="dxa"/>
          </w:tcPr>
          <w:p w:rsidR="006C7B5E" w:rsidRPr="00402EAA" w:rsidRDefault="006C7B5E" w:rsidP="00D06756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402EAA">
              <w:rPr>
                <w:b/>
                <w:sz w:val="28"/>
                <w:szCs w:val="28"/>
                <w:lang w:eastAsia="ru-RU"/>
              </w:rPr>
              <w:t>Наглядный</w:t>
            </w:r>
          </w:p>
        </w:tc>
        <w:tc>
          <w:tcPr>
            <w:tcW w:w="6484" w:type="dxa"/>
          </w:tcPr>
          <w:p w:rsidR="006C7B5E" w:rsidRPr="00402EAA" w:rsidRDefault="006C7B5E" w:rsidP="00D06756">
            <w:pPr>
              <w:jc w:val="both"/>
              <w:rPr>
                <w:sz w:val="28"/>
                <w:szCs w:val="28"/>
                <w:lang w:eastAsia="ru-RU"/>
              </w:rPr>
            </w:pPr>
            <w:r w:rsidRPr="00402EAA">
              <w:rPr>
                <w:sz w:val="28"/>
                <w:szCs w:val="28"/>
                <w:lang w:eastAsia="ru-RU"/>
              </w:rPr>
              <w:t>Демонстрация схем, таблиц, рисунков, демонстрационных опытов</w:t>
            </w:r>
          </w:p>
        </w:tc>
      </w:tr>
      <w:tr w:rsidR="006C7B5E" w:rsidRPr="001623F3" w:rsidTr="00D06756">
        <w:tc>
          <w:tcPr>
            <w:tcW w:w="3085" w:type="dxa"/>
          </w:tcPr>
          <w:p w:rsidR="006C7B5E" w:rsidRPr="00402EAA" w:rsidRDefault="006C7B5E" w:rsidP="00D06756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402EAA">
              <w:rPr>
                <w:b/>
                <w:sz w:val="28"/>
                <w:szCs w:val="28"/>
                <w:lang w:eastAsia="ru-RU"/>
              </w:rPr>
              <w:t>Словесный</w:t>
            </w:r>
          </w:p>
        </w:tc>
        <w:tc>
          <w:tcPr>
            <w:tcW w:w="6484" w:type="dxa"/>
          </w:tcPr>
          <w:p w:rsidR="006C7B5E" w:rsidRPr="00402EAA" w:rsidRDefault="006C7B5E" w:rsidP="00D06756">
            <w:pPr>
              <w:jc w:val="both"/>
              <w:rPr>
                <w:sz w:val="28"/>
                <w:szCs w:val="28"/>
                <w:lang w:eastAsia="ru-RU"/>
              </w:rPr>
            </w:pPr>
            <w:r w:rsidRPr="00402EAA">
              <w:rPr>
                <w:sz w:val="28"/>
                <w:szCs w:val="28"/>
                <w:lang w:eastAsia="ru-RU"/>
              </w:rPr>
              <w:t>Обсуждение  со студентами теоретических вопросов заданной темы (с использованием лекционного курса); дискуссия по избранным вопросам и проблемам химии;  рассказ о новейших достижениях в области изучения свойств и методов получения биологически активных веществ.</w:t>
            </w:r>
          </w:p>
        </w:tc>
      </w:tr>
      <w:tr w:rsidR="006C7B5E" w:rsidRPr="001623F3" w:rsidTr="00D06756">
        <w:tc>
          <w:tcPr>
            <w:tcW w:w="3085" w:type="dxa"/>
          </w:tcPr>
          <w:p w:rsidR="006C7B5E" w:rsidRPr="00402EAA" w:rsidRDefault="006C7B5E" w:rsidP="00D06756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402EAA">
              <w:rPr>
                <w:b/>
                <w:sz w:val="28"/>
                <w:szCs w:val="28"/>
                <w:lang w:eastAsia="ru-RU"/>
              </w:rPr>
              <w:t xml:space="preserve">Работа с учебником, учебными пособиями, реферативными </w:t>
            </w:r>
            <w:r w:rsidRPr="00402EAA">
              <w:rPr>
                <w:b/>
                <w:sz w:val="28"/>
                <w:szCs w:val="28"/>
                <w:lang w:eastAsia="ru-RU"/>
              </w:rPr>
              <w:lastRenderedPageBreak/>
              <w:t>специализированными журналами.</w:t>
            </w:r>
          </w:p>
        </w:tc>
        <w:tc>
          <w:tcPr>
            <w:tcW w:w="6484" w:type="dxa"/>
          </w:tcPr>
          <w:p w:rsidR="006C7B5E" w:rsidRPr="00402EAA" w:rsidRDefault="006C7B5E" w:rsidP="00D06756">
            <w:pPr>
              <w:jc w:val="both"/>
              <w:rPr>
                <w:sz w:val="28"/>
                <w:szCs w:val="28"/>
                <w:lang w:eastAsia="ru-RU"/>
              </w:rPr>
            </w:pPr>
            <w:r w:rsidRPr="00402EAA">
              <w:rPr>
                <w:sz w:val="28"/>
                <w:szCs w:val="28"/>
                <w:lang w:eastAsia="ru-RU"/>
              </w:rPr>
              <w:lastRenderedPageBreak/>
              <w:t xml:space="preserve">Самостоятельное изучение материала при подготовке к практическому занятию; составление рефератов по наиболее важным вопросам общей и </w:t>
            </w:r>
            <w:r w:rsidRPr="00402EAA">
              <w:rPr>
                <w:sz w:val="28"/>
                <w:szCs w:val="28"/>
                <w:lang w:eastAsia="ru-RU"/>
              </w:rPr>
              <w:lastRenderedPageBreak/>
              <w:t>биоорганической химии с использованием научных  статей, научной литературы, сведений, полученных из Интернета.</w:t>
            </w:r>
          </w:p>
        </w:tc>
      </w:tr>
      <w:tr w:rsidR="006C7B5E" w:rsidRPr="001623F3" w:rsidTr="00D06756">
        <w:tc>
          <w:tcPr>
            <w:tcW w:w="3085" w:type="dxa"/>
          </w:tcPr>
          <w:p w:rsidR="006C7B5E" w:rsidRPr="00402EAA" w:rsidRDefault="006C7B5E" w:rsidP="00D06756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402EAA">
              <w:rPr>
                <w:b/>
                <w:sz w:val="28"/>
                <w:szCs w:val="28"/>
                <w:lang w:eastAsia="ru-RU"/>
              </w:rPr>
              <w:lastRenderedPageBreak/>
              <w:t>Видеометод</w:t>
            </w:r>
          </w:p>
        </w:tc>
        <w:tc>
          <w:tcPr>
            <w:tcW w:w="6484" w:type="dxa"/>
          </w:tcPr>
          <w:p w:rsidR="006C7B5E" w:rsidRPr="00402EAA" w:rsidRDefault="006C7B5E" w:rsidP="00D06756">
            <w:pPr>
              <w:jc w:val="both"/>
              <w:rPr>
                <w:sz w:val="28"/>
                <w:szCs w:val="28"/>
                <w:lang w:eastAsia="ru-RU"/>
              </w:rPr>
            </w:pPr>
            <w:r w:rsidRPr="00402EAA">
              <w:rPr>
                <w:sz w:val="28"/>
                <w:szCs w:val="28"/>
                <w:lang w:eastAsia="ru-RU"/>
              </w:rPr>
              <w:t>1.Изучение тем в процессе самоподготовки по мультимедийным презентациям к курсу «Основы общей и биоорганической химии.</w:t>
            </w:r>
          </w:p>
          <w:p w:rsidR="006C7B5E" w:rsidRPr="00402EAA" w:rsidRDefault="006C7B5E" w:rsidP="00D06756">
            <w:pPr>
              <w:jc w:val="both"/>
              <w:rPr>
                <w:sz w:val="28"/>
                <w:szCs w:val="28"/>
                <w:lang w:eastAsia="ru-RU"/>
              </w:rPr>
            </w:pPr>
            <w:r w:rsidRPr="00402EAA">
              <w:rPr>
                <w:sz w:val="28"/>
                <w:szCs w:val="28"/>
                <w:lang w:eastAsia="ru-RU"/>
              </w:rPr>
              <w:t>2.Ознакомление с электронной справочной литературой по химии.</w:t>
            </w:r>
          </w:p>
        </w:tc>
      </w:tr>
    </w:tbl>
    <w:p w:rsidR="006C7B5E" w:rsidRPr="006C7B5E" w:rsidRDefault="006C7B5E" w:rsidP="006C7B5E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1623F3">
        <w:rPr>
          <w:sz w:val="28"/>
          <w:szCs w:val="28"/>
          <w:lang w:eastAsia="en-US"/>
        </w:rPr>
        <w:t xml:space="preserve"> </w:t>
      </w:r>
    </w:p>
    <w:p w:rsidR="006C7B5E" w:rsidRPr="00AE2E94" w:rsidRDefault="006C7B5E" w:rsidP="006C7B5E">
      <w:pPr>
        <w:shd w:val="clear" w:color="auto" w:fill="FFFFFF"/>
        <w:autoSpaceDE w:val="0"/>
        <w:spacing w:after="200"/>
        <w:jc w:val="both"/>
        <w:rPr>
          <w:color w:val="000000"/>
          <w:sz w:val="28"/>
          <w:szCs w:val="28"/>
          <w:lang w:eastAsia="en-US"/>
        </w:rPr>
      </w:pPr>
      <w:r w:rsidRPr="00AE2E94">
        <w:rPr>
          <w:color w:val="000000"/>
          <w:sz w:val="28"/>
          <w:szCs w:val="28"/>
          <w:lang w:eastAsia="en-US"/>
        </w:rPr>
        <w:t xml:space="preserve">             В аспекте применения методов обучения по характеру познавательной деятельности при изучении дисциплины используются:</w:t>
      </w:r>
    </w:p>
    <w:p w:rsidR="006C7B5E" w:rsidRPr="00AE2E94" w:rsidRDefault="006C7B5E" w:rsidP="006C7B5E">
      <w:pPr>
        <w:shd w:val="clear" w:color="auto" w:fill="FFFFFF"/>
        <w:autoSpaceDE w:val="0"/>
        <w:spacing w:after="200"/>
        <w:jc w:val="both"/>
        <w:rPr>
          <w:color w:val="000000"/>
          <w:sz w:val="28"/>
          <w:szCs w:val="28"/>
          <w:lang w:eastAsia="en-US"/>
        </w:rPr>
      </w:pPr>
      <w:r w:rsidRPr="00AE2E94">
        <w:rPr>
          <w:color w:val="000000"/>
          <w:sz w:val="28"/>
          <w:szCs w:val="28"/>
          <w:lang w:eastAsia="en-US"/>
        </w:rPr>
        <w:t>1)  Информационно-репрезентативный метод - с вербальным и визуальным изложением материала (лекции, рассказ на практических занятиях);</w:t>
      </w:r>
    </w:p>
    <w:p w:rsidR="006C7B5E" w:rsidRPr="00AE2E94" w:rsidRDefault="006C7B5E" w:rsidP="006C7B5E">
      <w:pPr>
        <w:shd w:val="clear" w:color="auto" w:fill="FFFFFF"/>
        <w:autoSpaceDE w:val="0"/>
        <w:spacing w:after="200"/>
        <w:jc w:val="both"/>
        <w:rPr>
          <w:color w:val="000000"/>
          <w:sz w:val="28"/>
          <w:szCs w:val="28"/>
          <w:lang w:eastAsia="en-US"/>
        </w:rPr>
      </w:pPr>
      <w:r w:rsidRPr="00AE2E94">
        <w:rPr>
          <w:color w:val="000000"/>
          <w:sz w:val="28"/>
          <w:szCs w:val="28"/>
          <w:lang w:eastAsia="en-US"/>
        </w:rPr>
        <w:t>2) Репродуктивный метод - дискуссия по вопросам современных представлений о строении, свойствах, механизмах биологически важных процессов;</w:t>
      </w:r>
    </w:p>
    <w:p w:rsidR="006C7B5E" w:rsidRPr="00AE2E94" w:rsidRDefault="006C7B5E" w:rsidP="006C7B5E">
      <w:pPr>
        <w:shd w:val="clear" w:color="auto" w:fill="FFFFFF"/>
        <w:autoSpaceDE w:val="0"/>
        <w:spacing w:after="200"/>
        <w:jc w:val="both"/>
        <w:rPr>
          <w:color w:val="000000"/>
          <w:sz w:val="28"/>
          <w:szCs w:val="28"/>
          <w:lang w:eastAsia="en-US"/>
        </w:rPr>
      </w:pPr>
      <w:r w:rsidRPr="00AE2E94">
        <w:rPr>
          <w:color w:val="000000"/>
          <w:sz w:val="28"/>
          <w:szCs w:val="28"/>
          <w:lang w:eastAsia="en-US"/>
        </w:rPr>
        <w:t>3)  Метод проблемного изложения - является приоритетным к окончанию изучения курса, так как студенты к этому времени уже имеют базис по</w:t>
      </w:r>
      <w:r>
        <w:rPr>
          <w:color w:val="000000"/>
          <w:sz w:val="28"/>
          <w:szCs w:val="28"/>
          <w:lang w:eastAsia="en-US"/>
        </w:rPr>
        <w:t xml:space="preserve"> основным вопросам общей и био</w:t>
      </w:r>
      <w:r w:rsidRPr="00AE2E94">
        <w:rPr>
          <w:color w:val="000000"/>
          <w:sz w:val="28"/>
          <w:szCs w:val="28"/>
          <w:lang w:eastAsia="en-US"/>
        </w:rPr>
        <w:t>органической химии и могут приступать к самостоятельному решению проблемных задач по дисциплине (с сопровождением преподавателя).</w:t>
      </w:r>
    </w:p>
    <w:p w:rsidR="006C7B5E" w:rsidRPr="00AE2E94" w:rsidRDefault="006C7B5E" w:rsidP="006C7B5E">
      <w:pPr>
        <w:shd w:val="clear" w:color="auto" w:fill="FFFFFF"/>
        <w:autoSpaceDE w:val="0"/>
        <w:spacing w:after="200"/>
        <w:jc w:val="both"/>
        <w:rPr>
          <w:color w:val="000000"/>
          <w:sz w:val="28"/>
          <w:szCs w:val="28"/>
          <w:lang w:eastAsia="en-US"/>
        </w:rPr>
      </w:pPr>
      <w:r w:rsidRPr="00AE2E94">
        <w:rPr>
          <w:color w:val="000000"/>
          <w:sz w:val="28"/>
          <w:szCs w:val="28"/>
          <w:lang w:eastAsia="en-US"/>
        </w:rPr>
        <w:t>4)  Поисковый метод - также доминирует к окончанию изучения дисциплины. Под руководством преподавателя студенты решают задачи на сравнение молекулярных механи</w:t>
      </w:r>
      <w:r>
        <w:rPr>
          <w:color w:val="000000"/>
          <w:sz w:val="28"/>
          <w:szCs w:val="28"/>
          <w:lang w:eastAsia="en-US"/>
        </w:rPr>
        <w:t xml:space="preserve">змов взаимодействия различных </w:t>
      </w:r>
      <w:r w:rsidRPr="00AE2E94">
        <w:rPr>
          <w:color w:val="000000"/>
          <w:sz w:val="28"/>
          <w:szCs w:val="28"/>
          <w:lang w:eastAsia="en-US"/>
        </w:rPr>
        <w:t>органических веществ.</w:t>
      </w:r>
    </w:p>
    <w:p w:rsidR="006C7B5E" w:rsidRPr="00AE2E94" w:rsidRDefault="006C7B5E" w:rsidP="006C7B5E">
      <w:pPr>
        <w:shd w:val="clear" w:color="auto" w:fill="FFFFFF"/>
        <w:autoSpaceDE w:val="0"/>
        <w:jc w:val="both"/>
        <w:rPr>
          <w:color w:val="000000"/>
          <w:sz w:val="28"/>
          <w:szCs w:val="28"/>
          <w:lang w:eastAsia="en-US"/>
        </w:rPr>
      </w:pPr>
      <w:r w:rsidRPr="00AE2E94">
        <w:rPr>
          <w:color w:val="000000"/>
          <w:sz w:val="28"/>
          <w:szCs w:val="28"/>
          <w:lang w:eastAsia="en-US"/>
        </w:rPr>
        <w:t>5) Исследовательский метод - используетс</w:t>
      </w:r>
      <w:r>
        <w:rPr>
          <w:color w:val="000000"/>
          <w:sz w:val="28"/>
          <w:szCs w:val="28"/>
          <w:lang w:eastAsia="en-US"/>
        </w:rPr>
        <w:t>я при изучении тем общей и био</w:t>
      </w:r>
      <w:r w:rsidRPr="00AE2E94">
        <w:rPr>
          <w:color w:val="000000"/>
          <w:sz w:val="28"/>
          <w:szCs w:val="28"/>
          <w:lang w:eastAsia="en-US"/>
        </w:rPr>
        <w:t>органической химии вынесенных в рамки самостоятельной работы.</w:t>
      </w:r>
    </w:p>
    <w:p w:rsidR="006C7B5E" w:rsidRPr="00AE2E94" w:rsidRDefault="006C7B5E" w:rsidP="006C7B5E">
      <w:pPr>
        <w:shd w:val="clear" w:color="auto" w:fill="FFFFFF"/>
        <w:autoSpaceDE w:val="0"/>
        <w:jc w:val="both"/>
        <w:rPr>
          <w:color w:val="000000"/>
          <w:sz w:val="28"/>
          <w:szCs w:val="28"/>
          <w:lang w:eastAsia="en-US"/>
        </w:rPr>
      </w:pPr>
      <w:r w:rsidRPr="00AE2E94">
        <w:rPr>
          <w:color w:val="000000"/>
          <w:sz w:val="28"/>
          <w:szCs w:val="28"/>
          <w:lang w:eastAsia="en-US"/>
        </w:rPr>
        <w:t xml:space="preserve">С целью обеспечения эффективных способов обучения по курсу химии применяются следующие </w:t>
      </w:r>
      <w:r w:rsidRPr="00AE2E94">
        <w:rPr>
          <w:b/>
          <w:bCs/>
          <w:color w:val="000000"/>
          <w:sz w:val="28"/>
          <w:szCs w:val="28"/>
          <w:lang w:eastAsia="en-US"/>
        </w:rPr>
        <w:t xml:space="preserve">методы преподавания дисциплины: </w:t>
      </w:r>
      <w:r w:rsidRPr="00AE2E94">
        <w:rPr>
          <w:color w:val="000000"/>
          <w:sz w:val="28"/>
          <w:szCs w:val="28"/>
          <w:lang w:eastAsia="en-US"/>
        </w:rPr>
        <w:t>информационно-сообщающий, объяснительный, инструктивно-практический, объяснительно-побуждающий. Доминируют первые два метода.</w:t>
      </w:r>
    </w:p>
    <w:p w:rsidR="006C7B5E" w:rsidRPr="00AE2E94" w:rsidRDefault="006C7B5E" w:rsidP="006C7B5E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:rsidR="006C7B5E" w:rsidRDefault="006C7B5E" w:rsidP="006C7B5E">
      <w:pPr>
        <w:spacing w:after="200" w:line="276" w:lineRule="auto"/>
        <w:jc w:val="both"/>
        <w:rPr>
          <w:b/>
          <w:sz w:val="28"/>
          <w:szCs w:val="40"/>
          <w:lang w:eastAsia="en-US"/>
        </w:rPr>
      </w:pPr>
      <w:r>
        <w:rPr>
          <w:b/>
          <w:sz w:val="28"/>
          <w:szCs w:val="40"/>
          <w:lang w:eastAsia="en-US"/>
        </w:rPr>
        <w:t>2.1</w:t>
      </w:r>
      <w:r w:rsidRPr="00297BED">
        <w:rPr>
          <w:b/>
          <w:sz w:val="28"/>
          <w:szCs w:val="40"/>
          <w:lang w:eastAsia="en-US"/>
        </w:rPr>
        <w:t>Активные и интерактивные формы проведения занятий.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3561"/>
        <w:gridCol w:w="5257"/>
      </w:tblGrid>
      <w:tr w:rsidR="006C7B5E" w:rsidRPr="00A10404" w:rsidTr="00D06756">
        <w:tc>
          <w:tcPr>
            <w:tcW w:w="646" w:type="dxa"/>
            <w:vAlign w:val="center"/>
          </w:tcPr>
          <w:p w:rsidR="006C7B5E" w:rsidRPr="007156EF" w:rsidRDefault="006C7B5E" w:rsidP="00D067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156EF">
              <w:rPr>
                <w:b/>
                <w:sz w:val="28"/>
                <w:szCs w:val="28"/>
                <w:lang w:eastAsia="en-US"/>
              </w:rPr>
              <w:t>№</w:t>
            </w:r>
          </w:p>
          <w:p w:rsidR="006C7B5E" w:rsidRPr="007156EF" w:rsidRDefault="006C7B5E" w:rsidP="00D067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156EF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561" w:type="dxa"/>
            <w:vAlign w:val="center"/>
          </w:tcPr>
          <w:p w:rsidR="006C7B5E" w:rsidRPr="007156EF" w:rsidRDefault="006C7B5E" w:rsidP="00D067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156EF">
              <w:rPr>
                <w:b/>
                <w:sz w:val="28"/>
                <w:szCs w:val="28"/>
                <w:lang w:eastAsia="en-US"/>
              </w:rPr>
              <w:t>Наименование раздела дисциплины</w:t>
            </w:r>
          </w:p>
        </w:tc>
        <w:tc>
          <w:tcPr>
            <w:tcW w:w="5257" w:type="dxa"/>
          </w:tcPr>
          <w:p w:rsidR="006C7B5E" w:rsidRPr="007156EF" w:rsidRDefault="006C7B5E" w:rsidP="00D067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156EF">
              <w:rPr>
                <w:b/>
                <w:sz w:val="28"/>
                <w:szCs w:val="28"/>
                <w:lang w:eastAsia="en-US"/>
              </w:rPr>
              <w:t>Интерактивные формы проведения занятий</w:t>
            </w:r>
          </w:p>
        </w:tc>
      </w:tr>
      <w:tr w:rsidR="006C7B5E" w:rsidRPr="00A10404" w:rsidTr="00D06756">
        <w:tc>
          <w:tcPr>
            <w:tcW w:w="646" w:type="dxa"/>
            <w:vAlign w:val="center"/>
          </w:tcPr>
          <w:p w:rsidR="006C7B5E" w:rsidRPr="00B6678F" w:rsidRDefault="006C7B5E" w:rsidP="00D067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61" w:type="dxa"/>
            <w:vAlign w:val="center"/>
          </w:tcPr>
          <w:p w:rsidR="006C7B5E" w:rsidRPr="007156EF" w:rsidRDefault="006C7B5E" w:rsidP="00D0675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156EF">
              <w:rPr>
                <w:sz w:val="28"/>
                <w:szCs w:val="28"/>
                <w:lang w:eastAsia="en-US"/>
              </w:rPr>
              <w:t>Строение атома. Химическая связь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57" w:type="dxa"/>
          </w:tcPr>
          <w:p w:rsidR="006C7B5E" w:rsidRPr="007156EF" w:rsidRDefault="006C7B5E" w:rsidP="00D067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7156EF">
              <w:rPr>
                <w:sz w:val="28"/>
                <w:szCs w:val="28"/>
                <w:lang w:eastAsia="en-US"/>
              </w:rPr>
              <w:t>Решение ситуационных задач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6C7B5E" w:rsidRPr="00A10404" w:rsidTr="00D06756">
        <w:tc>
          <w:tcPr>
            <w:tcW w:w="646" w:type="dxa"/>
          </w:tcPr>
          <w:p w:rsidR="006C7B5E" w:rsidRPr="007156EF" w:rsidRDefault="006C7B5E" w:rsidP="00D067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  <w:r w:rsidRPr="007156E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61" w:type="dxa"/>
          </w:tcPr>
          <w:p w:rsidR="006C7B5E" w:rsidRPr="007156EF" w:rsidRDefault="006C7B5E" w:rsidP="00D067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503CE">
              <w:rPr>
                <w:sz w:val="28"/>
                <w:szCs w:val="28"/>
              </w:rPr>
              <w:t>Свойства растворов электролитов. Сильные и слабые электролиты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57" w:type="dxa"/>
          </w:tcPr>
          <w:p w:rsidR="006C7B5E" w:rsidRPr="007156EF" w:rsidRDefault="006C7B5E" w:rsidP="006C7B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156EF">
              <w:rPr>
                <w:sz w:val="28"/>
                <w:szCs w:val="28"/>
                <w:lang w:eastAsia="en-US"/>
              </w:rPr>
              <w:t>Решение ситуационных задач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6C7B5E" w:rsidRPr="00A10404" w:rsidTr="00D06756">
        <w:tc>
          <w:tcPr>
            <w:tcW w:w="646" w:type="dxa"/>
          </w:tcPr>
          <w:p w:rsidR="006C7B5E" w:rsidRDefault="003D18FA" w:rsidP="00D067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61" w:type="dxa"/>
          </w:tcPr>
          <w:p w:rsidR="006C7B5E" w:rsidRPr="007156EF" w:rsidRDefault="006C7B5E" w:rsidP="00D067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503CE">
              <w:rPr>
                <w:sz w:val="28"/>
                <w:szCs w:val="28"/>
              </w:rPr>
              <w:t>Буферные системы и их свойства.</w:t>
            </w:r>
          </w:p>
        </w:tc>
        <w:tc>
          <w:tcPr>
            <w:tcW w:w="5257" w:type="dxa"/>
          </w:tcPr>
          <w:p w:rsidR="006C7B5E" w:rsidRDefault="006C7B5E" w:rsidP="006C7B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156EF">
              <w:rPr>
                <w:sz w:val="28"/>
                <w:szCs w:val="28"/>
                <w:lang w:eastAsia="en-US"/>
              </w:rPr>
              <w:t>Решение ситуационных задач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6C7B5E" w:rsidRDefault="006C7B5E" w:rsidP="006C7B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C7B5E" w:rsidRPr="00A10404" w:rsidTr="00D06756">
        <w:tc>
          <w:tcPr>
            <w:tcW w:w="646" w:type="dxa"/>
          </w:tcPr>
          <w:p w:rsidR="006C7B5E" w:rsidRPr="007156EF" w:rsidRDefault="003D18FA" w:rsidP="00D067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61" w:type="dxa"/>
          </w:tcPr>
          <w:p w:rsidR="006C7B5E" w:rsidRPr="007156EF" w:rsidRDefault="006C7B5E" w:rsidP="00D067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156EF">
              <w:rPr>
                <w:sz w:val="28"/>
                <w:szCs w:val="28"/>
                <w:lang w:eastAsia="en-US"/>
              </w:rPr>
              <w:t>Углеводы: моносахариды, дисахариды, полисахариды.</w:t>
            </w:r>
          </w:p>
        </w:tc>
        <w:tc>
          <w:tcPr>
            <w:tcW w:w="5257" w:type="dxa"/>
          </w:tcPr>
          <w:p w:rsidR="006C7B5E" w:rsidRPr="007156EF" w:rsidRDefault="006C7B5E" w:rsidP="00D067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156EF">
              <w:rPr>
                <w:sz w:val="28"/>
                <w:szCs w:val="28"/>
                <w:lang w:eastAsia="en-US"/>
              </w:rPr>
              <w:t>Выполнение лабораторной работы: свойства мо</w:t>
            </w:r>
            <w:r>
              <w:rPr>
                <w:sz w:val="28"/>
                <w:szCs w:val="28"/>
                <w:lang w:eastAsia="en-US"/>
              </w:rPr>
              <w:t>но- и ди</w:t>
            </w:r>
            <w:r w:rsidRPr="007156EF">
              <w:rPr>
                <w:sz w:val="28"/>
                <w:szCs w:val="28"/>
                <w:lang w:eastAsia="en-US"/>
              </w:rPr>
              <w:t>сахаридов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6C7B5E" w:rsidRPr="00A10404" w:rsidTr="00D06756">
        <w:tc>
          <w:tcPr>
            <w:tcW w:w="646" w:type="dxa"/>
          </w:tcPr>
          <w:p w:rsidR="006C7B5E" w:rsidRPr="007156EF" w:rsidRDefault="003D18FA" w:rsidP="00D067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561" w:type="dxa"/>
          </w:tcPr>
          <w:p w:rsidR="006C7B5E" w:rsidRPr="007156EF" w:rsidRDefault="006C7B5E" w:rsidP="00D067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156EF">
              <w:rPr>
                <w:sz w:val="28"/>
                <w:szCs w:val="28"/>
                <w:lang w:eastAsia="en-US"/>
              </w:rPr>
              <w:t>Аминокислоты и белки. Строение, свойства.</w:t>
            </w:r>
          </w:p>
        </w:tc>
        <w:tc>
          <w:tcPr>
            <w:tcW w:w="5257" w:type="dxa"/>
          </w:tcPr>
          <w:p w:rsidR="006C7B5E" w:rsidRPr="007156EF" w:rsidRDefault="006C7B5E" w:rsidP="00D067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лабораторной работы: Химические свойства аминокислот.</w:t>
            </w:r>
          </w:p>
        </w:tc>
      </w:tr>
      <w:tr w:rsidR="006C7B5E" w:rsidRPr="00A10404" w:rsidTr="00D06756">
        <w:tc>
          <w:tcPr>
            <w:tcW w:w="646" w:type="dxa"/>
          </w:tcPr>
          <w:p w:rsidR="006C7B5E" w:rsidRPr="007156EF" w:rsidRDefault="003D18FA" w:rsidP="00D067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561" w:type="dxa"/>
          </w:tcPr>
          <w:p w:rsidR="006C7B5E" w:rsidRPr="007156EF" w:rsidRDefault="006C7B5E" w:rsidP="00D067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156EF">
              <w:rPr>
                <w:sz w:val="28"/>
                <w:szCs w:val="28"/>
                <w:lang w:eastAsia="en-US"/>
              </w:rPr>
              <w:t>Нуклеиновые кислоты. Нуклеотидные коферменты.</w:t>
            </w:r>
          </w:p>
        </w:tc>
        <w:tc>
          <w:tcPr>
            <w:tcW w:w="5257" w:type="dxa"/>
          </w:tcPr>
          <w:p w:rsidR="006C7B5E" w:rsidRPr="007156EF" w:rsidRDefault="006C7B5E" w:rsidP="00D067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156EF">
              <w:rPr>
                <w:sz w:val="28"/>
                <w:szCs w:val="28"/>
                <w:lang w:eastAsia="en-US"/>
              </w:rPr>
              <w:t>Решение ситуационных задач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6C7B5E" w:rsidRPr="00A10404" w:rsidTr="00D06756">
        <w:tc>
          <w:tcPr>
            <w:tcW w:w="646" w:type="dxa"/>
          </w:tcPr>
          <w:p w:rsidR="006C7B5E" w:rsidRPr="007156EF" w:rsidRDefault="003D18FA" w:rsidP="00D0675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561" w:type="dxa"/>
          </w:tcPr>
          <w:p w:rsidR="006C7B5E" w:rsidRPr="007156EF" w:rsidRDefault="006C7B5E" w:rsidP="00D067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156EF">
              <w:rPr>
                <w:sz w:val="28"/>
                <w:szCs w:val="28"/>
                <w:lang w:eastAsia="en-US"/>
              </w:rPr>
              <w:t xml:space="preserve">Липиды. Низкомолекулярные </w:t>
            </w:r>
            <w:r>
              <w:rPr>
                <w:sz w:val="28"/>
                <w:szCs w:val="28"/>
                <w:lang w:eastAsia="en-US"/>
              </w:rPr>
              <w:t>био</w:t>
            </w:r>
            <w:r w:rsidRPr="007156EF">
              <w:rPr>
                <w:sz w:val="28"/>
                <w:szCs w:val="28"/>
                <w:lang w:eastAsia="en-US"/>
              </w:rPr>
              <w:t>регуляторы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57" w:type="dxa"/>
          </w:tcPr>
          <w:p w:rsidR="006C7B5E" w:rsidRPr="007156EF" w:rsidRDefault="006C7B5E" w:rsidP="00D0675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7156EF">
              <w:rPr>
                <w:sz w:val="28"/>
                <w:szCs w:val="28"/>
                <w:lang w:eastAsia="en-US"/>
              </w:rPr>
              <w:t>Решение ситуационных задач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6C7B5E" w:rsidRDefault="006C7B5E" w:rsidP="006C7B5E">
      <w:pPr>
        <w:spacing w:after="200" w:line="276" w:lineRule="auto"/>
        <w:jc w:val="both"/>
        <w:rPr>
          <w:sz w:val="28"/>
          <w:szCs w:val="40"/>
          <w:lang w:eastAsia="en-US"/>
        </w:rPr>
      </w:pPr>
    </w:p>
    <w:p w:rsidR="006C7B5E" w:rsidRPr="005162C2" w:rsidRDefault="006C7B5E" w:rsidP="006C7B5E">
      <w:pPr>
        <w:spacing w:after="200" w:line="276" w:lineRule="auto"/>
        <w:jc w:val="both"/>
        <w:rPr>
          <w:sz w:val="28"/>
          <w:szCs w:val="40"/>
          <w:lang w:eastAsia="en-US"/>
        </w:rPr>
      </w:pPr>
      <w:r>
        <w:rPr>
          <w:b/>
          <w:sz w:val="28"/>
          <w:szCs w:val="40"/>
          <w:lang w:eastAsia="en-US"/>
        </w:rPr>
        <w:t>2.2.</w:t>
      </w:r>
      <w:r w:rsidRPr="005162C2">
        <w:rPr>
          <w:b/>
          <w:sz w:val="28"/>
          <w:szCs w:val="40"/>
          <w:lang w:eastAsia="en-US"/>
        </w:rPr>
        <w:t>Организация и к</w:t>
      </w:r>
      <w:r w:rsidR="005A2292">
        <w:rPr>
          <w:b/>
          <w:sz w:val="28"/>
          <w:szCs w:val="40"/>
          <w:lang w:eastAsia="en-US"/>
        </w:rPr>
        <w:t xml:space="preserve">онтроль самостоятельной работы </w:t>
      </w:r>
      <w:r w:rsidRPr="005162C2">
        <w:rPr>
          <w:b/>
          <w:sz w:val="28"/>
          <w:szCs w:val="40"/>
          <w:lang w:eastAsia="en-US"/>
        </w:rPr>
        <w:t>обучающихся</w:t>
      </w:r>
      <w:r w:rsidRPr="005162C2">
        <w:rPr>
          <w:sz w:val="28"/>
          <w:szCs w:val="40"/>
          <w:lang w:eastAsia="en-US"/>
        </w:rPr>
        <w:t>.</w:t>
      </w:r>
      <w:r>
        <w:rPr>
          <w:sz w:val="28"/>
          <w:szCs w:val="40"/>
          <w:lang w:eastAsia="en-US"/>
        </w:rPr>
        <w:t xml:space="preserve"> </w:t>
      </w:r>
    </w:p>
    <w:p w:rsidR="006C7B5E" w:rsidRPr="00901A07" w:rsidRDefault="006C7B5E" w:rsidP="006C7B5E">
      <w:pPr>
        <w:spacing w:after="200"/>
        <w:jc w:val="both"/>
        <w:rPr>
          <w:b/>
          <w:sz w:val="28"/>
          <w:szCs w:val="28"/>
          <w:lang w:eastAsia="en-US"/>
        </w:rPr>
      </w:pPr>
      <w:r w:rsidRPr="00901A07">
        <w:rPr>
          <w:sz w:val="26"/>
          <w:szCs w:val="26"/>
          <w:lang w:eastAsia="en-US"/>
        </w:rPr>
        <w:t xml:space="preserve">          </w:t>
      </w:r>
      <w:r w:rsidRPr="00901A07">
        <w:rPr>
          <w:sz w:val="28"/>
          <w:szCs w:val="28"/>
          <w:lang w:eastAsia="en-US"/>
        </w:rPr>
        <w:t>Самостоятельная работа студентов – важный этап обучения, способный помочь студенту пользоваться научной литературой, вы</w:t>
      </w:r>
      <w:r w:rsidR="003D18FA">
        <w:rPr>
          <w:sz w:val="28"/>
          <w:szCs w:val="28"/>
          <w:lang w:eastAsia="en-US"/>
        </w:rPr>
        <w:t xml:space="preserve">бирая основное, главное. </w:t>
      </w:r>
      <w:r w:rsidRPr="00901A07">
        <w:rPr>
          <w:sz w:val="28"/>
          <w:szCs w:val="28"/>
          <w:lang w:eastAsia="en-US"/>
        </w:rPr>
        <w:t>Новые федеральные стандарты отводят достаточно много времени на самостоятельную работу студентов. Для повышения её эффективности, необходимо ра</w:t>
      </w:r>
      <w:r w:rsidR="003D18FA">
        <w:rPr>
          <w:sz w:val="28"/>
          <w:szCs w:val="28"/>
          <w:lang w:eastAsia="en-US"/>
        </w:rPr>
        <w:t>знообразить  формы работы. Из 144</w:t>
      </w:r>
      <w:r w:rsidRPr="00901A07">
        <w:rPr>
          <w:sz w:val="28"/>
          <w:szCs w:val="28"/>
          <w:lang w:eastAsia="en-US"/>
        </w:rPr>
        <w:t xml:space="preserve"> часов, отвед</w:t>
      </w:r>
      <w:r w:rsidR="003D18FA">
        <w:rPr>
          <w:sz w:val="28"/>
          <w:szCs w:val="28"/>
          <w:lang w:eastAsia="en-US"/>
        </w:rPr>
        <w:t>енных для изучения дисциплины «Химия», 72</w:t>
      </w:r>
      <w:r w:rsidRPr="00901A07">
        <w:rPr>
          <w:sz w:val="28"/>
          <w:szCs w:val="28"/>
          <w:lang w:eastAsia="en-US"/>
        </w:rPr>
        <w:t xml:space="preserve"> часа выделено для самостоятельной работы студентов, которые можно распределить по темам следующим образом</w:t>
      </w:r>
      <w:r w:rsidRPr="00901A07">
        <w:rPr>
          <w:b/>
          <w:sz w:val="28"/>
          <w:szCs w:val="28"/>
          <w:lang w:eastAsia="en-US"/>
        </w:rPr>
        <w:t>:</w:t>
      </w:r>
    </w:p>
    <w:p w:rsidR="006C7B5E" w:rsidRPr="005162C2" w:rsidRDefault="006C7B5E" w:rsidP="006C7B5E">
      <w:pPr>
        <w:spacing w:line="360" w:lineRule="auto"/>
        <w:rPr>
          <w:b/>
          <w:sz w:val="26"/>
          <w:szCs w:val="32"/>
          <w:lang w:eastAsia="en-US"/>
        </w:rPr>
      </w:pPr>
      <w:r>
        <w:rPr>
          <w:sz w:val="28"/>
          <w:szCs w:val="40"/>
          <w:lang w:eastAsia="en-US"/>
        </w:rPr>
        <w:t xml:space="preserve">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"/>
        <w:gridCol w:w="6235"/>
        <w:gridCol w:w="2552"/>
      </w:tblGrid>
      <w:tr w:rsidR="006C7B5E" w:rsidRPr="005162C2" w:rsidTr="00D06756">
        <w:tc>
          <w:tcPr>
            <w:tcW w:w="677" w:type="dxa"/>
          </w:tcPr>
          <w:p w:rsidR="006C7B5E" w:rsidRPr="0078219F" w:rsidRDefault="006C7B5E" w:rsidP="00D067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8219F">
              <w:rPr>
                <w:b/>
                <w:sz w:val="28"/>
                <w:szCs w:val="28"/>
                <w:lang w:eastAsia="en-US"/>
              </w:rPr>
              <w:t>№</w:t>
            </w:r>
          </w:p>
          <w:p w:rsidR="006C7B5E" w:rsidRPr="0078219F" w:rsidRDefault="006C7B5E" w:rsidP="00D067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8219F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235" w:type="dxa"/>
          </w:tcPr>
          <w:p w:rsidR="006C7B5E" w:rsidRPr="0078219F" w:rsidRDefault="006C7B5E" w:rsidP="00D067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8219F">
              <w:rPr>
                <w:b/>
                <w:sz w:val="28"/>
                <w:szCs w:val="28"/>
                <w:lang w:eastAsia="en-US"/>
              </w:rPr>
              <w:t>Наименование раздела дисциплины</w:t>
            </w:r>
          </w:p>
        </w:tc>
        <w:tc>
          <w:tcPr>
            <w:tcW w:w="2552" w:type="dxa"/>
          </w:tcPr>
          <w:p w:rsidR="006C7B5E" w:rsidRPr="0078219F" w:rsidRDefault="006C7B5E" w:rsidP="00D067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8219F">
              <w:rPr>
                <w:b/>
                <w:sz w:val="28"/>
                <w:szCs w:val="28"/>
                <w:lang w:eastAsia="en-US"/>
              </w:rPr>
              <w:t>Всего часов</w:t>
            </w:r>
          </w:p>
        </w:tc>
      </w:tr>
      <w:tr w:rsidR="006C7B5E" w:rsidRPr="005162C2" w:rsidTr="00D06756">
        <w:tc>
          <w:tcPr>
            <w:tcW w:w="677" w:type="dxa"/>
          </w:tcPr>
          <w:p w:rsidR="006C7B5E" w:rsidRPr="0078219F" w:rsidRDefault="006C7B5E" w:rsidP="00D067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 w:rsidRPr="0078219F">
              <w:rPr>
                <w:sz w:val="28"/>
                <w:szCs w:val="28"/>
                <w:lang w:eastAsia="en-US"/>
              </w:rPr>
              <w:t>1</w:t>
            </w:r>
            <w:r w:rsidR="003D18F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35" w:type="dxa"/>
          </w:tcPr>
          <w:p w:rsidR="00D91E75" w:rsidRPr="00A10404" w:rsidRDefault="00D91E75" w:rsidP="00D91E75">
            <w:pPr>
              <w:suppressAutoHyphens/>
              <w:snapToGrid w:val="0"/>
              <w:rPr>
                <w:sz w:val="28"/>
                <w:szCs w:val="28"/>
              </w:rPr>
            </w:pPr>
            <w:r w:rsidRPr="00A10404">
              <w:rPr>
                <w:sz w:val="28"/>
                <w:szCs w:val="28"/>
              </w:rPr>
              <w:t xml:space="preserve">Современное  представление  о  строении  атома. Типы  химической  связи. </w:t>
            </w:r>
          </w:p>
          <w:p w:rsidR="006C7B5E" w:rsidRPr="0078219F" w:rsidRDefault="00D91E75" w:rsidP="00D91E75">
            <w:pPr>
              <w:spacing w:line="360" w:lineRule="auto"/>
              <w:ind w:left="371" w:hanging="371"/>
              <w:jc w:val="both"/>
              <w:rPr>
                <w:b/>
                <w:sz w:val="28"/>
                <w:szCs w:val="28"/>
                <w:lang w:eastAsia="en-US"/>
              </w:rPr>
            </w:pPr>
            <w:r w:rsidRPr="00A10404">
              <w:rPr>
                <w:sz w:val="28"/>
                <w:szCs w:val="28"/>
              </w:rPr>
              <w:t>Основные  положения  метода  валентных связей.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6C7B5E" w:rsidRPr="005162C2" w:rsidRDefault="00D91E75" w:rsidP="00D067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3D18FA" w:rsidRPr="005162C2" w:rsidTr="00D06756">
        <w:tc>
          <w:tcPr>
            <w:tcW w:w="677" w:type="dxa"/>
          </w:tcPr>
          <w:p w:rsidR="003D18FA" w:rsidRDefault="003D18FA" w:rsidP="00D067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235" w:type="dxa"/>
          </w:tcPr>
          <w:p w:rsidR="003D18FA" w:rsidRPr="0078219F" w:rsidRDefault="003D18FA" w:rsidP="00D06756">
            <w:pPr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E503CE">
              <w:rPr>
                <w:sz w:val="28"/>
                <w:szCs w:val="28"/>
              </w:rPr>
              <w:t>Свойства растворов электролитов. Сильные и слабые электролиты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3D18FA" w:rsidRDefault="00D91E75" w:rsidP="00D067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5A2292" w:rsidRPr="005162C2" w:rsidTr="00D06756">
        <w:tc>
          <w:tcPr>
            <w:tcW w:w="677" w:type="dxa"/>
          </w:tcPr>
          <w:p w:rsidR="005A2292" w:rsidRPr="0078219F" w:rsidRDefault="005A2292" w:rsidP="00D067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235" w:type="dxa"/>
          </w:tcPr>
          <w:p w:rsidR="005A2292" w:rsidRPr="00E503CE" w:rsidRDefault="005A2292" w:rsidP="00D0675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E503CE">
              <w:rPr>
                <w:sz w:val="28"/>
                <w:szCs w:val="28"/>
              </w:rPr>
              <w:t>Буферные системы и их свойства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5A2292" w:rsidRDefault="00D91E75" w:rsidP="00D067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5A2292" w:rsidRPr="005162C2" w:rsidTr="00D06756">
        <w:tc>
          <w:tcPr>
            <w:tcW w:w="677" w:type="dxa"/>
          </w:tcPr>
          <w:p w:rsidR="005A2292" w:rsidRPr="0078219F" w:rsidRDefault="005A2292" w:rsidP="00D067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235" w:type="dxa"/>
          </w:tcPr>
          <w:p w:rsidR="005A2292" w:rsidRPr="0078219F" w:rsidRDefault="00D91E75" w:rsidP="00D06756">
            <w:pPr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E503CE">
              <w:rPr>
                <w:sz w:val="28"/>
                <w:szCs w:val="28"/>
              </w:rPr>
              <w:t>Классификация, номенклатура и электронное строение органических соединений.</w:t>
            </w:r>
          </w:p>
        </w:tc>
        <w:tc>
          <w:tcPr>
            <w:tcW w:w="2552" w:type="dxa"/>
          </w:tcPr>
          <w:p w:rsidR="005A2292" w:rsidRPr="005162C2" w:rsidRDefault="00D91E75" w:rsidP="00D067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5A2292" w:rsidRPr="005162C2" w:rsidTr="00D06756">
        <w:tc>
          <w:tcPr>
            <w:tcW w:w="677" w:type="dxa"/>
          </w:tcPr>
          <w:p w:rsidR="005A2292" w:rsidRPr="0078219F" w:rsidRDefault="005A2292" w:rsidP="00D067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6235" w:type="dxa"/>
          </w:tcPr>
          <w:p w:rsidR="005A2292" w:rsidRPr="0078219F" w:rsidRDefault="005A2292" w:rsidP="00D06756">
            <w:pPr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78219F">
              <w:rPr>
                <w:sz w:val="28"/>
                <w:szCs w:val="28"/>
                <w:lang w:eastAsia="en-US"/>
              </w:rPr>
              <w:t>Пространственное строение органических соединений.</w:t>
            </w:r>
          </w:p>
        </w:tc>
        <w:tc>
          <w:tcPr>
            <w:tcW w:w="2552" w:type="dxa"/>
          </w:tcPr>
          <w:p w:rsidR="005A2292" w:rsidRPr="005162C2" w:rsidRDefault="00D91E75" w:rsidP="00D067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5A2292" w:rsidRPr="005162C2" w:rsidTr="00D06756">
        <w:tc>
          <w:tcPr>
            <w:tcW w:w="677" w:type="dxa"/>
          </w:tcPr>
          <w:p w:rsidR="005A2292" w:rsidRPr="0078219F" w:rsidRDefault="005A2292" w:rsidP="00D067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5" w:type="dxa"/>
          </w:tcPr>
          <w:p w:rsidR="005A2292" w:rsidRPr="0078219F" w:rsidRDefault="005A2292" w:rsidP="00D06756">
            <w:pPr>
              <w:spacing w:line="360" w:lineRule="auto"/>
              <w:ind w:right="-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Углеводы – моносахариды</w:t>
            </w:r>
          </w:p>
        </w:tc>
        <w:tc>
          <w:tcPr>
            <w:tcW w:w="2552" w:type="dxa"/>
          </w:tcPr>
          <w:p w:rsidR="005A2292" w:rsidRPr="005162C2" w:rsidRDefault="00D91E75" w:rsidP="00D067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5A2292" w:rsidRPr="005162C2" w:rsidTr="00D06756">
        <w:tc>
          <w:tcPr>
            <w:tcW w:w="677" w:type="dxa"/>
          </w:tcPr>
          <w:p w:rsidR="005A2292" w:rsidRPr="0078219F" w:rsidRDefault="005A2292" w:rsidP="00D067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35" w:type="dxa"/>
          </w:tcPr>
          <w:p w:rsidR="005A2292" w:rsidRPr="0078219F" w:rsidRDefault="005A2292" w:rsidP="00D06756">
            <w:pPr>
              <w:snapToGrid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Углеводы – </w:t>
            </w:r>
            <w:r w:rsidRPr="0078219F">
              <w:rPr>
                <w:sz w:val="28"/>
                <w:szCs w:val="28"/>
                <w:lang w:eastAsia="en-US"/>
              </w:rPr>
              <w:t>дисахариды.</w:t>
            </w:r>
          </w:p>
        </w:tc>
        <w:tc>
          <w:tcPr>
            <w:tcW w:w="2552" w:type="dxa"/>
          </w:tcPr>
          <w:p w:rsidR="005A2292" w:rsidRPr="005162C2" w:rsidRDefault="00D91E75" w:rsidP="00D067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5A2292" w:rsidRPr="005162C2" w:rsidTr="00D06756">
        <w:tc>
          <w:tcPr>
            <w:tcW w:w="677" w:type="dxa"/>
          </w:tcPr>
          <w:p w:rsidR="005A2292" w:rsidRPr="0078219F" w:rsidRDefault="005A2292" w:rsidP="00D067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235" w:type="dxa"/>
          </w:tcPr>
          <w:p w:rsidR="005A2292" w:rsidRDefault="005A2292" w:rsidP="00D06756">
            <w:pPr>
              <w:snapToGrid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Углеводы – полисахариды</w:t>
            </w:r>
          </w:p>
        </w:tc>
        <w:tc>
          <w:tcPr>
            <w:tcW w:w="2552" w:type="dxa"/>
          </w:tcPr>
          <w:p w:rsidR="005A2292" w:rsidRDefault="00D91E75" w:rsidP="00D067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5A2292" w:rsidRPr="005162C2" w:rsidTr="00D06756">
        <w:tc>
          <w:tcPr>
            <w:tcW w:w="677" w:type="dxa"/>
          </w:tcPr>
          <w:p w:rsidR="005A2292" w:rsidRDefault="005A2292" w:rsidP="00D067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235" w:type="dxa"/>
          </w:tcPr>
          <w:p w:rsidR="005A2292" w:rsidRDefault="005A2292" w:rsidP="00D06756">
            <w:pPr>
              <w:snapToGrid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Аминокислоты. Строение и свойства.</w:t>
            </w:r>
          </w:p>
        </w:tc>
        <w:tc>
          <w:tcPr>
            <w:tcW w:w="2552" w:type="dxa"/>
          </w:tcPr>
          <w:p w:rsidR="005A2292" w:rsidRDefault="00D91E75" w:rsidP="00D067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5A2292" w:rsidRPr="005162C2" w:rsidTr="00D06756">
        <w:tc>
          <w:tcPr>
            <w:tcW w:w="677" w:type="dxa"/>
          </w:tcPr>
          <w:p w:rsidR="005A2292" w:rsidRPr="0078219F" w:rsidRDefault="005A2292" w:rsidP="00D067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 w:rsidRPr="0078219F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235" w:type="dxa"/>
          </w:tcPr>
          <w:p w:rsidR="005A2292" w:rsidRPr="0078219F" w:rsidRDefault="005A2292" w:rsidP="00D06756">
            <w:pPr>
              <w:snapToGrid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Пептиды</w:t>
            </w:r>
            <w:r w:rsidRPr="0078219F">
              <w:rPr>
                <w:sz w:val="28"/>
                <w:szCs w:val="28"/>
                <w:lang w:eastAsia="en-US"/>
              </w:rPr>
              <w:t xml:space="preserve"> и белки. Строение, свойства.</w:t>
            </w:r>
          </w:p>
        </w:tc>
        <w:tc>
          <w:tcPr>
            <w:tcW w:w="2552" w:type="dxa"/>
          </w:tcPr>
          <w:p w:rsidR="005A2292" w:rsidRPr="005162C2" w:rsidRDefault="00D91E75" w:rsidP="00D067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5A2292" w:rsidRPr="00C15B2E" w:rsidTr="00D06756">
        <w:tc>
          <w:tcPr>
            <w:tcW w:w="677" w:type="dxa"/>
          </w:tcPr>
          <w:p w:rsidR="005A2292" w:rsidRPr="0078219F" w:rsidRDefault="005A2292" w:rsidP="00D067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235" w:type="dxa"/>
          </w:tcPr>
          <w:p w:rsidR="005A2292" w:rsidRDefault="005A2292" w:rsidP="00D06756">
            <w:pPr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78219F">
              <w:rPr>
                <w:sz w:val="28"/>
                <w:szCs w:val="28"/>
                <w:lang w:eastAsia="en-US"/>
              </w:rPr>
              <w:t>Нукле</w:t>
            </w:r>
            <w:r>
              <w:rPr>
                <w:sz w:val="28"/>
                <w:szCs w:val="28"/>
                <w:lang w:eastAsia="en-US"/>
              </w:rPr>
              <w:t xml:space="preserve">озиды и нуклеотиды; нуклеиновые </w:t>
            </w:r>
            <w:r w:rsidRPr="0078219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кислоты.</w:t>
            </w:r>
          </w:p>
        </w:tc>
        <w:tc>
          <w:tcPr>
            <w:tcW w:w="2552" w:type="dxa"/>
          </w:tcPr>
          <w:p w:rsidR="005A2292" w:rsidRDefault="00D91E75" w:rsidP="00D067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5A2292" w:rsidRPr="005162C2" w:rsidTr="00D06756">
        <w:tc>
          <w:tcPr>
            <w:tcW w:w="677" w:type="dxa"/>
          </w:tcPr>
          <w:p w:rsidR="005A2292" w:rsidRPr="0078219F" w:rsidRDefault="005A2292" w:rsidP="00D067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235" w:type="dxa"/>
          </w:tcPr>
          <w:p w:rsidR="005A2292" w:rsidRPr="0078219F" w:rsidRDefault="005A2292" w:rsidP="00D06756">
            <w:pPr>
              <w:snapToGrid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ростые и сложные омыляемые липиды</w:t>
            </w:r>
          </w:p>
        </w:tc>
        <w:tc>
          <w:tcPr>
            <w:tcW w:w="2552" w:type="dxa"/>
          </w:tcPr>
          <w:p w:rsidR="005A2292" w:rsidRPr="005162C2" w:rsidRDefault="00D91E75" w:rsidP="00D067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</w:tr>
      <w:tr w:rsidR="005A2292" w:rsidRPr="005162C2" w:rsidTr="00D06756">
        <w:tc>
          <w:tcPr>
            <w:tcW w:w="677" w:type="dxa"/>
          </w:tcPr>
          <w:p w:rsidR="005A2292" w:rsidRPr="005162C2" w:rsidRDefault="005A2292" w:rsidP="00D067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235" w:type="dxa"/>
          </w:tcPr>
          <w:p w:rsidR="005A2292" w:rsidRPr="0078219F" w:rsidRDefault="005A2292" w:rsidP="00D06756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552" w:type="dxa"/>
          </w:tcPr>
          <w:p w:rsidR="005A2292" w:rsidRPr="005162C2" w:rsidRDefault="00D91E75" w:rsidP="00D067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72</w:t>
            </w:r>
          </w:p>
        </w:tc>
      </w:tr>
    </w:tbl>
    <w:p w:rsidR="006C7B5E" w:rsidRDefault="006C7B5E" w:rsidP="006C7B5E">
      <w:pPr>
        <w:spacing w:after="200" w:line="276" w:lineRule="auto"/>
        <w:rPr>
          <w:sz w:val="28"/>
          <w:szCs w:val="40"/>
          <w:lang w:eastAsia="en-US"/>
        </w:rPr>
      </w:pPr>
    </w:p>
    <w:p w:rsidR="006C7B5E" w:rsidRPr="00C15B2E" w:rsidRDefault="006C7B5E" w:rsidP="006C7B5E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C15B2E">
        <w:rPr>
          <w:rFonts w:ascii="Calibri" w:hAnsi="Calibri"/>
          <w:sz w:val="28"/>
          <w:szCs w:val="28"/>
          <w:lang w:eastAsia="en-US"/>
        </w:rPr>
        <w:t xml:space="preserve">          </w:t>
      </w:r>
      <w:r w:rsidRPr="00C15B2E">
        <w:rPr>
          <w:sz w:val="28"/>
          <w:szCs w:val="28"/>
          <w:lang w:eastAsia="en-US"/>
        </w:rPr>
        <w:t>При этом рекомендуется контролировать поэтапное выполнение самостоятельных заданий; план самостоятельной работы студент до</w:t>
      </w:r>
      <w:r w:rsidR="005A2292">
        <w:rPr>
          <w:sz w:val="28"/>
          <w:szCs w:val="28"/>
          <w:lang w:eastAsia="en-US"/>
        </w:rPr>
        <w:t>лжен представить преподавателю.</w:t>
      </w:r>
      <w:r w:rsidRPr="00C15B2E">
        <w:rPr>
          <w:sz w:val="28"/>
          <w:szCs w:val="28"/>
          <w:lang w:eastAsia="en-US"/>
        </w:rPr>
        <w:t xml:space="preserve"> Результаты самостоятельной работы должны быть оценен</w:t>
      </w:r>
      <w:r>
        <w:rPr>
          <w:sz w:val="28"/>
          <w:szCs w:val="28"/>
          <w:lang w:eastAsia="en-US"/>
        </w:rPr>
        <w:t>ы</w:t>
      </w:r>
      <w:r w:rsidRPr="00C15B2E">
        <w:rPr>
          <w:sz w:val="28"/>
          <w:szCs w:val="28"/>
          <w:lang w:eastAsia="en-US"/>
        </w:rPr>
        <w:t xml:space="preserve"> преподавателем и обязательно учитываться при подведении общего балла по предмету.  </w:t>
      </w:r>
    </w:p>
    <w:p w:rsidR="006C7B5E" w:rsidRPr="00C15B2E" w:rsidRDefault="006C7B5E" w:rsidP="006C7B5E">
      <w:pPr>
        <w:shd w:val="clear" w:color="auto" w:fill="FFFFFF"/>
        <w:spacing w:line="276" w:lineRule="auto"/>
        <w:ind w:left="110" w:firstLine="710"/>
        <w:jc w:val="both"/>
        <w:rPr>
          <w:spacing w:val="-2"/>
          <w:sz w:val="28"/>
          <w:szCs w:val="28"/>
          <w:lang w:eastAsia="en-US"/>
        </w:rPr>
      </w:pPr>
      <w:r w:rsidRPr="00C15B2E">
        <w:rPr>
          <w:spacing w:val="-2"/>
          <w:sz w:val="28"/>
          <w:szCs w:val="28"/>
          <w:lang w:eastAsia="en-US"/>
        </w:rPr>
        <w:t>Для студентов специальности « Стоматология» имеются методические рекомендации по организации самостоятельной работы, в которых представлены вопросы для подготовке к занятиям, рекомендации по подготовке рефератов, контрольные вопросы и задания по темам, выносимым для самостоятельного изучения, а также расчётные задачи с алгоритмами решений. Электронный вариант методических рекомендаций размещён на сайте кафедры общей и биоорганической химии и имеется в библиотеке СГМУ.</w:t>
      </w:r>
    </w:p>
    <w:p w:rsidR="006C7B5E" w:rsidRPr="005162C2" w:rsidRDefault="006C7B5E" w:rsidP="006C7B5E">
      <w:pPr>
        <w:spacing w:after="200" w:line="276" w:lineRule="auto"/>
        <w:jc w:val="both"/>
        <w:rPr>
          <w:b/>
          <w:sz w:val="26"/>
          <w:szCs w:val="32"/>
          <w:lang w:eastAsia="en-US"/>
        </w:rPr>
      </w:pPr>
      <w:r>
        <w:rPr>
          <w:sz w:val="28"/>
          <w:szCs w:val="40"/>
          <w:lang w:eastAsia="en-US"/>
        </w:rPr>
        <w:t xml:space="preserve">   </w:t>
      </w:r>
    </w:p>
    <w:p w:rsidR="006C7B5E" w:rsidRPr="005A2292" w:rsidRDefault="006C7B5E" w:rsidP="002145DE">
      <w:pPr>
        <w:pStyle w:val="a8"/>
        <w:numPr>
          <w:ilvl w:val="0"/>
          <w:numId w:val="10"/>
        </w:numPr>
        <w:spacing w:after="200" w:line="276" w:lineRule="auto"/>
        <w:rPr>
          <w:b/>
          <w:sz w:val="28"/>
          <w:szCs w:val="40"/>
          <w:lang w:eastAsia="en-US"/>
        </w:rPr>
      </w:pPr>
      <w:r w:rsidRPr="005A2292">
        <w:rPr>
          <w:b/>
          <w:sz w:val="28"/>
          <w:szCs w:val="40"/>
          <w:lang w:eastAsia="en-US"/>
        </w:rPr>
        <w:t>Показатели, критерии, средства оценивания</w:t>
      </w:r>
      <w:r w:rsidR="003D18FA" w:rsidRPr="005A2292">
        <w:rPr>
          <w:b/>
          <w:sz w:val="28"/>
          <w:szCs w:val="40"/>
          <w:lang w:eastAsia="en-US"/>
        </w:rPr>
        <w:t xml:space="preserve"> компетенций</w:t>
      </w:r>
      <w:r w:rsidRPr="005A2292">
        <w:rPr>
          <w:b/>
          <w:sz w:val="28"/>
          <w:szCs w:val="40"/>
          <w:lang w:eastAsia="en-US"/>
        </w:rPr>
        <w:t xml:space="preserve">,        шкалы оценивания     </w:t>
      </w:r>
    </w:p>
    <w:p w:rsidR="006C7B5E" w:rsidRPr="00BF125A" w:rsidRDefault="006C7B5E" w:rsidP="006C7B5E">
      <w:pPr>
        <w:spacing w:after="200" w:line="276" w:lineRule="auto"/>
        <w:ind w:firstLine="720"/>
        <w:jc w:val="both"/>
        <w:rPr>
          <w:sz w:val="28"/>
          <w:szCs w:val="28"/>
          <w:lang w:eastAsia="en-US"/>
        </w:rPr>
      </w:pPr>
      <w:r w:rsidRPr="00BF125A">
        <w:rPr>
          <w:sz w:val="28"/>
          <w:szCs w:val="28"/>
          <w:lang w:eastAsia="en-US"/>
        </w:rPr>
        <w:t>Для  контроля знаний студентов и степени освоения материала рекомендуется использовать устный и  письменный контроль (текущий)</w:t>
      </w:r>
      <w:r>
        <w:rPr>
          <w:sz w:val="28"/>
          <w:szCs w:val="28"/>
          <w:lang w:eastAsia="en-US"/>
        </w:rPr>
        <w:t>, промежуточный</w:t>
      </w:r>
      <w:r w:rsidRPr="00BF125A">
        <w:rPr>
          <w:sz w:val="28"/>
          <w:szCs w:val="28"/>
          <w:lang w:eastAsia="en-US"/>
        </w:rPr>
        <w:t xml:space="preserve">  и итоговый контроль (</w:t>
      </w:r>
      <w:r>
        <w:rPr>
          <w:sz w:val="28"/>
          <w:szCs w:val="28"/>
          <w:lang w:eastAsia="en-US"/>
        </w:rPr>
        <w:t xml:space="preserve">дифференцированный </w:t>
      </w:r>
      <w:r w:rsidRPr="00BF125A">
        <w:rPr>
          <w:sz w:val="28"/>
          <w:szCs w:val="28"/>
          <w:lang w:eastAsia="en-US"/>
        </w:rPr>
        <w:t xml:space="preserve">зачет) знаний студентов. </w:t>
      </w:r>
    </w:p>
    <w:p w:rsidR="006C7B5E" w:rsidRPr="00BF125A" w:rsidRDefault="006C7B5E" w:rsidP="006C7B5E">
      <w:pPr>
        <w:spacing w:after="200" w:line="276" w:lineRule="auto"/>
        <w:ind w:firstLine="720"/>
        <w:jc w:val="center"/>
        <w:rPr>
          <w:b/>
          <w:sz w:val="28"/>
          <w:szCs w:val="28"/>
          <w:lang w:eastAsia="en-US"/>
        </w:rPr>
      </w:pPr>
      <w:r w:rsidRPr="00BF125A">
        <w:rPr>
          <w:b/>
          <w:sz w:val="28"/>
          <w:szCs w:val="28"/>
          <w:lang w:eastAsia="en-US"/>
        </w:rPr>
        <w:t>Текущий контроль</w:t>
      </w:r>
    </w:p>
    <w:p w:rsidR="006C7B5E" w:rsidRPr="00BF125A" w:rsidRDefault="006C7B5E" w:rsidP="00E26BFA">
      <w:pPr>
        <w:spacing w:after="200" w:line="276" w:lineRule="auto"/>
        <w:ind w:firstLine="720"/>
        <w:jc w:val="both"/>
        <w:rPr>
          <w:sz w:val="28"/>
          <w:szCs w:val="28"/>
          <w:lang w:eastAsia="en-US"/>
        </w:rPr>
      </w:pPr>
      <w:r w:rsidRPr="00BF125A">
        <w:rPr>
          <w:sz w:val="28"/>
          <w:szCs w:val="28"/>
          <w:lang w:eastAsia="en-US"/>
        </w:rPr>
        <w:lastRenderedPageBreak/>
        <w:t>Текущий контроль проводится в форме проверки подготовки к практическим занятиям в виде устного опроса студентов (фронтальный метод) по вопросам, предложенным  для подготовки к занятию. Частью этого вида контроля является проверка выполнения заданий в рабочих тетрадях (тестовые задания, задачи для самостоятельного решения). Текущий контроль является диагностическим для выявления динамики дидактического процесса</w:t>
      </w:r>
      <w:r>
        <w:rPr>
          <w:sz w:val="28"/>
          <w:szCs w:val="28"/>
          <w:lang w:eastAsia="en-US"/>
        </w:rPr>
        <w:t>.</w:t>
      </w:r>
      <w:r w:rsidRPr="00BF125A">
        <w:rPr>
          <w:sz w:val="28"/>
          <w:szCs w:val="28"/>
          <w:lang w:eastAsia="en-US"/>
        </w:rPr>
        <w:t xml:space="preserve"> Оценивать качество подготовки к занятию таким способом можно по традиционной пятибалльной системе.</w:t>
      </w:r>
    </w:p>
    <w:p w:rsidR="006C7B5E" w:rsidRPr="00BF125A" w:rsidRDefault="006C7B5E" w:rsidP="006C7B5E">
      <w:pPr>
        <w:spacing w:after="200" w:line="276" w:lineRule="auto"/>
        <w:ind w:firstLine="720"/>
        <w:jc w:val="center"/>
        <w:rPr>
          <w:b/>
          <w:sz w:val="28"/>
          <w:szCs w:val="28"/>
          <w:lang w:eastAsia="en-US"/>
        </w:rPr>
      </w:pPr>
      <w:r w:rsidRPr="00BF125A">
        <w:rPr>
          <w:b/>
          <w:sz w:val="28"/>
          <w:szCs w:val="28"/>
          <w:lang w:eastAsia="en-US"/>
        </w:rPr>
        <w:t>Промежуточный контроль</w:t>
      </w:r>
    </w:p>
    <w:p w:rsidR="006C7B5E" w:rsidRPr="00BF125A" w:rsidRDefault="006C7B5E" w:rsidP="006C7B5E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BF125A">
        <w:rPr>
          <w:sz w:val="28"/>
          <w:szCs w:val="28"/>
          <w:lang w:eastAsia="en-US"/>
        </w:rPr>
        <w:t xml:space="preserve">             Для осуществления промежуточного контроля освоения отдельных тем дисциплины проводятся контрольные работы по темам: </w:t>
      </w:r>
    </w:p>
    <w:p w:rsidR="00D91E75" w:rsidRDefault="006C7B5E" w:rsidP="006C7B5E">
      <w:pPr>
        <w:spacing w:after="200" w:line="276" w:lineRule="auto"/>
        <w:jc w:val="both"/>
        <w:rPr>
          <w:sz w:val="28"/>
          <w:szCs w:val="28"/>
          <w:lang w:eastAsia="en-US"/>
        </w:rPr>
      </w:pPr>
      <w:r>
        <w:rPr>
          <w:sz w:val="26"/>
          <w:szCs w:val="26"/>
          <w:lang w:eastAsia="en-US"/>
        </w:rPr>
        <w:t xml:space="preserve">         </w:t>
      </w:r>
      <w:r w:rsidRPr="00BF125A">
        <w:rPr>
          <w:sz w:val="26"/>
          <w:szCs w:val="26"/>
          <w:lang w:eastAsia="en-US"/>
        </w:rPr>
        <w:t xml:space="preserve"> 1.</w:t>
      </w:r>
      <w:r w:rsidR="00D91E75" w:rsidRPr="00D91E75">
        <w:rPr>
          <w:sz w:val="28"/>
          <w:szCs w:val="28"/>
        </w:rPr>
        <w:t xml:space="preserve"> </w:t>
      </w:r>
      <w:r w:rsidR="00D91E75" w:rsidRPr="00E503CE">
        <w:rPr>
          <w:sz w:val="28"/>
          <w:szCs w:val="28"/>
        </w:rPr>
        <w:t>Строение атома, химическая связь. Свойства растворов</w:t>
      </w:r>
      <w:r w:rsidR="00D91E75">
        <w:rPr>
          <w:sz w:val="28"/>
          <w:szCs w:val="28"/>
        </w:rPr>
        <w:t xml:space="preserve"> электролитов. Буферные системы;</w:t>
      </w:r>
    </w:p>
    <w:p w:rsidR="006C7B5E" w:rsidRPr="00E05474" w:rsidRDefault="006C7B5E" w:rsidP="006C7B5E">
      <w:pPr>
        <w:spacing w:after="200" w:line="276" w:lineRule="auto"/>
        <w:jc w:val="both"/>
        <w:rPr>
          <w:sz w:val="28"/>
          <w:szCs w:val="28"/>
        </w:rPr>
      </w:pPr>
      <w:r>
        <w:rPr>
          <w:sz w:val="26"/>
          <w:szCs w:val="26"/>
          <w:lang w:eastAsia="en-US"/>
        </w:rPr>
        <w:t xml:space="preserve">         </w:t>
      </w:r>
      <w:r w:rsidRPr="00E05474">
        <w:rPr>
          <w:sz w:val="28"/>
          <w:szCs w:val="28"/>
          <w:lang w:eastAsia="en-US"/>
        </w:rPr>
        <w:t xml:space="preserve">2. </w:t>
      </w:r>
      <w:r w:rsidR="00D91E75">
        <w:rPr>
          <w:sz w:val="28"/>
          <w:szCs w:val="28"/>
        </w:rPr>
        <w:t>Аминокислоты. Пептиды. Белки</w:t>
      </w:r>
      <w:r w:rsidR="00D91E75" w:rsidRPr="00E503CE">
        <w:rPr>
          <w:sz w:val="28"/>
          <w:szCs w:val="28"/>
        </w:rPr>
        <w:t>.</w:t>
      </w:r>
      <w:r w:rsidR="00D91E75" w:rsidRPr="00D91E75">
        <w:rPr>
          <w:sz w:val="28"/>
          <w:szCs w:val="28"/>
          <w:lang w:eastAsia="en-US"/>
        </w:rPr>
        <w:t xml:space="preserve"> </w:t>
      </w:r>
      <w:r w:rsidR="00D91E75">
        <w:rPr>
          <w:sz w:val="28"/>
          <w:szCs w:val="28"/>
          <w:lang w:eastAsia="en-US"/>
        </w:rPr>
        <w:t>Строение и свойства;</w:t>
      </w:r>
    </w:p>
    <w:p w:rsidR="006C7B5E" w:rsidRPr="00E05474" w:rsidRDefault="006C7B5E" w:rsidP="006C7B5E">
      <w:pPr>
        <w:spacing w:after="200" w:line="276" w:lineRule="auto"/>
        <w:jc w:val="both"/>
        <w:rPr>
          <w:sz w:val="28"/>
          <w:szCs w:val="28"/>
          <w:lang w:eastAsia="en-US"/>
        </w:rPr>
      </w:pPr>
      <w:r>
        <w:rPr>
          <w:sz w:val="26"/>
          <w:szCs w:val="26"/>
          <w:lang w:eastAsia="en-US"/>
        </w:rPr>
        <w:t xml:space="preserve">         </w:t>
      </w:r>
      <w:r w:rsidRPr="00E05474">
        <w:rPr>
          <w:sz w:val="28"/>
          <w:szCs w:val="28"/>
          <w:lang w:eastAsia="en-US"/>
        </w:rPr>
        <w:t xml:space="preserve">3. </w:t>
      </w:r>
      <w:r w:rsidR="00D91E75">
        <w:rPr>
          <w:sz w:val="28"/>
          <w:szCs w:val="40"/>
          <w:lang w:eastAsia="en-US"/>
        </w:rPr>
        <w:t>Нуклеиновые кислоты;</w:t>
      </w:r>
    </w:p>
    <w:p w:rsidR="006C7B5E" w:rsidRDefault="006C7B5E" w:rsidP="006C7B5E">
      <w:pPr>
        <w:spacing w:after="200" w:line="276" w:lineRule="auto"/>
        <w:rPr>
          <w:sz w:val="28"/>
          <w:szCs w:val="40"/>
          <w:lang w:eastAsia="en-US"/>
        </w:rPr>
      </w:pPr>
      <w:r>
        <w:rPr>
          <w:sz w:val="28"/>
          <w:szCs w:val="40"/>
          <w:lang w:eastAsia="en-US"/>
        </w:rPr>
        <w:t xml:space="preserve">        4. </w:t>
      </w:r>
      <w:r w:rsidR="00D91E75" w:rsidRPr="00E05474">
        <w:rPr>
          <w:sz w:val="28"/>
          <w:szCs w:val="28"/>
          <w:lang w:eastAsia="en-US"/>
        </w:rPr>
        <w:t>Углеводы</w:t>
      </w:r>
      <w:r w:rsidR="00E26BFA">
        <w:rPr>
          <w:sz w:val="28"/>
          <w:szCs w:val="28"/>
          <w:lang w:eastAsia="en-US"/>
        </w:rPr>
        <w:t>: моно-, ди- и полисахариды. С</w:t>
      </w:r>
      <w:r w:rsidR="00D91E75">
        <w:rPr>
          <w:sz w:val="28"/>
          <w:szCs w:val="28"/>
          <w:lang w:eastAsia="en-US"/>
        </w:rPr>
        <w:t>троение, свойства;</w:t>
      </w:r>
    </w:p>
    <w:p w:rsidR="006C7B5E" w:rsidRDefault="006C7B5E" w:rsidP="006C7B5E">
      <w:pPr>
        <w:spacing w:after="200" w:line="276" w:lineRule="auto"/>
        <w:rPr>
          <w:sz w:val="28"/>
          <w:szCs w:val="40"/>
          <w:lang w:eastAsia="en-US"/>
        </w:rPr>
      </w:pPr>
      <w:r>
        <w:rPr>
          <w:sz w:val="28"/>
          <w:szCs w:val="40"/>
          <w:lang w:eastAsia="en-US"/>
        </w:rPr>
        <w:t xml:space="preserve">        5. </w:t>
      </w:r>
      <w:r w:rsidR="00E26BFA">
        <w:rPr>
          <w:sz w:val="28"/>
          <w:szCs w:val="40"/>
          <w:lang w:eastAsia="en-US"/>
        </w:rPr>
        <w:t>Липиды: о</w:t>
      </w:r>
      <w:r>
        <w:rPr>
          <w:sz w:val="28"/>
          <w:szCs w:val="40"/>
          <w:lang w:eastAsia="en-US"/>
        </w:rPr>
        <w:t>мыляемые и неомыляемые</w:t>
      </w:r>
      <w:r w:rsidR="00D91E75">
        <w:rPr>
          <w:sz w:val="28"/>
          <w:szCs w:val="40"/>
          <w:lang w:eastAsia="en-US"/>
        </w:rPr>
        <w:t>.</w:t>
      </w:r>
    </w:p>
    <w:p w:rsidR="006C7B5E" w:rsidRPr="00E05474" w:rsidRDefault="006C7B5E" w:rsidP="006C7B5E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E05474">
        <w:rPr>
          <w:sz w:val="28"/>
          <w:szCs w:val="28"/>
          <w:lang w:eastAsia="en-US"/>
        </w:rPr>
        <w:t>Перед проведением контрольной работы студенты должны быть ознакомлены с критериями, исходя из которых будет оценена каждая из его работ. Можно рекомендовать следующую шкалу оценивания результатов работы:</w:t>
      </w:r>
    </w:p>
    <w:p w:rsidR="006C7B5E" w:rsidRPr="00E05474" w:rsidRDefault="006C7B5E" w:rsidP="006C7B5E">
      <w:pPr>
        <w:tabs>
          <w:tab w:val="left" w:pos="567"/>
        </w:tabs>
        <w:spacing w:after="200" w:line="276" w:lineRule="auto"/>
        <w:ind w:left="142"/>
        <w:jc w:val="both"/>
        <w:rPr>
          <w:sz w:val="28"/>
          <w:szCs w:val="28"/>
          <w:lang w:eastAsia="en-US"/>
        </w:rPr>
      </w:pPr>
      <w:r w:rsidRPr="00E05474">
        <w:rPr>
          <w:sz w:val="28"/>
          <w:szCs w:val="28"/>
          <w:lang w:eastAsia="en-US"/>
        </w:rPr>
        <w:t>-оценка «отлично» - 95%-100% правильных ответов</w:t>
      </w:r>
    </w:p>
    <w:p w:rsidR="006C7B5E" w:rsidRPr="00E05474" w:rsidRDefault="006C7B5E" w:rsidP="006C7B5E">
      <w:pPr>
        <w:tabs>
          <w:tab w:val="left" w:pos="567"/>
        </w:tabs>
        <w:spacing w:after="200" w:line="276" w:lineRule="auto"/>
        <w:ind w:left="142"/>
        <w:jc w:val="both"/>
        <w:rPr>
          <w:sz w:val="28"/>
          <w:szCs w:val="28"/>
          <w:lang w:eastAsia="en-US"/>
        </w:rPr>
      </w:pPr>
      <w:r w:rsidRPr="00E05474">
        <w:rPr>
          <w:sz w:val="28"/>
          <w:szCs w:val="28"/>
          <w:lang w:eastAsia="en-US"/>
        </w:rPr>
        <w:t>-оценка  «хорошо» -</w:t>
      </w:r>
      <w:r>
        <w:rPr>
          <w:sz w:val="28"/>
          <w:szCs w:val="28"/>
          <w:lang w:eastAsia="en-US"/>
        </w:rPr>
        <w:t xml:space="preserve"> </w:t>
      </w:r>
      <w:r w:rsidRPr="00E05474">
        <w:rPr>
          <w:sz w:val="28"/>
          <w:szCs w:val="28"/>
          <w:lang w:eastAsia="en-US"/>
        </w:rPr>
        <w:t>в случае 80%-94% правильных ответов</w:t>
      </w:r>
    </w:p>
    <w:p w:rsidR="006C7B5E" w:rsidRPr="00E05474" w:rsidRDefault="006C7B5E" w:rsidP="006C7B5E">
      <w:pPr>
        <w:tabs>
          <w:tab w:val="left" w:pos="567"/>
        </w:tabs>
        <w:spacing w:after="200" w:line="276" w:lineRule="auto"/>
        <w:ind w:left="142"/>
        <w:jc w:val="both"/>
        <w:rPr>
          <w:sz w:val="28"/>
          <w:szCs w:val="28"/>
          <w:lang w:eastAsia="en-US"/>
        </w:rPr>
      </w:pPr>
      <w:r w:rsidRPr="00E05474">
        <w:rPr>
          <w:sz w:val="28"/>
          <w:szCs w:val="28"/>
          <w:lang w:eastAsia="en-US"/>
        </w:rPr>
        <w:t>-оценка «удовлетвор</w:t>
      </w:r>
      <w:r>
        <w:rPr>
          <w:sz w:val="28"/>
          <w:szCs w:val="28"/>
          <w:lang w:eastAsia="en-US"/>
        </w:rPr>
        <w:t>и</w:t>
      </w:r>
      <w:r w:rsidRPr="00E05474">
        <w:rPr>
          <w:sz w:val="28"/>
          <w:szCs w:val="28"/>
          <w:lang w:eastAsia="en-US"/>
        </w:rPr>
        <w:t>тельно» - 60% - 79% правильных ответов</w:t>
      </w:r>
    </w:p>
    <w:p w:rsidR="006C7B5E" w:rsidRPr="00E05474" w:rsidRDefault="006C7B5E" w:rsidP="006C7B5E">
      <w:pPr>
        <w:tabs>
          <w:tab w:val="left" w:pos="567"/>
        </w:tabs>
        <w:spacing w:after="200" w:line="276" w:lineRule="auto"/>
        <w:ind w:left="142"/>
        <w:jc w:val="both"/>
        <w:rPr>
          <w:sz w:val="28"/>
          <w:szCs w:val="28"/>
          <w:lang w:eastAsia="en-US"/>
        </w:rPr>
      </w:pPr>
      <w:r w:rsidRPr="00E05474">
        <w:rPr>
          <w:sz w:val="28"/>
          <w:szCs w:val="28"/>
          <w:lang w:eastAsia="en-US"/>
        </w:rPr>
        <w:t>-оценка «неудовлетворительно» - менее 60% правильных ответов.</w:t>
      </w:r>
    </w:p>
    <w:p w:rsidR="006C7B5E" w:rsidRPr="00E05474" w:rsidRDefault="006C7B5E" w:rsidP="006C7B5E">
      <w:pPr>
        <w:tabs>
          <w:tab w:val="left" w:pos="567"/>
        </w:tabs>
        <w:spacing w:after="200" w:line="276" w:lineRule="auto"/>
        <w:ind w:left="142"/>
        <w:jc w:val="center"/>
        <w:rPr>
          <w:b/>
          <w:sz w:val="28"/>
          <w:szCs w:val="28"/>
          <w:lang w:eastAsia="en-US"/>
        </w:rPr>
      </w:pPr>
      <w:r w:rsidRPr="00E05474">
        <w:rPr>
          <w:b/>
          <w:sz w:val="28"/>
          <w:szCs w:val="28"/>
          <w:lang w:eastAsia="en-US"/>
        </w:rPr>
        <w:t>Итоговый контроль</w:t>
      </w:r>
    </w:p>
    <w:p w:rsidR="006C7B5E" w:rsidRPr="00E05474" w:rsidRDefault="006C7B5E" w:rsidP="006C7B5E">
      <w:pPr>
        <w:tabs>
          <w:tab w:val="left" w:pos="567"/>
        </w:tabs>
        <w:spacing w:after="200" w:line="276" w:lineRule="auto"/>
        <w:ind w:left="142"/>
        <w:jc w:val="both"/>
        <w:rPr>
          <w:sz w:val="28"/>
          <w:szCs w:val="28"/>
          <w:lang w:eastAsia="en-US"/>
        </w:rPr>
      </w:pPr>
      <w:r w:rsidRPr="00E05474">
        <w:rPr>
          <w:sz w:val="28"/>
          <w:szCs w:val="28"/>
          <w:lang w:eastAsia="en-US"/>
        </w:rPr>
        <w:t xml:space="preserve">      Итоговым контролем знаний студентов по химии  для специальности «Стоматология» является  </w:t>
      </w:r>
      <w:r w:rsidR="00E26BFA">
        <w:rPr>
          <w:sz w:val="28"/>
          <w:szCs w:val="28"/>
          <w:lang w:eastAsia="en-US"/>
        </w:rPr>
        <w:t>экзамен</w:t>
      </w:r>
      <w:r w:rsidRPr="00E05474">
        <w:rPr>
          <w:sz w:val="28"/>
          <w:szCs w:val="28"/>
          <w:lang w:eastAsia="en-US"/>
        </w:rPr>
        <w:t>.</w:t>
      </w:r>
    </w:p>
    <w:p w:rsidR="006C7B5E" w:rsidRPr="00E05474" w:rsidRDefault="006C7B5E" w:rsidP="006C7B5E">
      <w:pPr>
        <w:shd w:val="clear" w:color="auto" w:fill="FFFFFF"/>
        <w:autoSpaceDE w:val="0"/>
        <w:spacing w:line="360" w:lineRule="auto"/>
        <w:jc w:val="center"/>
        <w:rPr>
          <w:b/>
          <w:bCs/>
          <w:color w:val="000000"/>
          <w:sz w:val="28"/>
          <w:szCs w:val="28"/>
          <w:lang w:eastAsia="en-US"/>
        </w:rPr>
      </w:pPr>
      <w:r w:rsidRPr="00E05474">
        <w:rPr>
          <w:b/>
          <w:bCs/>
          <w:color w:val="000000"/>
          <w:sz w:val="28"/>
          <w:szCs w:val="28"/>
          <w:lang w:eastAsia="en-US"/>
        </w:rPr>
        <w:t>Требования к уровню освоения содержания дисциплины (итоговый контроль)</w:t>
      </w:r>
    </w:p>
    <w:p w:rsidR="006C7B5E" w:rsidRPr="00E05474" w:rsidRDefault="006C7B5E" w:rsidP="006C7B5E">
      <w:pPr>
        <w:shd w:val="clear" w:color="auto" w:fill="FFFFFF"/>
        <w:autoSpaceDE w:val="0"/>
        <w:spacing w:line="276" w:lineRule="auto"/>
        <w:jc w:val="both"/>
        <w:rPr>
          <w:color w:val="000000"/>
          <w:sz w:val="28"/>
          <w:szCs w:val="28"/>
          <w:lang w:eastAsia="en-US"/>
        </w:rPr>
      </w:pPr>
      <w:r w:rsidRPr="00E05474">
        <w:rPr>
          <w:color w:val="000000"/>
          <w:sz w:val="28"/>
          <w:szCs w:val="28"/>
          <w:lang w:eastAsia="en-US"/>
        </w:rPr>
        <w:lastRenderedPageBreak/>
        <w:t xml:space="preserve">Обращается внимание на два аспекта усвоения материала: </w:t>
      </w:r>
    </w:p>
    <w:p w:rsidR="006C7B5E" w:rsidRPr="00E05474" w:rsidRDefault="006C7B5E" w:rsidP="006C7B5E">
      <w:pPr>
        <w:shd w:val="clear" w:color="auto" w:fill="FFFFFF"/>
        <w:autoSpaceDE w:val="0"/>
        <w:spacing w:line="276" w:lineRule="auto"/>
        <w:jc w:val="both"/>
        <w:rPr>
          <w:color w:val="000000"/>
          <w:sz w:val="28"/>
          <w:szCs w:val="28"/>
          <w:lang w:eastAsia="en-US"/>
        </w:rPr>
      </w:pPr>
      <w:r w:rsidRPr="00E05474">
        <w:rPr>
          <w:color w:val="000000"/>
          <w:sz w:val="28"/>
          <w:szCs w:val="28"/>
          <w:lang w:eastAsia="en-US"/>
        </w:rPr>
        <w:t>1) Ориентирование студентов по теоретическим вопросам дисциплины;</w:t>
      </w:r>
    </w:p>
    <w:p w:rsidR="006C7B5E" w:rsidRPr="00E05474" w:rsidRDefault="006C7B5E" w:rsidP="006C7B5E">
      <w:pPr>
        <w:shd w:val="clear" w:color="auto" w:fill="FFFFFF"/>
        <w:autoSpaceDE w:val="0"/>
        <w:spacing w:line="276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2)</w:t>
      </w:r>
      <w:r w:rsidRPr="00E05474">
        <w:rPr>
          <w:color w:val="000000"/>
          <w:sz w:val="28"/>
          <w:szCs w:val="28"/>
          <w:lang w:eastAsia="en-US"/>
        </w:rPr>
        <w:t>Умение воспроизвести формулы основных</w:t>
      </w:r>
      <w:r>
        <w:rPr>
          <w:color w:val="000000"/>
          <w:sz w:val="28"/>
          <w:szCs w:val="28"/>
          <w:lang w:eastAsia="en-US"/>
        </w:rPr>
        <w:t xml:space="preserve"> биополимеров, составляющих их мономерных единиц </w:t>
      </w:r>
      <w:r w:rsidRPr="00E05474">
        <w:rPr>
          <w:color w:val="000000"/>
          <w:sz w:val="28"/>
          <w:szCs w:val="28"/>
          <w:lang w:eastAsia="en-US"/>
        </w:rPr>
        <w:t xml:space="preserve"> и дать характеристику связи «химическая структура вещества - химическая активность».</w:t>
      </w:r>
    </w:p>
    <w:p w:rsidR="006C7B5E" w:rsidRPr="00E05474" w:rsidRDefault="006C7B5E" w:rsidP="006C7B5E">
      <w:pPr>
        <w:shd w:val="clear" w:color="auto" w:fill="FFFFFF"/>
        <w:autoSpaceDE w:val="0"/>
        <w:spacing w:line="276" w:lineRule="auto"/>
        <w:jc w:val="both"/>
        <w:rPr>
          <w:color w:val="000000"/>
          <w:sz w:val="28"/>
          <w:szCs w:val="28"/>
          <w:lang w:eastAsia="en-US"/>
        </w:rPr>
      </w:pPr>
      <w:r w:rsidRPr="00E05474">
        <w:rPr>
          <w:color w:val="000000"/>
          <w:sz w:val="28"/>
          <w:szCs w:val="28"/>
          <w:lang w:eastAsia="en-US"/>
        </w:rPr>
        <w:t xml:space="preserve"> По завершении курса химии</w:t>
      </w:r>
      <w:r>
        <w:rPr>
          <w:color w:val="000000"/>
          <w:sz w:val="28"/>
          <w:szCs w:val="28"/>
          <w:lang w:eastAsia="en-US"/>
        </w:rPr>
        <w:t xml:space="preserve"> студент должен знать   свойства биологически важных органических соединений</w:t>
      </w:r>
      <w:r w:rsidRPr="00E05474">
        <w:rPr>
          <w:color w:val="000000"/>
          <w:sz w:val="28"/>
          <w:szCs w:val="28"/>
          <w:lang w:eastAsia="en-US"/>
        </w:rPr>
        <w:t>, взаимодействия веществ на уровне субстрат-реагент и их действие на уровне организма, органа, клетки, субклеточных структур и молекул;  знать общие чер</w:t>
      </w:r>
      <w:r>
        <w:rPr>
          <w:color w:val="000000"/>
          <w:sz w:val="28"/>
          <w:szCs w:val="28"/>
          <w:lang w:eastAsia="en-US"/>
        </w:rPr>
        <w:t xml:space="preserve">ты строения различных классов </w:t>
      </w:r>
      <w:r w:rsidRPr="00E05474">
        <w:rPr>
          <w:color w:val="000000"/>
          <w:sz w:val="28"/>
          <w:szCs w:val="28"/>
          <w:lang w:eastAsia="en-US"/>
        </w:rPr>
        <w:t>органических соединений, их биологической роли и применении в медицине. Помимо этого студент должен уметь планировать, статистически обрабатывать и оформлять результаты, уметь обращаться с посудой и химическими реактивами, знать правила работы в химической лаборатории.</w:t>
      </w:r>
    </w:p>
    <w:p w:rsidR="006C7B5E" w:rsidRDefault="006C7B5E" w:rsidP="006C7B5E">
      <w:pPr>
        <w:spacing w:after="200" w:line="276" w:lineRule="auto"/>
        <w:rPr>
          <w:sz w:val="28"/>
          <w:szCs w:val="28"/>
          <w:lang w:eastAsia="en-US"/>
        </w:rPr>
      </w:pPr>
    </w:p>
    <w:p w:rsidR="00670A82" w:rsidRPr="003A2472" w:rsidRDefault="00670A82" w:rsidP="00670A82">
      <w:pPr>
        <w:jc w:val="center"/>
        <w:rPr>
          <w:b/>
          <w:sz w:val="24"/>
          <w:szCs w:val="24"/>
          <w:lang w:eastAsia="ru-RU"/>
        </w:rPr>
      </w:pPr>
    </w:p>
    <w:p w:rsidR="00670A82" w:rsidRPr="003A2472" w:rsidRDefault="00670A82" w:rsidP="00670A82">
      <w:pPr>
        <w:jc w:val="center"/>
        <w:rPr>
          <w:b/>
          <w:sz w:val="24"/>
          <w:szCs w:val="24"/>
          <w:lang w:eastAsia="ru-RU"/>
        </w:rPr>
      </w:pPr>
    </w:p>
    <w:p w:rsidR="00670A82" w:rsidRPr="003A2472" w:rsidRDefault="00670A82" w:rsidP="00670A82">
      <w:pPr>
        <w:jc w:val="center"/>
        <w:rPr>
          <w:b/>
          <w:sz w:val="24"/>
          <w:szCs w:val="24"/>
          <w:lang w:eastAsia="ru-RU"/>
        </w:rPr>
      </w:pPr>
    </w:p>
    <w:p w:rsidR="00670A82" w:rsidRPr="003A2472" w:rsidRDefault="00670A82" w:rsidP="00670A82">
      <w:pPr>
        <w:jc w:val="center"/>
        <w:rPr>
          <w:b/>
          <w:sz w:val="24"/>
          <w:szCs w:val="24"/>
          <w:lang w:eastAsia="ru-RU"/>
        </w:rPr>
      </w:pPr>
    </w:p>
    <w:p w:rsidR="00670A82" w:rsidRPr="003A2472" w:rsidRDefault="00670A82" w:rsidP="00670A82">
      <w:pPr>
        <w:jc w:val="center"/>
        <w:rPr>
          <w:b/>
          <w:sz w:val="24"/>
          <w:szCs w:val="24"/>
          <w:lang w:eastAsia="ru-RU"/>
        </w:rPr>
      </w:pPr>
    </w:p>
    <w:p w:rsidR="00670A82" w:rsidRPr="003A2472" w:rsidRDefault="00670A82" w:rsidP="00670A82">
      <w:pPr>
        <w:jc w:val="center"/>
        <w:rPr>
          <w:b/>
          <w:sz w:val="24"/>
          <w:szCs w:val="24"/>
          <w:lang w:eastAsia="ru-RU"/>
        </w:rPr>
      </w:pPr>
    </w:p>
    <w:p w:rsidR="00670A82" w:rsidRPr="003A2472" w:rsidRDefault="00670A82" w:rsidP="00670A82">
      <w:pPr>
        <w:jc w:val="center"/>
        <w:rPr>
          <w:b/>
          <w:sz w:val="24"/>
          <w:szCs w:val="24"/>
          <w:lang w:eastAsia="ru-RU"/>
        </w:rPr>
      </w:pPr>
    </w:p>
    <w:p w:rsidR="00670A82" w:rsidRPr="003A2472" w:rsidRDefault="00670A82" w:rsidP="00670A82">
      <w:pPr>
        <w:jc w:val="center"/>
        <w:rPr>
          <w:b/>
          <w:sz w:val="24"/>
          <w:szCs w:val="24"/>
          <w:lang w:eastAsia="ru-RU"/>
        </w:rPr>
      </w:pPr>
    </w:p>
    <w:p w:rsidR="00670A82" w:rsidRPr="003A2472" w:rsidRDefault="00670A82" w:rsidP="00670A82">
      <w:pPr>
        <w:jc w:val="center"/>
        <w:rPr>
          <w:b/>
          <w:sz w:val="24"/>
          <w:szCs w:val="24"/>
          <w:lang w:eastAsia="ru-RU"/>
        </w:rPr>
      </w:pPr>
    </w:p>
    <w:p w:rsidR="00670A82" w:rsidRPr="003A2472" w:rsidRDefault="00670A82" w:rsidP="00670A82">
      <w:pPr>
        <w:jc w:val="center"/>
        <w:rPr>
          <w:b/>
          <w:sz w:val="24"/>
          <w:szCs w:val="24"/>
          <w:lang w:eastAsia="ru-RU"/>
        </w:rPr>
      </w:pPr>
    </w:p>
    <w:p w:rsidR="00670A82" w:rsidRPr="003A2472" w:rsidRDefault="00670A82" w:rsidP="00670A82">
      <w:pPr>
        <w:jc w:val="center"/>
        <w:rPr>
          <w:b/>
          <w:sz w:val="24"/>
          <w:szCs w:val="24"/>
          <w:lang w:eastAsia="ru-RU"/>
        </w:rPr>
      </w:pPr>
    </w:p>
    <w:p w:rsidR="00670A82" w:rsidRPr="003A2472" w:rsidRDefault="00670A82" w:rsidP="00670A82">
      <w:pPr>
        <w:jc w:val="center"/>
        <w:rPr>
          <w:b/>
          <w:sz w:val="24"/>
          <w:szCs w:val="24"/>
          <w:lang w:eastAsia="ru-RU"/>
        </w:rPr>
      </w:pPr>
    </w:p>
    <w:p w:rsidR="00670A82" w:rsidRPr="003A2472" w:rsidRDefault="00670A82" w:rsidP="00670A82">
      <w:pPr>
        <w:jc w:val="center"/>
        <w:rPr>
          <w:b/>
          <w:sz w:val="24"/>
          <w:szCs w:val="24"/>
          <w:lang w:eastAsia="ru-RU"/>
        </w:rPr>
      </w:pPr>
    </w:p>
    <w:p w:rsidR="00670A82" w:rsidRPr="003A2472" w:rsidRDefault="00670A82" w:rsidP="00670A82">
      <w:pPr>
        <w:jc w:val="center"/>
        <w:rPr>
          <w:b/>
          <w:sz w:val="24"/>
          <w:szCs w:val="24"/>
          <w:lang w:eastAsia="ru-RU"/>
        </w:rPr>
      </w:pPr>
    </w:p>
    <w:p w:rsidR="00670A82" w:rsidRPr="003A2472" w:rsidRDefault="00670A82" w:rsidP="00670A82">
      <w:pPr>
        <w:jc w:val="center"/>
        <w:rPr>
          <w:b/>
          <w:sz w:val="24"/>
          <w:szCs w:val="24"/>
          <w:lang w:eastAsia="ru-RU"/>
        </w:rPr>
      </w:pPr>
    </w:p>
    <w:p w:rsidR="00670A82" w:rsidRPr="003A2472" w:rsidRDefault="00670A82" w:rsidP="00670A82">
      <w:pPr>
        <w:jc w:val="center"/>
        <w:rPr>
          <w:b/>
          <w:sz w:val="24"/>
          <w:szCs w:val="24"/>
          <w:lang w:eastAsia="ru-RU"/>
        </w:rPr>
      </w:pPr>
    </w:p>
    <w:p w:rsidR="00670A82" w:rsidRPr="003A2472" w:rsidRDefault="00670A82" w:rsidP="00670A82">
      <w:pPr>
        <w:jc w:val="center"/>
        <w:rPr>
          <w:b/>
          <w:sz w:val="24"/>
          <w:szCs w:val="24"/>
          <w:lang w:eastAsia="ru-RU"/>
        </w:rPr>
      </w:pPr>
    </w:p>
    <w:p w:rsidR="00670A82" w:rsidRPr="003A2472" w:rsidRDefault="00670A82" w:rsidP="00670A82">
      <w:pPr>
        <w:jc w:val="center"/>
        <w:rPr>
          <w:b/>
          <w:sz w:val="24"/>
          <w:szCs w:val="24"/>
          <w:lang w:eastAsia="ru-RU"/>
        </w:rPr>
      </w:pPr>
    </w:p>
    <w:p w:rsidR="00670A82" w:rsidRPr="003A2472" w:rsidRDefault="00670A82" w:rsidP="00670A82">
      <w:pPr>
        <w:jc w:val="center"/>
        <w:rPr>
          <w:b/>
          <w:sz w:val="24"/>
          <w:szCs w:val="24"/>
          <w:lang w:eastAsia="ru-RU"/>
        </w:rPr>
      </w:pPr>
    </w:p>
    <w:p w:rsidR="00670A82" w:rsidRPr="003A2472" w:rsidRDefault="00670A82" w:rsidP="00670A82">
      <w:pPr>
        <w:jc w:val="center"/>
        <w:rPr>
          <w:b/>
          <w:sz w:val="24"/>
          <w:szCs w:val="24"/>
          <w:lang w:eastAsia="ru-RU"/>
        </w:rPr>
      </w:pPr>
    </w:p>
    <w:p w:rsidR="00670A82" w:rsidRPr="003A2472" w:rsidRDefault="00670A82" w:rsidP="00670A82">
      <w:pPr>
        <w:jc w:val="center"/>
        <w:rPr>
          <w:b/>
          <w:sz w:val="24"/>
          <w:szCs w:val="24"/>
          <w:lang w:eastAsia="ru-RU"/>
        </w:rPr>
      </w:pPr>
    </w:p>
    <w:p w:rsidR="00670A82" w:rsidRPr="003A2472" w:rsidRDefault="00670A82" w:rsidP="00670A82">
      <w:pPr>
        <w:jc w:val="center"/>
        <w:rPr>
          <w:b/>
          <w:sz w:val="24"/>
          <w:szCs w:val="24"/>
          <w:lang w:eastAsia="ru-RU"/>
        </w:rPr>
      </w:pPr>
    </w:p>
    <w:p w:rsidR="00670A82" w:rsidRPr="003A2472" w:rsidRDefault="00670A82" w:rsidP="00670A82">
      <w:pPr>
        <w:jc w:val="center"/>
        <w:rPr>
          <w:b/>
          <w:sz w:val="24"/>
          <w:szCs w:val="24"/>
          <w:lang w:eastAsia="ru-RU"/>
        </w:rPr>
      </w:pPr>
    </w:p>
    <w:p w:rsidR="00670A82" w:rsidRPr="003A2472" w:rsidRDefault="00670A82" w:rsidP="00670A82">
      <w:pPr>
        <w:jc w:val="center"/>
        <w:rPr>
          <w:b/>
          <w:sz w:val="24"/>
          <w:szCs w:val="24"/>
          <w:lang w:eastAsia="ru-RU"/>
        </w:rPr>
      </w:pPr>
    </w:p>
    <w:p w:rsidR="00670A82" w:rsidRPr="003A2472" w:rsidRDefault="00670A82" w:rsidP="00670A82">
      <w:pPr>
        <w:jc w:val="center"/>
        <w:rPr>
          <w:b/>
          <w:sz w:val="24"/>
          <w:szCs w:val="24"/>
          <w:lang w:eastAsia="ru-RU"/>
        </w:rPr>
      </w:pPr>
    </w:p>
    <w:p w:rsidR="00670A82" w:rsidRPr="003A2472" w:rsidRDefault="00670A82" w:rsidP="00670A82">
      <w:pPr>
        <w:jc w:val="center"/>
        <w:rPr>
          <w:b/>
          <w:sz w:val="24"/>
          <w:szCs w:val="24"/>
          <w:lang w:eastAsia="ru-RU"/>
        </w:rPr>
      </w:pPr>
    </w:p>
    <w:p w:rsidR="00670A82" w:rsidRPr="003A2472" w:rsidRDefault="00670A82" w:rsidP="00670A82">
      <w:pPr>
        <w:rPr>
          <w:b/>
          <w:sz w:val="24"/>
          <w:szCs w:val="24"/>
          <w:lang w:eastAsia="ru-RU"/>
        </w:rPr>
      </w:pPr>
    </w:p>
    <w:p w:rsidR="00670A82" w:rsidRPr="003A2472" w:rsidRDefault="00670A82" w:rsidP="00670A82">
      <w:pPr>
        <w:rPr>
          <w:b/>
          <w:sz w:val="24"/>
          <w:szCs w:val="24"/>
          <w:lang w:eastAsia="ru-RU"/>
        </w:rPr>
      </w:pPr>
    </w:p>
    <w:p w:rsidR="00670A82" w:rsidRPr="003A2472" w:rsidRDefault="00670A82" w:rsidP="00670A82">
      <w:pPr>
        <w:jc w:val="center"/>
        <w:rPr>
          <w:b/>
          <w:sz w:val="24"/>
          <w:szCs w:val="24"/>
          <w:lang w:eastAsia="ru-RU"/>
        </w:rPr>
      </w:pPr>
    </w:p>
    <w:p w:rsidR="00670A82" w:rsidRDefault="00670A82" w:rsidP="00670A82">
      <w:pPr>
        <w:jc w:val="center"/>
        <w:rPr>
          <w:b/>
          <w:sz w:val="24"/>
          <w:szCs w:val="24"/>
          <w:lang w:eastAsia="ru-RU"/>
        </w:rPr>
      </w:pPr>
    </w:p>
    <w:p w:rsidR="000E717D" w:rsidRDefault="000E717D" w:rsidP="00670A82">
      <w:pPr>
        <w:jc w:val="center"/>
        <w:rPr>
          <w:b/>
          <w:sz w:val="24"/>
          <w:szCs w:val="24"/>
          <w:lang w:eastAsia="ru-RU"/>
        </w:rPr>
      </w:pPr>
    </w:p>
    <w:p w:rsidR="000E717D" w:rsidRDefault="000E717D" w:rsidP="00670A82">
      <w:pPr>
        <w:jc w:val="center"/>
        <w:rPr>
          <w:b/>
          <w:sz w:val="24"/>
          <w:szCs w:val="24"/>
          <w:lang w:eastAsia="ru-RU"/>
        </w:rPr>
      </w:pPr>
    </w:p>
    <w:p w:rsidR="000E717D" w:rsidRPr="003A2472" w:rsidRDefault="000E717D" w:rsidP="00670A82">
      <w:pPr>
        <w:jc w:val="center"/>
        <w:rPr>
          <w:b/>
          <w:sz w:val="24"/>
          <w:szCs w:val="24"/>
          <w:lang w:eastAsia="ru-RU"/>
        </w:rPr>
      </w:pPr>
    </w:p>
    <w:p w:rsidR="00670A82" w:rsidRPr="00670A82" w:rsidRDefault="00670A82" w:rsidP="00670A82">
      <w:pPr>
        <w:jc w:val="right"/>
        <w:rPr>
          <w:b/>
          <w:sz w:val="28"/>
          <w:szCs w:val="28"/>
          <w:lang w:eastAsia="ru-RU"/>
        </w:rPr>
      </w:pPr>
      <w:r w:rsidRPr="00670A82">
        <w:rPr>
          <w:b/>
          <w:sz w:val="28"/>
          <w:szCs w:val="28"/>
          <w:lang w:eastAsia="ru-RU"/>
        </w:rPr>
        <w:lastRenderedPageBreak/>
        <w:t>Приложение 3 к рабочей программе дисциплины (модуля)</w:t>
      </w:r>
    </w:p>
    <w:p w:rsidR="00670A82" w:rsidRPr="00670A82" w:rsidRDefault="00670A82" w:rsidP="00670A82">
      <w:pPr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Химия</w:t>
      </w:r>
    </w:p>
    <w:p w:rsidR="00670A82" w:rsidRPr="00670A82" w:rsidRDefault="00670A82" w:rsidP="00670A82">
      <w:pPr>
        <w:jc w:val="right"/>
        <w:rPr>
          <w:b/>
          <w:sz w:val="28"/>
          <w:szCs w:val="28"/>
          <w:lang w:eastAsia="ru-RU"/>
        </w:rPr>
      </w:pPr>
    </w:p>
    <w:p w:rsidR="00670A82" w:rsidRPr="00670A82" w:rsidRDefault="00670A82" w:rsidP="00670A82">
      <w:pPr>
        <w:jc w:val="center"/>
        <w:rPr>
          <w:b/>
          <w:sz w:val="28"/>
          <w:szCs w:val="28"/>
          <w:lang w:eastAsia="ru-RU"/>
        </w:rPr>
      </w:pPr>
    </w:p>
    <w:p w:rsidR="00670A82" w:rsidRPr="00670A82" w:rsidRDefault="00670A82" w:rsidP="00670A82">
      <w:pPr>
        <w:spacing w:line="360" w:lineRule="auto"/>
        <w:jc w:val="center"/>
        <w:rPr>
          <w:b/>
          <w:sz w:val="28"/>
          <w:szCs w:val="28"/>
          <w:lang w:eastAsia="ru-RU"/>
        </w:rPr>
      </w:pPr>
      <w:r w:rsidRPr="00670A82">
        <w:rPr>
          <w:b/>
          <w:sz w:val="28"/>
          <w:szCs w:val="28"/>
          <w:lang w:eastAsia="ru-RU"/>
        </w:rPr>
        <w:t>Методические рекомендации для обучающихся</w:t>
      </w:r>
    </w:p>
    <w:p w:rsidR="00670A82" w:rsidRPr="00670A82" w:rsidRDefault="00670A82" w:rsidP="00670A82">
      <w:pPr>
        <w:jc w:val="center"/>
        <w:rPr>
          <w:sz w:val="28"/>
          <w:szCs w:val="28"/>
          <w:lang w:eastAsia="ru-RU"/>
        </w:rPr>
      </w:pPr>
    </w:p>
    <w:p w:rsidR="00670A82" w:rsidRPr="00670A82" w:rsidRDefault="00670A82" w:rsidP="00670A82">
      <w:pPr>
        <w:jc w:val="center"/>
        <w:rPr>
          <w:b/>
          <w:sz w:val="28"/>
          <w:szCs w:val="28"/>
          <w:lang w:eastAsia="ru-RU"/>
        </w:rPr>
      </w:pPr>
    </w:p>
    <w:p w:rsidR="00680473" w:rsidRPr="00676373" w:rsidRDefault="00680473" w:rsidP="00680473">
      <w:pPr>
        <w:jc w:val="center"/>
        <w:rPr>
          <w:b/>
          <w:sz w:val="28"/>
          <w:szCs w:val="28"/>
        </w:rPr>
      </w:pPr>
      <w:r w:rsidRPr="00676373">
        <w:rPr>
          <w:b/>
          <w:sz w:val="28"/>
          <w:szCs w:val="28"/>
        </w:rPr>
        <w:t>Занятие №1</w:t>
      </w:r>
    </w:p>
    <w:p w:rsidR="00680473" w:rsidRPr="00676373" w:rsidRDefault="00680473" w:rsidP="00680473">
      <w:pPr>
        <w:jc w:val="center"/>
        <w:rPr>
          <w:b/>
          <w:sz w:val="28"/>
          <w:szCs w:val="28"/>
        </w:rPr>
      </w:pPr>
    </w:p>
    <w:p w:rsidR="00680473" w:rsidRPr="00676373" w:rsidRDefault="00680473" w:rsidP="00680473">
      <w:pPr>
        <w:jc w:val="center"/>
        <w:rPr>
          <w:sz w:val="28"/>
          <w:szCs w:val="28"/>
        </w:rPr>
      </w:pPr>
      <w:r w:rsidRPr="00676373">
        <w:rPr>
          <w:b/>
          <w:sz w:val="28"/>
          <w:szCs w:val="28"/>
        </w:rPr>
        <w:t>1. Тема занятия</w:t>
      </w:r>
    </w:p>
    <w:p w:rsidR="00680473" w:rsidRPr="00680473" w:rsidRDefault="00680473" w:rsidP="00680473">
      <w:pPr>
        <w:pStyle w:val="af7"/>
        <w:spacing w:before="0" w:beforeAutospacing="0" w:after="0" w:afterAutospacing="0" w:line="115" w:lineRule="atLeast"/>
        <w:jc w:val="center"/>
        <w:textAlignment w:val="baseline"/>
        <w:rPr>
          <w:b/>
          <w:sz w:val="28"/>
          <w:szCs w:val="28"/>
        </w:rPr>
      </w:pPr>
      <w:r w:rsidRPr="0068047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троение атома</w:t>
      </w:r>
      <w:r w:rsidR="00120ECE">
        <w:rPr>
          <w:b/>
          <w:sz w:val="28"/>
          <w:szCs w:val="28"/>
        </w:rPr>
        <w:t>.</w:t>
      </w:r>
    </w:p>
    <w:p w:rsidR="00680473" w:rsidRPr="00680473" w:rsidRDefault="00680473" w:rsidP="00680473">
      <w:pPr>
        <w:ind w:firstLine="708"/>
        <w:jc w:val="both"/>
        <w:rPr>
          <w:sz w:val="28"/>
          <w:szCs w:val="28"/>
        </w:rPr>
      </w:pPr>
      <w:r w:rsidRPr="00676373">
        <w:rPr>
          <w:b/>
          <w:sz w:val="28"/>
          <w:szCs w:val="28"/>
        </w:rPr>
        <w:t>Цель:</w:t>
      </w:r>
      <w:r w:rsidRPr="00676373">
        <w:rPr>
          <w:sz w:val="28"/>
          <w:szCs w:val="28"/>
        </w:rPr>
        <w:t xml:space="preserve"> </w:t>
      </w:r>
      <w:r w:rsidRPr="00680473">
        <w:rPr>
          <w:sz w:val="28"/>
          <w:szCs w:val="28"/>
        </w:rPr>
        <w:t>Сформировать современные представления о строении атома, а также развить культуру речи, логичность и глубину мышления, умение работать с литературой.</w:t>
      </w:r>
    </w:p>
    <w:p w:rsidR="00680473" w:rsidRPr="00676373" w:rsidRDefault="00680473" w:rsidP="00680473">
      <w:pPr>
        <w:pStyle w:val="af7"/>
        <w:spacing w:before="0" w:beforeAutospacing="0" w:after="0" w:afterAutospacing="0" w:line="115" w:lineRule="atLeast"/>
        <w:jc w:val="both"/>
        <w:textAlignment w:val="baseline"/>
        <w:rPr>
          <w:b/>
          <w:sz w:val="28"/>
          <w:szCs w:val="28"/>
        </w:rPr>
      </w:pPr>
      <w:r w:rsidRPr="00676373">
        <w:rPr>
          <w:b/>
          <w:sz w:val="28"/>
          <w:szCs w:val="28"/>
        </w:rPr>
        <w:t>Задачи:</w:t>
      </w:r>
    </w:p>
    <w:p w:rsidR="00680473" w:rsidRDefault="00680473" w:rsidP="00680473">
      <w:pPr>
        <w:jc w:val="both"/>
        <w:rPr>
          <w:sz w:val="30"/>
          <w:szCs w:val="30"/>
        </w:rPr>
      </w:pPr>
      <w:r>
        <w:rPr>
          <w:sz w:val="30"/>
          <w:szCs w:val="30"/>
        </w:rPr>
        <w:t>Научиться:</w:t>
      </w:r>
    </w:p>
    <w:p w:rsidR="00680473" w:rsidRDefault="00680473" w:rsidP="002145DE">
      <w:pPr>
        <w:numPr>
          <w:ilvl w:val="0"/>
          <w:numId w:val="11"/>
        </w:numPr>
        <w:jc w:val="both"/>
        <w:rPr>
          <w:sz w:val="30"/>
          <w:szCs w:val="30"/>
        </w:rPr>
      </w:pPr>
      <w:r>
        <w:rPr>
          <w:sz w:val="30"/>
          <w:szCs w:val="30"/>
        </w:rPr>
        <w:t>пользоваться системой квантовых чисел для характеристики энергетического состояния электрона в атоме и молекуле;</w:t>
      </w:r>
    </w:p>
    <w:p w:rsidR="00680473" w:rsidRDefault="00680473" w:rsidP="002145DE">
      <w:pPr>
        <w:numPr>
          <w:ilvl w:val="0"/>
          <w:numId w:val="11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составлять электронные формулы атомов элементов и на основании последних уметь определять положение элемента в периодической системе элементов Д. И. Менделеева, принадлежность к семейству элементов (</w:t>
      </w:r>
      <w:r>
        <w:rPr>
          <w:sz w:val="30"/>
          <w:szCs w:val="30"/>
          <w:lang w:val="en-US"/>
        </w:rPr>
        <w:t>s</w:t>
      </w:r>
      <w:r>
        <w:rPr>
          <w:sz w:val="30"/>
          <w:szCs w:val="30"/>
        </w:rPr>
        <w:t xml:space="preserve">-, </w:t>
      </w:r>
      <w:r>
        <w:rPr>
          <w:sz w:val="30"/>
          <w:szCs w:val="30"/>
          <w:lang w:val="en-US"/>
        </w:rPr>
        <w:t>p</w:t>
      </w:r>
      <w:r>
        <w:rPr>
          <w:sz w:val="30"/>
          <w:szCs w:val="30"/>
        </w:rPr>
        <w:t xml:space="preserve">-, </w:t>
      </w:r>
      <w:r>
        <w:rPr>
          <w:sz w:val="30"/>
          <w:szCs w:val="30"/>
          <w:lang w:val="en-US"/>
        </w:rPr>
        <w:t>d</w:t>
      </w:r>
      <w:r>
        <w:rPr>
          <w:sz w:val="30"/>
          <w:szCs w:val="30"/>
        </w:rPr>
        <w:t xml:space="preserve">-, </w:t>
      </w:r>
      <w:r>
        <w:rPr>
          <w:sz w:val="30"/>
          <w:szCs w:val="30"/>
          <w:lang w:val="en-US"/>
        </w:rPr>
        <w:t>f</w:t>
      </w:r>
      <w:r>
        <w:rPr>
          <w:sz w:val="30"/>
          <w:szCs w:val="30"/>
        </w:rPr>
        <w:t>-), свойства простых веществ (окислитель, восстановитель и т. д.);</w:t>
      </w:r>
    </w:p>
    <w:p w:rsidR="00680473" w:rsidRDefault="00680473" w:rsidP="002145DE">
      <w:pPr>
        <w:numPr>
          <w:ilvl w:val="0"/>
          <w:numId w:val="11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составлять электронно-графические формулы (спиновые схемы) атомов элементов и на основании последних определять валентность атомов элементов в основном и возбужденном состояниях;</w:t>
      </w:r>
    </w:p>
    <w:p w:rsidR="00680473" w:rsidRDefault="00680473" w:rsidP="002145DE">
      <w:pPr>
        <w:numPr>
          <w:ilvl w:val="0"/>
          <w:numId w:val="11"/>
        </w:numPr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положения элемента в периодической системе определять величину радиуса атома, энергии ионизации, энергии сродства к электрону, электроотрицательности и сравнивать их со значениями этих величин атомов других элементов.</w:t>
      </w:r>
    </w:p>
    <w:p w:rsidR="00120ECE" w:rsidRDefault="00120ECE" w:rsidP="00120ECE">
      <w:pPr>
        <w:ind w:left="227"/>
        <w:jc w:val="both"/>
        <w:rPr>
          <w:sz w:val="30"/>
          <w:szCs w:val="30"/>
        </w:rPr>
      </w:pPr>
    </w:p>
    <w:p w:rsidR="00680473" w:rsidRPr="00676373" w:rsidRDefault="00680473" w:rsidP="00680473">
      <w:pPr>
        <w:shd w:val="clear" w:color="auto" w:fill="FFFFFF"/>
        <w:tabs>
          <w:tab w:val="left" w:leader="dot" w:pos="7721"/>
        </w:tabs>
        <w:ind w:right="-3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676373">
        <w:rPr>
          <w:b/>
          <w:color w:val="000000"/>
          <w:spacing w:val="-10"/>
          <w:w w:val="101"/>
          <w:sz w:val="28"/>
          <w:szCs w:val="28"/>
        </w:rPr>
        <w:t xml:space="preserve">2. Основные понятия, которые должны быть усвоены студентами в процессе изучения темы: </w:t>
      </w:r>
      <w:r w:rsidR="007816DC">
        <w:rPr>
          <w:color w:val="000000"/>
          <w:spacing w:val="-10"/>
          <w:w w:val="101"/>
          <w:sz w:val="28"/>
          <w:szCs w:val="28"/>
        </w:rPr>
        <w:t>квантовые числа, электронные и электронно-графические формулы (спиновые схемы), основное и возбужденное состояние э</w:t>
      </w:r>
      <w:r w:rsidR="007816DC">
        <w:rPr>
          <w:sz w:val="30"/>
          <w:szCs w:val="30"/>
        </w:rPr>
        <w:t xml:space="preserve">лементов, </w:t>
      </w:r>
      <w:r w:rsidR="007816DC">
        <w:rPr>
          <w:sz w:val="30"/>
          <w:szCs w:val="30"/>
          <w:lang w:val="en-US"/>
        </w:rPr>
        <w:t>s</w:t>
      </w:r>
      <w:r w:rsidR="007816DC">
        <w:rPr>
          <w:sz w:val="30"/>
          <w:szCs w:val="30"/>
        </w:rPr>
        <w:t xml:space="preserve">-, </w:t>
      </w:r>
      <w:r w:rsidR="007816DC">
        <w:rPr>
          <w:sz w:val="30"/>
          <w:szCs w:val="30"/>
          <w:lang w:val="en-US"/>
        </w:rPr>
        <w:t>p</w:t>
      </w:r>
      <w:r w:rsidR="007816DC">
        <w:rPr>
          <w:sz w:val="30"/>
          <w:szCs w:val="30"/>
        </w:rPr>
        <w:t xml:space="preserve">-, </w:t>
      </w:r>
      <w:r w:rsidR="007816DC">
        <w:rPr>
          <w:sz w:val="30"/>
          <w:szCs w:val="30"/>
          <w:lang w:val="en-US"/>
        </w:rPr>
        <w:t>d</w:t>
      </w:r>
      <w:r w:rsidR="007816DC">
        <w:rPr>
          <w:sz w:val="30"/>
          <w:szCs w:val="30"/>
        </w:rPr>
        <w:t xml:space="preserve">- и </w:t>
      </w:r>
      <w:r w:rsidR="007816DC">
        <w:rPr>
          <w:sz w:val="30"/>
          <w:szCs w:val="30"/>
          <w:lang w:val="en-US"/>
        </w:rPr>
        <w:t>f</w:t>
      </w:r>
      <w:r w:rsidR="007816DC">
        <w:rPr>
          <w:sz w:val="30"/>
          <w:szCs w:val="30"/>
        </w:rPr>
        <w:t>-элементы.</w:t>
      </w:r>
    </w:p>
    <w:p w:rsidR="00680473" w:rsidRPr="00676373" w:rsidRDefault="00680473" w:rsidP="00680473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  <w:sz w:val="28"/>
          <w:szCs w:val="28"/>
        </w:rPr>
      </w:pPr>
    </w:p>
    <w:p w:rsidR="00680473" w:rsidRDefault="00680473" w:rsidP="00680473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sz w:val="28"/>
          <w:szCs w:val="28"/>
        </w:rPr>
      </w:pPr>
      <w:r w:rsidRPr="00676373">
        <w:rPr>
          <w:b/>
          <w:sz w:val="28"/>
          <w:szCs w:val="28"/>
        </w:rPr>
        <w:t>3. Вопросы для обсуждения на занятии</w:t>
      </w:r>
    </w:p>
    <w:p w:rsidR="007816DC" w:rsidRDefault="007816DC" w:rsidP="002145DE">
      <w:pPr>
        <w:numPr>
          <w:ilvl w:val="1"/>
          <w:numId w:val="11"/>
        </w:numPr>
        <w:tabs>
          <w:tab w:val="clear" w:pos="1476"/>
          <w:tab w:val="num" w:pos="426"/>
        </w:tabs>
        <w:ind w:left="426" w:hanging="426"/>
        <w:jc w:val="both"/>
        <w:rPr>
          <w:sz w:val="30"/>
          <w:szCs w:val="30"/>
        </w:rPr>
      </w:pPr>
      <w:r>
        <w:rPr>
          <w:sz w:val="30"/>
          <w:szCs w:val="30"/>
        </w:rPr>
        <w:t>Квантово-механическая модель атома. Дуализм электрона. Уравнение де Бройля. Вероятностный характер движения электрона в атоме. Принцип неопределенности Гейзенберга. Электронное облако. Атомная орбиталь.</w:t>
      </w:r>
    </w:p>
    <w:p w:rsidR="007816DC" w:rsidRDefault="007816DC" w:rsidP="002145DE">
      <w:pPr>
        <w:numPr>
          <w:ilvl w:val="1"/>
          <w:numId w:val="11"/>
        </w:numPr>
        <w:tabs>
          <w:tab w:val="clear" w:pos="1476"/>
          <w:tab w:val="num" w:pos="426"/>
        </w:tabs>
        <w:ind w:left="426" w:hanging="426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Характеристика энергетического состояния электрона в атоме системой квантовых чисел: главное (</w:t>
      </w:r>
      <w:r>
        <w:rPr>
          <w:i/>
          <w:iCs/>
          <w:sz w:val="30"/>
          <w:szCs w:val="30"/>
          <w:lang w:val="en-US"/>
        </w:rPr>
        <w:t>n</w:t>
      </w:r>
      <w:r>
        <w:rPr>
          <w:sz w:val="30"/>
          <w:szCs w:val="30"/>
        </w:rPr>
        <w:t>), орбитальное (</w:t>
      </w:r>
      <w:r>
        <w:rPr>
          <w:i/>
          <w:iCs/>
          <w:sz w:val="30"/>
          <w:szCs w:val="30"/>
          <w:lang w:val="en-US"/>
        </w:rPr>
        <w:t>l</w:t>
      </w:r>
      <w:r>
        <w:rPr>
          <w:sz w:val="30"/>
          <w:szCs w:val="30"/>
        </w:rPr>
        <w:t>), магнитное (</w:t>
      </w:r>
      <w:r>
        <w:rPr>
          <w:i/>
          <w:iCs/>
          <w:sz w:val="30"/>
          <w:szCs w:val="30"/>
          <w:lang w:val="en-US"/>
        </w:rPr>
        <w:t>m</w:t>
      </w:r>
      <w:r>
        <w:rPr>
          <w:sz w:val="30"/>
          <w:szCs w:val="30"/>
        </w:rPr>
        <w:t>) и спиновое (</w:t>
      </w:r>
      <w:r>
        <w:rPr>
          <w:i/>
          <w:iCs/>
          <w:sz w:val="30"/>
          <w:szCs w:val="30"/>
          <w:lang w:val="en-US"/>
        </w:rPr>
        <w:t>s</w:t>
      </w:r>
      <w:r>
        <w:rPr>
          <w:sz w:val="30"/>
          <w:szCs w:val="30"/>
        </w:rPr>
        <w:t>) квантовые числа; их физический смысл и взаимосвязь.</w:t>
      </w:r>
    </w:p>
    <w:p w:rsidR="007816DC" w:rsidRDefault="007816DC" w:rsidP="002145DE">
      <w:pPr>
        <w:numPr>
          <w:ilvl w:val="1"/>
          <w:numId w:val="11"/>
        </w:numPr>
        <w:tabs>
          <w:tab w:val="clear" w:pos="1476"/>
          <w:tab w:val="num" w:pos="426"/>
        </w:tabs>
        <w:ind w:left="426" w:hanging="42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Многоэлектронные атомы. Принцип Паули. Максимальное число электронов на орбиталях, подуровнях и уровнях. </w:t>
      </w:r>
    </w:p>
    <w:p w:rsidR="007816DC" w:rsidRDefault="007816DC" w:rsidP="002145DE">
      <w:pPr>
        <w:numPr>
          <w:ilvl w:val="1"/>
          <w:numId w:val="11"/>
        </w:numPr>
        <w:tabs>
          <w:tab w:val="clear" w:pos="1476"/>
          <w:tab w:val="num" w:pos="426"/>
        </w:tabs>
        <w:ind w:left="426" w:hanging="42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Принцип минимума энергии. Последовательность заполнения электронами атомных орбиталей. Электронные формулы элементов; </w:t>
      </w:r>
      <w:r>
        <w:rPr>
          <w:sz w:val="30"/>
          <w:szCs w:val="30"/>
          <w:lang w:val="en-US"/>
        </w:rPr>
        <w:t>s</w:t>
      </w:r>
      <w:r>
        <w:rPr>
          <w:sz w:val="30"/>
          <w:szCs w:val="30"/>
        </w:rPr>
        <w:t xml:space="preserve">-, </w:t>
      </w:r>
      <w:r>
        <w:rPr>
          <w:sz w:val="30"/>
          <w:szCs w:val="30"/>
          <w:lang w:val="en-US"/>
        </w:rPr>
        <w:t>p</w:t>
      </w:r>
      <w:r>
        <w:rPr>
          <w:sz w:val="30"/>
          <w:szCs w:val="30"/>
        </w:rPr>
        <w:t xml:space="preserve">-, </w:t>
      </w:r>
      <w:r>
        <w:rPr>
          <w:sz w:val="30"/>
          <w:szCs w:val="30"/>
          <w:lang w:val="en-US"/>
        </w:rPr>
        <w:t>d</w:t>
      </w:r>
      <w:r>
        <w:rPr>
          <w:sz w:val="30"/>
          <w:szCs w:val="30"/>
        </w:rPr>
        <w:t xml:space="preserve">-, </w:t>
      </w:r>
      <w:r>
        <w:rPr>
          <w:sz w:val="30"/>
          <w:szCs w:val="30"/>
          <w:lang w:val="en-US"/>
        </w:rPr>
        <w:t>f</w:t>
      </w:r>
      <w:r>
        <w:rPr>
          <w:sz w:val="30"/>
          <w:szCs w:val="30"/>
        </w:rPr>
        <w:t>-элементы.</w:t>
      </w:r>
    </w:p>
    <w:p w:rsidR="007816DC" w:rsidRDefault="007816DC" w:rsidP="002145DE">
      <w:pPr>
        <w:numPr>
          <w:ilvl w:val="1"/>
          <w:numId w:val="11"/>
        </w:numPr>
        <w:tabs>
          <w:tab w:val="clear" w:pos="1476"/>
          <w:tab w:val="num" w:pos="426"/>
        </w:tabs>
        <w:ind w:left="426" w:hanging="426"/>
        <w:jc w:val="both"/>
        <w:rPr>
          <w:sz w:val="30"/>
          <w:szCs w:val="30"/>
        </w:rPr>
      </w:pPr>
      <w:r>
        <w:rPr>
          <w:sz w:val="30"/>
          <w:szCs w:val="30"/>
        </w:rPr>
        <w:t>Заполнение электронами атомных орбиталей одного подуровня, правило Хунда. Электронно-графические формулы (спиновые схемы) элементов.</w:t>
      </w:r>
    </w:p>
    <w:p w:rsidR="007816DC" w:rsidRDefault="007816DC" w:rsidP="002145DE">
      <w:pPr>
        <w:numPr>
          <w:ilvl w:val="1"/>
          <w:numId w:val="11"/>
        </w:numPr>
        <w:tabs>
          <w:tab w:val="clear" w:pos="1476"/>
          <w:tab w:val="num" w:pos="426"/>
        </w:tabs>
        <w:ind w:left="426" w:hanging="42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Связь между электронным строением атомов и положением элементов в периодической системе: </w:t>
      </w:r>
      <w:r>
        <w:rPr>
          <w:sz w:val="30"/>
          <w:szCs w:val="30"/>
          <w:lang w:val="en-US"/>
        </w:rPr>
        <w:t>s</w:t>
      </w:r>
      <w:r>
        <w:rPr>
          <w:sz w:val="30"/>
          <w:szCs w:val="30"/>
        </w:rPr>
        <w:t xml:space="preserve">-, </w:t>
      </w:r>
      <w:r>
        <w:rPr>
          <w:sz w:val="30"/>
          <w:szCs w:val="30"/>
          <w:lang w:val="en-US"/>
        </w:rPr>
        <w:t>p</w:t>
      </w:r>
      <w:r>
        <w:rPr>
          <w:sz w:val="30"/>
          <w:szCs w:val="30"/>
        </w:rPr>
        <w:t xml:space="preserve">-, </w:t>
      </w:r>
      <w:r>
        <w:rPr>
          <w:sz w:val="30"/>
          <w:szCs w:val="30"/>
          <w:lang w:val="en-US"/>
        </w:rPr>
        <w:t>d</w:t>
      </w:r>
      <w:r>
        <w:rPr>
          <w:sz w:val="30"/>
          <w:szCs w:val="30"/>
        </w:rPr>
        <w:t xml:space="preserve">-, </w:t>
      </w:r>
      <w:r>
        <w:rPr>
          <w:sz w:val="30"/>
          <w:szCs w:val="30"/>
          <w:lang w:val="en-US"/>
        </w:rPr>
        <w:t>f</w:t>
      </w:r>
      <w:r>
        <w:rPr>
          <w:sz w:val="30"/>
          <w:szCs w:val="30"/>
        </w:rPr>
        <w:t>- семейства элементов.</w:t>
      </w:r>
    </w:p>
    <w:p w:rsidR="007816DC" w:rsidRDefault="007816DC" w:rsidP="002145DE">
      <w:pPr>
        <w:numPr>
          <w:ilvl w:val="1"/>
          <w:numId w:val="11"/>
        </w:numPr>
        <w:tabs>
          <w:tab w:val="clear" w:pos="1476"/>
          <w:tab w:val="num" w:pos="426"/>
        </w:tabs>
        <w:ind w:left="426" w:hanging="42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Радиусы атомов. Закономерности изменения радиусов атомов, энергии ионизации, энергии сродства к электрону, электроотрицательности </w:t>
      </w:r>
      <w:r>
        <w:rPr>
          <w:sz w:val="30"/>
          <w:szCs w:val="30"/>
          <w:lang w:val="en-US"/>
        </w:rPr>
        <w:t>s</w:t>
      </w:r>
      <w:r>
        <w:rPr>
          <w:sz w:val="30"/>
          <w:szCs w:val="30"/>
        </w:rPr>
        <w:t xml:space="preserve">- и </w:t>
      </w:r>
      <w:r>
        <w:rPr>
          <w:sz w:val="30"/>
          <w:szCs w:val="30"/>
          <w:lang w:val="en-US"/>
        </w:rPr>
        <w:t>p</w:t>
      </w:r>
      <w:r>
        <w:rPr>
          <w:sz w:val="30"/>
          <w:szCs w:val="30"/>
        </w:rPr>
        <w:t>- элементов (по группам и периодам).</w:t>
      </w:r>
    </w:p>
    <w:p w:rsidR="007816DC" w:rsidRDefault="007816DC" w:rsidP="002145DE">
      <w:pPr>
        <w:numPr>
          <w:ilvl w:val="1"/>
          <w:numId w:val="11"/>
        </w:numPr>
        <w:tabs>
          <w:tab w:val="clear" w:pos="1476"/>
          <w:tab w:val="num" w:pos="426"/>
        </w:tabs>
        <w:ind w:left="426" w:hanging="426"/>
        <w:jc w:val="both"/>
        <w:rPr>
          <w:sz w:val="30"/>
          <w:szCs w:val="30"/>
        </w:rPr>
      </w:pPr>
      <w:r>
        <w:rPr>
          <w:sz w:val="30"/>
          <w:szCs w:val="30"/>
        </w:rPr>
        <w:t>Основное и возбужденное состояние атома.</w:t>
      </w:r>
    </w:p>
    <w:p w:rsidR="007816DC" w:rsidRPr="00676373" w:rsidRDefault="007816DC" w:rsidP="00680473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  <w:sz w:val="28"/>
          <w:szCs w:val="28"/>
        </w:rPr>
      </w:pPr>
    </w:p>
    <w:p w:rsidR="00680473" w:rsidRPr="00676373" w:rsidRDefault="00680473" w:rsidP="00680473">
      <w:pPr>
        <w:jc w:val="center"/>
        <w:rPr>
          <w:color w:val="000000"/>
          <w:sz w:val="28"/>
          <w:szCs w:val="28"/>
        </w:rPr>
      </w:pPr>
    </w:p>
    <w:p w:rsidR="00680473" w:rsidRPr="00676373" w:rsidRDefault="00680473" w:rsidP="00680473">
      <w:pPr>
        <w:jc w:val="center"/>
        <w:rPr>
          <w:b/>
          <w:sz w:val="28"/>
          <w:szCs w:val="28"/>
        </w:rPr>
      </w:pPr>
      <w:r w:rsidRPr="00676373">
        <w:rPr>
          <w:b/>
          <w:sz w:val="28"/>
          <w:szCs w:val="28"/>
        </w:rPr>
        <w:t>4. Вопросы для самоконтроля</w:t>
      </w:r>
    </w:p>
    <w:p w:rsidR="007816DC" w:rsidRDefault="007816DC" w:rsidP="002145DE">
      <w:pPr>
        <w:numPr>
          <w:ilvl w:val="0"/>
          <w:numId w:val="12"/>
        </w:numPr>
        <w:tabs>
          <w:tab w:val="num" w:pos="284"/>
        </w:tabs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Главное квантовое число </w:t>
      </w:r>
      <w:r>
        <w:rPr>
          <w:i/>
          <w:iCs/>
          <w:sz w:val="30"/>
          <w:szCs w:val="30"/>
          <w:lang w:val="en-US"/>
        </w:rPr>
        <w:t>n</w:t>
      </w:r>
      <w:r>
        <w:rPr>
          <w:sz w:val="30"/>
          <w:szCs w:val="30"/>
        </w:rPr>
        <w:t xml:space="preserve"> = 3. Сколько возможных значений будет иметь орбитальное квантовое число?</w:t>
      </w:r>
    </w:p>
    <w:p w:rsidR="007816DC" w:rsidRDefault="007816DC" w:rsidP="002145DE">
      <w:pPr>
        <w:numPr>
          <w:ilvl w:val="0"/>
          <w:numId w:val="12"/>
        </w:numPr>
        <w:tabs>
          <w:tab w:val="num" w:pos="284"/>
        </w:tabs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>Сколько значений магнитного квантового числа возможно для электронов энергетического подуровня, орбитальное квантовое число которого равно 2?</w:t>
      </w:r>
    </w:p>
    <w:p w:rsidR="007816DC" w:rsidRDefault="007816DC" w:rsidP="002145DE">
      <w:pPr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Сколько вакантных </w:t>
      </w:r>
      <w:r>
        <w:rPr>
          <w:sz w:val="30"/>
          <w:szCs w:val="30"/>
          <w:lang w:val="en-US"/>
        </w:rPr>
        <w:t>d</w:t>
      </w:r>
      <w:r>
        <w:rPr>
          <w:sz w:val="30"/>
          <w:szCs w:val="30"/>
        </w:rPr>
        <w:t xml:space="preserve">-орбиталей имеется в атоме титана? Напишите для него электронно-графическую формулу (спиновую схему) </w:t>
      </w:r>
      <w:r>
        <w:rPr>
          <w:sz w:val="30"/>
          <w:szCs w:val="30"/>
          <w:lang w:val="en-US"/>
        </w:rPr>
        <w:t>d</w:t>
      </w:r>
      <w:r>
        <w:rPr>
          <w:sz w:val="30"/>
          <w:szCs w:val="30"/>
        </w:rPr>
        <w:t>-подуровня.</w:t>
      </w:r>
    </w:p>
    <w:p w:rsidR="007816DC" w:rsidRDefault="007816DC" w:rsidP="007816DC">
      <w:pPr>
        <w:ind w:left="284"/>
        <w:jc w:val="both"/>
        <w:rPr>
          <w:sz w:val="30"/>
          <w:szCs w:val="30"/>
        </w:rPr>
      </w:pPr>
    </w:p>
    <w:p w:rsidR="00680473" w:rsidRPr="00676373" w:rsidRDefault="00680473" w:rsidP="00680473">
      <w:pPr>
        <w:pStyle w:val="af7"/>
        <w:spacing w:before="0" w:beforeAutospacing="0" w:after="0" w:afterAutospacing="0" w:line="115" w:lineRule="atLeast"/>
        <w:jc w:val="both"/>
        <w:textAlignment w:val="baseline"/>
        <w:rPr>
          <w:color w:val="000000"/>
          <w:sz w:val="28"/>
          <w:szCs w:val="28"/>
        </w:rPr>
      </w:pPr>
    </w:p>
    <w:p w:rsidR="00120ECE" w:rsidRPr="00676373" w:rsidRDefault="00680473" w:rsidP="00120ECE">
      <w:pPr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676373">
        <w:rPr>
          <w:b/>
          <w:color w:val="000000"/>
          <w:spacing w:val="-10"/>
          <w:w w:val="101"/>
          <w:sz w:val="28"/>
          <w:szCs w:val="28"/>
        </w:rPr>
        <w:t>5. Основная и дополнительная  литература к теме</w:t>
      </w:r>
    </w:p>
    <w:p w:rsidR="00120ECE" w:rsidRPr="00120ECE" w:rsidRDefault="00680473" w:rsidP="00120ECE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676373">
        <w:rPr>
          <w:sz w:val="28"/>
          <w:szCs w:val="28"/>
        </w:rPr>
        <w:t xml:space="preserve">1. </w:t>
      </w:r>
      <w:r w:rsidR="00120ECE" w:rsidRPr="00120ECE">
        <w:rPr>
          <w:bCs/>
          <w:sz w:val="28"/>
          <w:szCs w:val="28"/>
        </w:rPr>
        <w:t>Жолнин А. В.</w:t>
      </w:r>
      <w:r w:rsidR="00120ECE" w:rsidRPr="00120ECE">
        <w:rPr>
          <w:sz w:val="28"/>
          <w:szCs w:val="28"/>
        </w:rPr>
        <w:t xml:space="preserve">  Общая химия [Электронный ресурс] : учеб. для мед. вузов/ А. В. Жолнин ; под ред. В. А. Попкова, А.В. Жолина. -</w:t>
      </w:r>
      <w:r w:rsidR="00120ECE">
        <w:rPr>
          <w:sz w:val="28"/>
          <w:szCs w:val="28"/>
        </w:rPr>
        <w:t xml:space="preserve"> </w:t>
      </w:r>
      <w:r w:rsidR="00120ECE" w:rsidRPr="00120ECE">
        <w:rPr>
          <w:sz w:val="28"/>
          <w:szCs w:val="28"/>
        </w:rPr>
        <w:t xml:space="preserve">Москва: ГЭОТАР-Медиа, 2012. -399 с.: ил. - Режим доступа: </w:t>
      </w:r>
      <w:hyperlink r:id="rId13" w:history="1">
        <w:r w:rsidR="00120ECE" w:rsidRPr="00120ECE">
          <w:rPr>
            <w:rStyle w:val="af4"/>
            <w:sz w:val="28"/>
            <w:szCs w:val="28"/>
          </w:rPr>
          <w:t>http://www.studmedlib.ru/</w:t>
        </w:r>
      </w:hyperlink>
      <w:r w:rsidR="00120ECE" w:rsidRPr="00120ECE">
        <w:rPr>
          <w:sz w:val="28"/>
          <w:szCs w:val="28"/>
        </w:rPr>
        <w:t>.</w:t>
      </w:r>
    </w:p>
    <w:p w:rsidR="00120ECE" w:rsidRDefault="00120ECE" w:rsidP="00120ECE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120ECE">
        <w:rPr>
          <w:sz w:val="28"/>
          <w:szCs w:val="28"/>
        </w:rPr>
        <w:t>2. Химия. Часть 1.  Общая химия [Электронный ресурс]: методические рекомендации /Е.А.Айвазова, Е.А.Журавлева [и др.].</w:t>
      </w:r>
      <w:r>
        <w:rPr>
          <w:sz w:val="28"/>
          <w:szCs w:val="28"/>
        </w:rPr>
        <w:t xml:space="preserve"> </w:t>
      </w:r>
      <w:r w:rsidRPr="00120E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20ECE">
        <w:rPr>
          <w:sz w:val="28"/>
          <w:szCs w:val="28"/>
        </w:rPr>
        <w:t xml:space="preserve">Архангельск: Изд-во Северного государственного медицинского университета, 2015.-84 с.- Режим доступа: </w:t>
      </w:r>
      <w:hyperlink r:id="rId14" w:history="1">
        <w:r w:rsidRPr="00120ECE">
          <w:rPr>
            <w:rStyle w:val="af4"/>
            <w:sz w:val="28"/>
            <w:szCs w:val="28"/>
            <w:lang w:val="en-US"/>
          </w:rPr>
          <w:t>http</w:t>
        </w:r>
        <w:r w:rsidRPr="00120ECE">
          <w:rPr>
            <w:rStyle w:val="af4"/>
            <w:sz w:val="28"/>
            <w:szCs w:val="28"/>
          </w:rPr>
          <w:t>://</w:t>
        </w:r>
        <w:r w:rsidRPr="00120ECE">
          <w:rPr>
            <w:rStyle w:val="af4"/>
            <w:sz w:val="28"/>
            <w:szCs w:val="28"/>
            <w:lang w:val="en-US"/>
          </w:rPr>
          <w:t>lib</w:t>
        </w:r>
        <w:r w:rsidRPr="00120ECE">
          <w:rPr>
            <w:rStyle w:val="af4"/>
            <w:sz w:val="28"/>
            <w:szCs w:val="28"/>
          </w:rPr>
          <w:t>.</w:t>
        </w:r>
        <w:r w:rsidRPr="00120ECE">
          <w:rPr>
            <w:rStyle w:val="af4"/>
            <w:sz w:val="28"/>
            <w:szCs w:val="28"/>
            <w:lang w:val="en-US"/>
          </w:rPr>
          <w:t>nsmu</w:t>
        </w:r>
        <w:r w:rsidRPr="00120ECE">
          <w:rPr>
            <w:rStyle w:val="af4"/>
            <w:sz w:val="28"/>
            <w:szCs w:val="28"/>
          </w:rPr>
          <w:t>/</w:t>
        </w:r>
        <w:r w:rsidRPr="00120ECE">
          <w:rPr>
            <w:rStyle w:val="af4"/>
            <w:sz w:val="28"/>
            <w:szCs w:val="28"/>
            <w:lang w:val="en-US"/>
          </w:rPr>
          <w:t>ru</w:t>
        </w:r>
        <w:r w:rsidRPr="00120ECE">
          <w:rPr>
            <w:rStyle w:val="af4"/>
            <w:sz w:val="28"/>
            <w:szCs w:val="28"/>
          </w:rPr>
          <w:t>/</w:t>
        </w:r>
        <w:r w:rsidRPr="00120ECE">
          <w:rPr>
            <w:rStyle w:val="af4"/>
            <w:sz w:val="28"/>
            <w:szCs w:val="28"/>
            <w:lang w:val="en-US"/>
          </w:rPr>
          <w:t>lib</w:t>
        </w:r>
        <w:r w:rsidRPr="00120ECE">
          <w:rPr>
            <w:rStyle w:val="af4"/>
            <w:sz w:val="28"/>
            <w:szCs w:val="28"/>
          </w:rPr>
          <w:t>/</w:t>
        </w:r>
        <w:r w:rsidRPr="00120ECE">
          <w:rPr>
            <w:rStyle w:val="af4"/>
            <w:sz w:val="28"/>
            <w:szCs w:val="28"/>
            <w:lang w:val="en-US"/>
          </w:rPr>
          <w:t>readers</w:t>
        </w:r>
        <w:r w:rsidRPr="00120ECE">
          <w:rPr>
            <w:rStyle w:val="af4"/>
            <w:sz w:val="28"/>
            <w:szCs w:val="28"/>
          </w:rPr>
          <w:t>/</w:t>
        </w:r>
        <w:r w:rsidRPr="00120ECE">
          <w:rPr>
            <w:rStyle w:val="af4"/>
            <w:sz w:val="28"/>
            <w:szCs w:val="28"/>
            <w:lang w:val="en-US"/>
          </w:rPr>
          <w:t>elektronnaya</w:t>
        </w:r>
        <w:r w:rsidRPr="00120ECE">
          <w:rPr>
            <w:rStyle w:val="af4"/>
            <w:sz w:val="28"/>
            <w:szCs w:val="28"/>
          </w:rPr>
          <w:t>-</w:t>
        </w:r>
        <w:r w:rsidRPr="00120ECE">
          <w:rPr>
            <w:rStyle w:val="af4"/>
            <w:sz w:val="28"/>
            <w:szCs w:val="28"/>
            <w:lang w:val="en-US"/>
          </w:rPr>
          <w:t>biblioteka</w:t>
        </w:r>
        <w:r w:rsidRPr="00120ECE">
          <w:rPr>
            <w:rStyle w:val="af4"/>
            <w:sz w:val="28"/>
            <w:szCs w:val="28"/>
          </w:rPr>
          <w:t>/</w:t>
        </w:r>
        <w:r w:rsidRPr="00120ECE">
          <w:rPr>
            <w:rStyle w:val="af4"/>
            <w:sz w:val="28"/>
            <w:szCs w:val="28"/>
            <w:lang w:val="en-US"/>
          </w:rPr>
          <w:t>php</w:t>
        </w:r>
      </w:hyperlink>
      <w:r>
        <w:t>.</w:t>
      </w:r>
    </w:p>
    <w:p w:rsidR="00120ECE" w:rsidRDefault="00120ECE" w:rsidP="00120ECE">
      <w:p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20ECE">
        <w:rPr>
          <w:bCs/>
          <w:sz w:val="28"/>
          <w:szCs w:val="28"/>
        </w:rPr>
        <w:t>Глинка Н. Л</w:t>
      </w:r>
      <w:r w:rsidRPr="00120ECE">
        <w:rPr>
          <w:bCs/>
          <w:sz w:val="26"/>
          <w:szCs w:val="26"/>
        </w:rPr>
        <w:t>.</w:t>
      </w:r>
      <w:r w:rsidRPr="00120ECE">
        <w:rPr>
          <w:sz w:val="26"/>
          <w:szCs w:val="26"/>
        </w:rPr>
        <w:t xml:space="preserve">  </w:t>
      </w:r>
      <w:r w:rsidRPr="00120ECE">
        <w:rPr>
          <w:sz w:val="28"/>
          <w:szCs w:val="28"/>
        </w:rPr>
        <w:t>Общая химия [Текст] : учеб. пособие/ Н. Л. Глинка. -Изд. стер.. -Москва: КноРус, 2014. -746, [2] с.: ил.</w:t>
      </w:r>
    </w:p>
    <w:p w:rsidR="00120ECE" w:rsidRPr="00120ECE" w:rsidRDefault="00120ECE" w:rsidP="00120EC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4. </w:t>
      </w:r>
      <w:r w:rsidRPr="00120ECE">
        <w:rPr>
          <w:bCs/>
          <w:sz w:val="28"/>
          <w:szCs w:val="28"/>
        </w:rPr>
        <w:t>Лабораторно-практические занятия по</w:t>
      </w:r>
      <w:r w:rsidRPr="00120ECE">
        <w:rPr>
          <w:sz w:val="28"/>
          <w:szCs w:val="28"/>
        </w:rPr>
        <w:t xml:space="preserve"> общей химии [Текст] : метод.  рек./ Е. А. Айвазова [и др.] ; [под  ред. А. Е. Щеголева]; Сев. науч. центр РАМН, Сев. гос. мед. ун-т. -Архангельск: СГМУ, 2010. -115 с</w:t>
      </w:r>
    </w:p>
    <w:p w:rsidR="00120ECE" w:rsidRPr="00120ECE" w:rsidRDefault="00120ECE" w:rsidP="00120ECE">
      <w:pPr>
        <w:jc w:val="both"/>
        <w:rPr>
          <w:sz w:val="26"/>
          <w:szCs w:val="28"/>
        </w:rPr>
      </w:pPr>
      <w:r w:rsidRPr="00120ECE">
        <w:rPr>
          <w:sz w:val="28"/>
          <w:szCs w:val="28"/>
        </w:rPr>
        <w:t>5. Пузаков С.А.</w:t>
      </w:r>
      <w:r w:rsidRPr="00414AE1">
        <w:rPr>
          <w:sz w:val="28"/>
          <w:szCs w:val="28"/>
        </w:rPr>
        <w:t xml:space="preserve"> Химия [Электронный ресурс]: учебник</w:t>
      </w:r>
      <w:r>
        <w:rPr>
          <w:sz w:val="28"/>
          <w:szCs w:val="28"/>
        </w:rPr>
        <w:t xml:space="preserve"> /С.А.Пузаков. -2-е изд., испр. и доп.. –Москва: ГЭОТАР-Медиа, 2006. -640 с. – Режим доступа: </w:t>
      </w:r>
      <w:hyperlink r:id="rId15" w:history="1">
        <w:r w:rsidRPr="00DF141A">
          <w:rPr>
            <w:rStyle w:val="af4"/>
            <w:sz w:val="28"/>
            <w:szCs w:val="28"/>
            <w:lang w:val="en-US"/>
          </w:rPr>
          <w:t>http</w:t>
        </w:r>
        <w:r w:rsidRPr="00DF141A">
          <w:rPr>
            <w:rStyle w:val="af4"/>
            <w:sz w:val="28"/>
            <w:szCs w:val="28"/>
          </w:rPr>
          <w:t>://</w:t>
        </w:r>
        <w:r w:rsidRPr="00DF141A">
          <w:rPr>
            <w:rStyle w:val="af4"/>
            <w:sz w:val="28"/>
            <w:szCs w:val="28"/>
            <w:lang w:val="en-US"/>
          </w:rPr>
          <w:t>www</w:t>
        </w:r>
        <w:r w:rsidRPr="00DF141A">
          <w:rPr>
            <w:rStyle w:val="af4"/>
            <w:sz w:val="28"/>
            <w:szCs w:val="28"/>
          </w:rPr>
          <w:t>.</w:t>
        </w:r>
        <w:r w:rsidRPr="00DF141A">
          <w:rPr>
            <w:rStyle w:val="af4"/>
            <w:sz w:val="28"/>
            <w:szCs w:val="28"/>
            <w:lang w:val="en-US"/>
          </w:rPr>
          <w:t>studmedlib</w:t>
        </w:r>
        <w:r w:rsidRPr="00DF141A">
          <w:rPr>
            <w:rStyle w:val="af4"/>
            <w:sz w:val="28"/>
            <w:szCs w:val="28"/>
          </w:rPr>
          <w:t>.</w:t>
        </w:r>
        <w:r w:rsidRPr="00DF141A">
          <w:rPr>
            <w:rStyle w:val="af4"/>
            <w:sz w:val="28"/>
            <w:szCs w:val="28"/>
            <w:lang w:val="en-US"/>
          </w:rPr>
          <w:t>ru</w:t>
        </w:r>
        <w:r w:rsidRPr="00DF141A">
          <w:rPr>
            <w:rStyle w:val="af4"/>
            <w:sz w:val="28"/>
            <w:szCs w:val="28"/>
          </w:rPr>
          <w:t>/</w:t>
        </w:r>
      </w:hyperlink>
      <w:r>
        <w:rPr>
          <w:sz w:val="28"/>
          <w:szCs w:val="28"/>
        </w:rPr>
        <w:t>.</w:t>
      </w:r>
    </w:p>
    <w:p w:rsidR="00120ECE" w:rsidRDefault="00120ECE" w:rsidP="00120ECE">
      <w:pPr>
        <w:tabs>
          <w:tab w:val="left" w:pos="720"/>
        </w:tabs>
        <w:suppressAutoHyphens/>
        <w:jc w:val="both"/>
        <w:rPr>
          <w:sz w:val="28"/>
          <w:szCs w:val="28"/>
        </w:rPr>
      </w:pPr>
    </w:p>
    <w:p w:rsidR="00120ECE" w:rsidRDefault="00120ECE" w:rsidP="00120ECE">
      <w:pPr>
        <w:ind w:left="1844" w:hanging="1844"/>
        <w:rPr>
          <w:rFonts w:ascii="Arial" w:hAnsi="Arial" w:cs="Arial"/>
          <w:b/>
          <w:bCs/>
          <w:sz w:val="32"/>
        </w:rPr>
      </w:pPr>
    </w:p>
    <w:p w:rsidR="007816DC" w:rsidRPr="007816DC" w:rsidRDefault="00680473" w:rsidP="007816DC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w w:val="101"/>
          <w:sz w:val="28"/>
          <w:szCs w:val="28"/>
        </w:rPr>
      </w:pPr>
      <w:r w:rsidRPr="00676373">
        <w:rPr>
          <w:b/>
          <w:w w:val="101"/>
          <w:sz w:val="28"/>
          <w:szCs w:val="28"/>
        </w:rPr>
        <w:t>6. Перечень вопросов и заданий для самостоятельной работы</w:t>
      </w:r>
    </w:p>
    <w:p w:rsidR="007816DC" w:rsidRDefault="007816DC" w:rsidP="002145DE">
      <w:pPr>
        <w:numPr>
          <w:ilvl w:val="0"/>
          <w:numId w:val="13"/>
        </w:numPr>
        <w:tabs>
          <w:tab w:val="clear" w:pos="1106"/>
          <w:tab w:val="num" w:pos="284"/>
        </w:tabs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Вычислить массу фотона, соответствующего длине волны </w:t>
      </w:r>
      <w:r>
        <w:rPr>
          <w:sz w:val="30"/>
          <w:szCs w:val="30"/>
        </w:rPr>
        <w:br/>
        <w:t>λ = 589·10</w:t>
      </w:r>
      <w:r>
        <w:rPr>
          <w:sz w:val="36"/>
          <w:szCs w:val="36"/>
          <w:vertAlign w:val="superscript"/>
        </w:rPr>
        <w:t>-</w:t>
      </w:r>
      <w:r>
        <w:rPr>
          <w:sz w:val="30"/>
          <w:szCs w:val="30"/>
          <w:vertAlign w:val="superscript"/>
        </w:rPr>
        <w:t>9</w:t>
      </w:r>
      <w:r>
        <w:rPr>
          <w:sz w:val="30"/>
          <w:szCs w:val="30"/>
        </w:rPr>
        <w:t xml:space="preserve"> м  (</w:t>
      </w:r>
      <w:r>
        <w:rPr>
          <w:sz w:val="30"/>
          <w:szCs w:val="30"/>
          <w:lang w:val="en-US"/>
        </w:rPr>
        <w:t>h</w:t>
      </w:r>
      <w:r>
        <w:rPr>
          <w:sz w:val="30"/>
          <w:szCs w:val="30"/>
        </w:rPr>
        <w:t xml:space="preserve"> = 6.626 × 10</w:t>
      </w:r>
      <w:r>
        <w:rPr>
          <w:sz w:val="36"/>
          <w:szCs w:val="36"/>
          <w:vertAlign w:val="superscript"/>
        </w:rPr>
        <w:t>-</w:t>
      </w:r>
      <w:r>
        <w:rPr>
          <w:sz w:val="30"/>
          <w:szCs w:val="30"/>
          <w:vertAlign w:val="superscript"/>
        </w:rPr>
        <w:t xml:space="preserve">34  </w:t>
      </w:r>
      <w:r>
        <w:rPr>
          <w:sz w:val="30"/>
          <w:szCs w:val="30"/>
        </w:rPr>
        <w:t xml:space="preserve">Дж/с). </w:t>
      </w:r>
    </w:p>
    <w:p w:rsidR="007816DC" w:rsidRDefault="007816DC" w:rsidP="002145DE">
      <w:pPr>
        <w:numPr>
          <w:ilvl w:val="0"/>
          <w:numId w:val="13"/>
        </w:numPr>
        <w:tabs>
          <w:tab w:val="clear" w:pos="1106"/>
          <w:tab w:val="num" w:pos="284"/>
        </w:tabs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>Значением какого квантового числа определяется размер электронного облака и энергии электрона? Какие возможные значения может принимать данное квантовое число?</w:t>
      </w:r>
    </w:p>
    <w:p w:rsidR="007816DC" w:rsidRDefault="007816DC" w:rsidP="002145DE">
      <w:pPr>
        <w:numPr>
          <w:ilvl w:val="0"/>
          <w:numId w:val="13"/>
        </w:numPr>
        <w:tabs>
          <w:tab w:val="clear" w:pos="1106"/>
          <w:tab w:val="num" w:pos="284"/>
        </w:tabs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>Значением какого квантового числа определяется форма электронного облака?</w:t>
      </w:r>
    </w:p>
    <w:p w:rsidR="007816DC" w:rsidRDefault="007816DC" w:rsidP="002145DE">
      <w:pPr>
        <w:numPr>
          <w:ilvl w:val="0"/>
          <w:numId w:val="13"/>
        </w:numPr>
        <w:tabs>
          <w:tab w:val="clear" w:pos="1106"/>
          <w:tab w:val="num" w:pos="284"/>
        </w:tabs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Какая форма электронного облака соответствует значению квантового числа </w:t>
      </w:r>
      <w:r>
        <w:rPr>
          <w:i/>
          <w:sz w:val="30"/>
          <w:szCs w:val="30"/>
          <w:lang w:val="en-US"/>
        </w:rPr>
        <w:t>l</w:t>
      </w:r>
      <w:r>
        <w:rPr>
          <w:sz w:val="30"/>
          <w:szCs w:val="30"/>
        </w:rPr>
        <w:t xml:space="preserve"> = 1?</w:t>
      </w:r>
    </w:p>
    <w:p w:rsidR="007816DC" w:rsidRDefault="007816DC" w:rsidP="002145DE">
      <w:pPr>
        <w:numPr>
          <w:ilvl w:val="0"/>
          <w:numId w:val="13"/>
        </w:numPr>
        <w:tabs>
          <w:tab w:val="clear" w:pos="1106"/>
          <w:tab w:val="num" w:pos="284"/>
        </w:tabs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>Значениями какого квантового числа определяется ориентация атомных орбиталей в пространстве?</w:t>
      </w:r>
    </w:p>
    <w:p w:rsidR="007816DC" w:rsidRDefault="007816DC" w:rsidP="002145DE">
      <w:pPr>
        <w:numPr>
          <w:ilvl w:val="0"/>
          <w:numId w:val="13"/>
        </w:numPr>
        <w:tabs>
          <w:tab w:val="clear" w:pos="1106"/>
          <w:tab w:val="num" w:pos="284"/>
        </w:tabs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>Электронная формула атома имеет вид 1</w:t>
      </w:r>
      <w:r>
        <w:rPr>
          <w:sz w:val="30"/>
          <w:szCs w:val="30"/>
          <w:lang w:val="en-US"/>
        </w:rPr>
        <w:t>s</w:t>
      </w:r>
      <w:r>
        <w:rPr>
          <w:sz w:val="30"/>
          <w:szCs w:val="30"/>
          <w:vertAlign w:val="superscript"/>
        </w:rPr>
        <w:t>2</w:t>
      </w:r>
      <w:r>
        <w:rPr>
          <w:sz w:val="30"/>
          <w:szCs w:val="30"/>
        </w:rPr>
        <w:t>2</w:t>
      </w:r>
      <w:r>
        <w:rPr>
          <w:sz w:val="30"/>
          <w:szCs w:val="30"/>
          <w:lang w:val="en-US"/>
        </w:rPr>
        <w:t>s</w:t>
      </w:r>
      <w:r>
        <w:rPr>
          <w:sz w:val="30"/>
          <w:szCs w:val="30"/>
          <w:vertAlign w:val="superscript"/>
        </w:rPr>
        <w:t>2</w:t>
      </w:r>
      <w:r>
        <w:rPr>
          <w:sz w:val="30"/>
          <w:szCs w:val="30"/>
        </w:rPr>
        <w:t>2</w:t>
      </w:r>
      <w:r>
        <w:rPr>
          <w:sz w:val="30"/>
          <w:szCs w:val="30"/>
          <w:lang w:val="en-US"/>
        </w:rPr>
        <w:t>p</w:t>
      </w:r>
      <w:r>
        <w:rPr>
          <w:sz w:val="30"/>
          <w:szCs w:val="30"/>
          <w:vertAlign w:val="superscript"/>
        </w:rPr>
        <w:t>6</w:t>
      </w:r>
      <w:r>
        <w:rPr>
          <w:sz w:val="30"/>
          <w:szCs w:val="30"/>
        </w:rPr>
        <w:t>3</w:t>
      </w:r>
      <w:r>
        <w:rPr>
          <w:sz w:val="30"/>
          <w:szCs w:val="30"/>
          <w:lang w:val="en-US"/>
        </w:rPr>
        <w:t>s</w:t>
      </w:r>
      <w:r>
        <w:rPr>
          <w:sz w:val="30"/>
          <w:szCs w:val="30"/>
          <w:vertAlign w:val="superscript"/>
        </w:rPr>
        <w:t xml:space="preserve">1 </w:t>
      </w:r>
      <w:r>
        <w:rPr>
          <w:sz w:val="30"/>
          <w:szCs w:val="30"/>
        </w:rPr>
        <w:t>. Укажите и объясните, к какому периоду, группе периодической системы элементов и семейству (</w:t>
      </w:r>
      <w:r>
        <w:rPr>
          <w:sz w:val="30"/>
          <w:szCs w:val="30"/>
          <w:lang w:val="en-US"/>
        </w:rPr>
        <w:t>s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en-US"/>
        </w:rPr>
        <w:t>p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en-US"/>
        </w:rPr>
        <w:t>d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en-US"/>
        </w:rPr>
        <w:t>f</w:t>
      </w:r>
      <w:r>
        <w:rPr>
          <w:sz w:val="30"/>
          <w:szCs w:val="30"/>
        </w:rPr>
        <w:t>) относится данный элемент?</w:t>
      </w:r>
    </w:p>
    <w:p w:rsidR="007816DC" w:rsidRDefault="007816DC" w:rsidP="002145DE">
      <w:pPr>
        <w:numPr>
          <w:ilvl w:val="0"/>
          <w:numId w:val="13"/>
        </w:numPr>
        <w:tabs>
          <w:tab w:val="clear" w:pos="1106"/>
          <w:tab w:val="num" w:pos="284"/>
        </w:tabs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>Среди приведенных ниже электронных конфигураций укажите невозможные и объясните причину невозможности их реализации:</w:t>
      </w:r>
    </w:p>
    <w:p w:rsidR="007816DC" w:rsidRDefault="007816DC" w:rsidP="007816DC">
      <w:pPr>
        <w:jc w:val="center"/>
        <w:rPr>
          <w:sz w:val="30"/>
          <w:szCs w:val="30"/>
        </w:rPr>
      </w:pPr>
      <w:r>
        <w:rPr>
          <w:sz w:val="30"/>
          <w:szCs w:val="30"/>
        </w:rPr>
        <w:t>а) 1</w:t>
      </w:r>
      <w:r>
        <w:rPr>
          <w:sz w:val="30"/>
          <w:szCs w:val="30"/>
          <w:lang w:val="en-US"/>
        </w:rPr>
        <w:t>p</w:t>
      </w:r>
      <w:r>
        <w:rPr>
          <w:sz w:val="30"/>
          <w:szCs w:val="30"/>
          <w:vertAlign w:val="superscript"/>
        </w:rPr>
        <w:t>3</w:t>
      </w:r>
      <w:r>
        <w:rPr>
          <w:sz w:val="30"/>
          <w:szCs w:val="30"/>
        </w:rPr>
        <w:t>, б) 3</w:t>
      </w:r>
      <w:r>
        <w:rPr>
          <w:sz w:val="30"/>
          <w:szCs w:val="30"/>
          <w:lang w:val="en-US"/>
        </w:rPr>
        <w:t>p</w:t>
      </w:r>
      <w:r>
        <w:rPr>
          <w:sz w:val="30"/>
          <w:szCs w:val="30"/>
          <w:vertAlign w:val="superscript"/>
        </w:rPr>
        <w:t>6</w:t>
      </w:r>
      <w:r>
        <w:rPr>
          <w:sz w:val="30"/>
          <w:szCs w:val="30"/>
        </w:rPr>
        <w:t>, в) 4</w:t>
      </w:r>
      <w:r>
        <w:rPr>
          <w:sz w:val="30"/>
          <w:szCs w:val="30"/>
          <w:lang w:val="en-US"/>
        </w:rPr>
        <w:t>s</w:t>
      </w:r>
      <w:r>
        <w:rPr>
          <w:sz w:val="30"/>
          <w:szCs w:val="30"/>
          <w:vertAlign w:val="superscript"/>
        </w:rPr>
        <w:t>2</w:t>
      </w:r>
      <w:r>
        <w:rPr>
          <w:sz w:val="30"/>
          <w:szCs w:val="30"/>
        </w:rPr>
        <w:t>, г) 2</w:t>
      </w:r>
      <w:r>
        <w:rPr>
          <w:sz w:val="30"/>
          <w:szCs w:val="30"/>
          <w:lang w:val="en-US"/>
        </w:rPr>
        <w:t>d</w:t>
      </w:r>
      <w:r>
        <w:rPr>
          <w:sz w:val="30"/>
          <w:szCs w:val="30"/>
          <w:vertAlign w:val="superscript"/>
        </w:rPr>
        <w:t>4</w:t>
      </w:r>
      <w:r>
        <w:rPr>
          <w:sz w:val="30"/>
          <w:szCs w:val="30"/>
        </w:rPr>
        <w:t>, д) 2</w:t>
      </w:r>
      <w:r>
        <w:rPr>
          <w:sz w:val="30"/>
          <w:szCs w:val="30"/>
          <w:lang w:val="en-US"/>
        </w:rPr>
        <w:t>p</w:t>
      </w:r>
      <w:r>
        <w:rPr>
          <w:sz w:val="30"/>
          <w:szCs w:val="30"/>
          <w:vertAlign w:val="superscript"/>
        </w:rPr>
        <w:t>7</w:t>
      </w:r>
      <w:r>
        <w:rPr>
          <w:sz w:val="30"/>
          <w:szCs w:val="30"/>
        </w:rPr>
        <w:t>, е) 3</w:t>
      </w:r>
      <w:r>
        <w:rPr>
          <w:sz w:val="30"/>
          <w:szCs w:val="30"/>
          <w:lang w:val="en-US"/>
        </w:rPr>
        <w:t>f</w:t>
      </w:r>
      <w:r>
        <w:rPr>
          <w:sz w:val="30"/>
          <w:szCs w:val="30"/>
          <w:vertAlign w:val="superscript"/>
        </w:rPr>
        <w:t>8</w:t>
      </w:r>
      <w:r>
        <w:rPr>
          <w:sz w:val="30"/>
          <w:szCs w:val="30"/>
        </w:rPr>
        <w:t>, ж) 4</w:t>
      </w:r>
      <w:r>
        <w:rPr>
          <w:sz w:val="30"/>
          <w:szCs w:val="30"/>
          <w:lang w:val="en-US"/>
        </w:rPr>
        <w:t>d</w:t>
      </w:r>
      <w:r>
        <w:rPr>
          <w:sz w:val="30"/>
          <w:szCs w:val="30"/>
          <w:vertAlign w:val="superscript"/>
        </w:rPr>
        <w:t>10</w:t>
      </w:r>
    </w:p>
    <w:p w:rsidR="007816DC" w:rsidRDefault="007816DC" w:rsidP="007816DC">
      <w:pPr>
        <w:ind w:firstLine="540"/>
        <w:jc w:val="both"/>
        <w:rPr>
          <w:sz w:val="30"/>
          <w:szCs w:val="30"/>
        </w:rPr>
      </w:pPr>
    </w:p>
    <w:p w:rsidR="00120ECE" w:rsidRPr="00676373" w:rsidRDefault="00120ECE" w:rsidP="00120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№2</w:t>
      </w:r>
    </w:p>
    <w:p w:rsidR="00120ECE" w:rsidRPr="00676373" w:rsidRDefault="00120ECE" w:rsidP="00120ECE">
      <w:pPr>
        <w:jc w:val="center"/>
        <w:rPr>
          <w:b/>
          <w:sz w:val="28"/>
          <w:szCs w:val="28"/>
        </w:rPr>
      </w:pPr>
    </w:p>
    <w:p w:rsidR="00120ECE" w:rsidRPr="00676373" w:rsidRDefault="00120ECE" w:rsidP="00120ECE">
      <w:pPr>
        <w:jc w:val="center"/>
        <w:rPr>
          <w:sz w:val="28"/>
          <w:szCs w:val="28"/>
        </w:rPr>
      </w:pPr>
      <w:r w:rsidRPr="00676373">
        <w:rPr>
          <w:b/>
          <w:sz w:val="28"/>
          <w:szCs w:val="28"/>
        </w:rPr>
        <w:t>1. Тема занятия</w:t>
      </w:r>
    </w:p>
    <w:p w:rsidR="00120ECE" w:rsidRPr="00680473" w:rsidRDefault="00120ECE" w:rsidP="00120ECE">
      <w:pPr>
        <w:pStyle w:val="af7"/>
        <w:spacing w:before="0" w:beforeAutospacing="0" w:after="0" w:afterAutospacing="0" w:line="115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Химическая связь и строение молекул.</w:t>
      </w:r>
    </w:p>
    <w:p w:rsidR="00120ECE" w:rsidRPr="00680473" w:rsidRDefault="00120ECE" w:rsidP="00120ECE">
      <w:pPr>
        <w:ind w:firstLine="708"/>
        <w:jc w:val="both"/>
        <w:rPr>
          <w:sz w:val="28"/>
          <w:szCs w:val="28"/>
        </w:rPr>
      </w:pPr>
      <w:r w:rsidRPr="00676373">
        <w:rPr>
          <w:b/>
          <w:sz w:val="28"/>
          <w:szCs w:val="28"/>
        </w:rPr>
        <w:t>Цель:</w:t>
      </w:r>
      <w:r w:rsidRPr="00676373">
        <w:rPr>
          <w:sz w:val="28"/>
          <w:szCs w:val="28"/>
        </w:rPr>
        <w:t xml:space="preserve"> </w:t>
      </w:r>
      <w:r w:rsidR="0000485B">
        <w:rPr>
          <w:sz w:val="28"/>
          <w:szCs w:val="28"/>
        </w:rPr>
        <w:t>Сформировать</w:t>
      </w:r>
      <w:r w:rsidRPr="00680473">
        <w:rPr>
          <w:sz w:val="28"/>
          <w:szCs w:val="28"/>
        </w:rPr>
        <w:t xml:space="preserve"> </w:t>
      </w:r>
      <w:r w:rsidR="0000485B">
        <w:rPr>
          <w:sz w:val="28"/>
          <w:szCs w:val="28"/>
        </w:rPr>
        <w:t xml:space="preserve">представления </w:t>
      </w:r>
      <w:r w:rsidRPr="00680473">
        <w:rPr>
          <w:sz w:val="28"/>
          <w:szCs w:val="28"/>
        </w:rPr>
        <w:t>о природе химической связи, её влиянии на строение и свойства химических соединений; а также развить культуру речи, логичность и глубину мышления, умение работать с литературой.</w:t>
      </w:r>
    </w:p>
    <w:p w:rsidR="00120ECE" w:rsidRPr="00676373" w:rsidRDefault="00120ECE" w:rsidP="00120ECE">
      <w:pPr>
        <w:pStyle w:val="af7"/>
        <w:spacing w:before="0" w:beforeAutospacing="0" w:after="0" w:afterAutospacing="0" w:line="115" w:lineRule="atLeast"/>
        <w:jc w:val="both"/>
        <w:textAlignment w:val="baseline"/>
        <w:rPr>
          <w:b/>
          <w:sz w:val="28"/>
          <w:szCs w:val="28"/>
        </w:rPr>
      </w:pPr>
      <w:r w:rsidRPr="00676373">
        <w:rPr>
          <w:b/>
          <w:sz w:val="28"/>
          <w:szCs w:val="28"/>
        </w:rPr>
        <w:t>Задачи:</w:t>
      </w:r>
    </w:p>
    <w:p w:rsidR="00120ECE" w:rsidRDefault="00120ECE" w:rsidP="00120ECE">
      <w:pPr>
        <w:jc w:val="both"/>
        <w:rPr>
          <w:sz w:val="30"/>
          <w:szCs w:val="30"/>
        </w:rPr>
      </w:pPr>
      <w:r>
        <w:rPr>
          <w:sz w:val="30"/>
          <w:szCs w:val="30"/>
        </w:rPr>
        <w:t>Научиться определять:</w:t>
      </w:r>
    </w:p>
    <w:p w:rsidR="00120ECE" w:rsidRDefault="00120ECE" w:rsidP="002145DE">
      <w:pPr>
        <w:numPr>
          <w:ilvl w:val="0"/>
          <w:numId w:val="11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 позиции метода валентных связей (МВС) кратность, проч</w:t>
      </w:r>
      <w:r w:rsidR="007A5E37">
        <w:rPr>
          <w:sz w:val="30"/>
          <w:szCs w:val="30"/>
        </w:rPr>
        <w:t xml:space="preserve">ность и тип </w:t>
      </w:r>
      <w:r>
        <w:rPr>
          <w:sz w:val="30"/>
          <w:szCs w:val="30"/>
        </w:rPr>
        <w:t>(σ, π) связи;</w:t>
      </w:r>
    </w:p>
    <w:p w:rsidR="00120ECE" w:rsidRDefault="00120ECE" w:rsidP="002145DE">
      <w:pPr>
        <w:numPr>
          <w:ilvl w:val="0"/>
          <w:numId w:val="11"/>
        </w:numPr>
        <w:jc w:val="both"/>
        <w:rPr>
          <w:sz w:val="30"/>
          <w:szCs w:val="30"/>
        </w:rPr>
      </w:pPr>
      <w:r>
        <w:rPr>
          <w:sz w:val="30"/>
          <w:szCs w:val="30"/>
        </w:rPr>
        <w:t>влияние направленности связи на строение (пространственную конфигурацию) молекул;</w:t>
      </w:r>
    </w:p>
    <w:p w:rsidR="00120ECE" w:rsidRDefault="00120ECE" w:rsidP="002145DE">
      <w:pPr>
        <w:numPr>
          <w:ilvl w:val="0"/>
          <w:numId w:val="11"/>
        </w:num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тип гибридизации атомов элементов в простейших соединениях и её влиянии на пространственную конфигурацию молекул;</w:t>
      </w:r>
    </w:p>
    <w:p w:rsidR="00120ECE" w:rsidRDefault="00120ECE" w:rsidP="002145DE">
      <w:pPr>
        <w:numPr>
          <w:ilvl w:val="0"/>
          <w:numId w:val="11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предсказывать физико-химические свойства соединений в зависимости от их строения (типа химической связи). </w:t>
      </w:r>
    </w:p>
    <w:p w:rsidR="00120ECE" w:rsidRPr="00676373" w:rsidRDefault="00120ECE" w:rsidP="00120ECE">
      <w:pPr>
        <w:pStyle w:val="af7"/>
        <w:spacing w:before="0" w:beforeAutospacing="0" w:after="0" w:afterAutospacing="0"/>
        <w:ind w:right="-1"/>
        <w:jc w:val="both"/>
        <w:textAlignment w:val="baseline"/>
        <w:rPr>
          <w:color w:val="000000"/>
          <w:sz w:val="28"/>
          <w:szCs w:val="28"/>
        </w:rPr>
      </w:pPr>
    </w:p>
    <w:p w:rsidR="00120ECE" w:rsidRPr="00676373" w:rsidRDefault="00120ECE" w:rsidP="00120ECE">
      <w:pPr>
        <w:pStyle w:val="af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120ECE" w:rsidRPr="00676373" w:rsidRDefault="00120ECE" w:rsidP="00120ECE">
      <w:pPr>
        <w:shd w:val="clear" w:color="auto" w:fill="FFFFFF"/>
        <w:tabs>
          <w:tab w:val="left" w:leader="dot" w:pos="7721"/>
        </w:tabs>
        <w:ind w:right="-3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676373">
        <w:rPr>
          <w:b/>
          <w:color w:val="000000"/>
          <w:spacing w:val="-10"/>
          <w:w w:val="101"/>
          <w:sz w:val="28"/>
          <w:szCs w:val="28"/>
        </w:rPr>
        <w:t xml:space="preserve">2. Основные понятия, которые должны быть усвоены студентами в процессе изучения темы: </w:t>
      </w:r>
      <w:r w:rsidR="0000485B">
        <w:rPr>
          <w:color w:val="000000"/>
          <w:spacing w:val="-10"/>
          <w:w w:val="101"/>
          <w:sz w:val="28"/>
          <w:szCs w:val="28"/>
        </w:rPr>
        <w:t>валентность, метод валентных связей, гибридизация атомных орбиталей, насыщаемость, кратность.</w:t>
      </w:r>
    </w:p>
    <w:p w:rsidR="00120ECE" w:rsidRPr="00676373" w:rsidRDefault="00120ECE" w:rsidP="00120ECE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  <w:sz w:val="28"/>
          <w:szCs w:val="28"/>
        </w:rPr>
      </w:pPr>
    </w:p>
    <w:p w:rsidR="00120ECE" w:rsidRDefault="00120ECE" w:rsidP="00120ECE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sz w:val="28"/>
          <w:szCs w:val="28"/>
        </w:rPr>
      </w:pPr>
      <w:r w:rsidRPr="00676373">
        <w:rPr>
          <w:b/>
          <w:sz w:val="28"/>
          <w:szCs w:val="28"/>
        </w:rPr>
        <w:t>3. Вопросы для обсуждения на занятии</w:t>
      </w:r>
    </w:p>
    <w:p w:rsidR="00120ECE" w:rsidRDefault="00120ECE" w:rsidP="002145DE">
      <w:pPr>
        <w:numPr>
          <w:ilvl w:val="1"/>
          <w:numId w:val="11"/>
        </w:numPr>
        <w:tabs>
          <w:tab w:val="clear" w:pos="1476"/>
          <w:tab w:val="num" w:pos="426"/>
        </w:tabs>
        <w:ind w:left="426" w:hanging="42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Метод валентных связей. Основные положения метода. Механизм и способы образования ковалентной химической связи. Валентность. Максимальная валентность. Валентно-насыщенное и валентно-ненасыщенное состояние атома (на примере элементов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 xml:space="preserve"> периода). Длина связи. Энергия связи.</w:t>
      </w:r>
    </w:p>
    <w:p w:rsidR="00120ECE" w:rsidRDefault="00120ECE" w:rsidP="002145DE">
      <w:pPr>
        <w:numPr>
          <w:ilvl w:val="1"/>
          <w:numId w:val="11"/>
        </w:numPr>
        <w:tabs>
          <w:tab w:val="clear" w:pos="1476"/>
          <w:tab w:val="num" w:pos="426"/>
        </w:tabs>
        <w:ind w:left="426" w:hanging="426"/>
        <w:jc w:val="both"/>
        <w:rPr>
          <w:sz w:val="30"/>
          <w:szCs w:val="30"/>
        </w:rPr>
      </w:pPr>
      <w:r>
        <w:rPr>
          <w:sz w:val="30"/>
          <w:szCs w:val="30"/>
        </w:rPr>
        <w:t>Направленность химической связи. Влияние направленности связи на пространственную конфигурацию молекул типа АА, АВ, А</w:t>
      </w:r>
      <w:r>
        <w:rPr>
          <w:sz w:val="30"/>
          <w:szCs w:val="30"/>
          <w:vertAlign w:val="subscript"/>
        </w:rPr>
        <w:t>2</w:t>
      </w:r>
      <w:r>
        <w:rPr>
          <w:sz w:val="30"/>
          <w:szCs w:val="30"/>
        </w:rPr>
        <w:t>В, А</w:t>
      </w:r>
      <w:r>
        <w:rPr>
          <w:sz w:val="30"/>
          <w:szCs w:val="30"/>
          <w:vertAlign w:val="subscript"/>
        </w:rPr>
        <w:t>3</w:t>
      </w:r>
      <w:r>
        <w:rPr>
          <w:sz w:val="30"/>
          <w:szCs w:val="30"/>
        </w:rPr>
        <w:t xml:space="preserve">В. Насыщаемость, кратность связи. </w:t>
      </w:r>
    </w:p>
    <w:p w:rsidR="00120ECE" w:rsidRDefault="00120ECE" w:rsidP="002145DE">
      <w:pPr>
        <w:numPr>
          <w:ilvl w:val="1"/>
          <w:numId w:val="11"/>
        </w:numPr>
        <w:tabs>
          <w:tab w:val="clear" w:pos="1476"/>
          <w:tab w:val="num" w:pos="426"/>
        </w:tabs>
        <w:ind w:left="426" w:hanging="426"/>
        <w:jc w:val="both"/>
        <w:rPr>
          <w:sz w:val="30"/>
          <w:szCs w:val="30"/>
        </w:rPr>
      </w:pPr>
      <w:r>
        <w:rPr>
          <w:sz w:val="30"/>
          <w:szCs w:val="30"/>
        </w:rPr>
        <w:t>Гибридизация атомных орбиталей атомов Ве, В, С на примере образования молекул ВеН</w:t>
      </w:r>
      <w:r>
        <w:rPr>
          <w:sz w:val="30"/>
          <w:szCs w:val="30"/>
          <w:vertAlign w:val="subscript"/>
        </w:rPr>
        <w:t>2</w:t>
      </w:r>
      <w:r>
        <w:rPr>
          <w:sz w:val="30"/>
          <w:szCs w:val="30"/>
        </w:rPr>
        <w:t>, ВН</w:t>
      </w:r>
      <w:r>
        <w:rPr>
          <w:sz w:val="30"/>
          <w:szCs w:val="30"/>
          <w:vertAlign w:val="subscript"/>
        </w:rPr>
        <w:t>3</w:t>
      </w:r>
      <w:r>
        <w:rPr>
          <w:sz w:val="30"/>
          <w:szCs w:val="30"/>
        </w:rPr>
        <w:t>, СН</w:t>
      </w:r>
      <w:r>
        <w:rPr>
          <w:sz w:val="30"/>
          <w:szCs w:val="30"/>
          <w:vertAlign w:val="subscript"/>
        </w:rPr>
        <w:t xml:space="preserve">4 </w:t>
      </w:r>
      <w:r>
        <w:rPr>
          <w:sz w:val="30"/>
          <w:szCs w:val="30"/>
        </w:rPr>
        <w:t>.</w:t>
      </w:r>
    </w:p>
    <w:p w:rsidR="00120ECE" w:rsidRDefault="00120ECE" w:rsidP="002145DE">
      <w:pPr>
        <w:numPr>
          <w:ilvl w:val="1"/>
          <w:numId w:val="11"/>
        </w:numPr>
        <w:tabs>
          <w:tab w:val="clear" w:pos="1476"/>
          <w:tab w:val="num" w:pos="426"/>
        </w:tabs>
        <w:ind w:left="426" w:hanging="426"/>
        <w:jc w:val="both"/>
        <w:rPr>
          <w:sz w:val="30"/>
          <w:szCs w:val="30"/>
        </w:rPr>
      </w:pPr>
      <w:r>
        <w:rPr>
          <w:sz w:val="30"/>
          <w:szCs w:val="30"/>
        </w:rPr>
        <w:t>σ- и π-Связи.</w:t>
      </w:r>
    </w:p>
    <w:p w:rsidR="00120ECE" w:rsidRDefault="00120ECE" w:rsidP="002145DE">
      <w:pPr>
        <w:numPr>
          <w:ilvl w:val="1"/>
          <w:numId w:val="11"/>
        </w:numPr>
        <w:tabs>
          <w:tab w:val="clear" w:pos="1476"/>
          <w:tab w:val="num" w:pos="426"/>
        </w:tabs>
        <w:ind w:left="426" w:hanging="426"/>
        <w:jc w:val="both"/>
        <w:rPr>
          <w:sz w:val="30"/>
          <w:szCs w:val="30"/>
        </w:rPr>
      </w:pPr>
      <w:r>
        <w:rPr>
          <w:sz w:val="30"/>
          <w:szCs w:val="30"/>
        </w:rPr>
        <w:t>Понятие о нелокализованной π-связи.</w:t>
      </w:r>
    </w:p>
    <w:p w:rsidR="00120ECE" w:rsidRDefault="00120ECE" w:rsidP="002145DE">
      <w:pPr>
        <w:numPr>
          <w:ilvl w:val="1"/>
          <w:numId w:val="11"/>
        </w:numPr>
        <w:tabs>
          <w:tab w:val="clear" w:pos="1476"/>
          <w:tab w:val="num" w:pos="426"/>
        </w:tabs>
        <w:ind w:left="426" w:hanging="42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Полярность и поляризуемость химической связи. Дипольный момент связи (постоянный и индуцированный). Полярная и неполярная ковалентная связь. Ионная связь как предельно поляризованная ковалентная связь. Степень окисления атомов. Гомо- и гетеролитический разрыв связи. </w:t>
      </w:r>
    </w:p>
    <w:p w:rsidR="00120ECE" w:rsidRDefault="00120ECE" w:rsidP="002145DE">
      <w:pPr>
        <w:numPr>
          <w:ilvl w:val="1"/>
          <w:numId w:val="11"/>
        </w:numPr>
        <w:tabs>
          <w:tab w:val="clear" w:pos="1476"/>
          <w:tab w:val="num" w:pos="426"/>
        </w:tabs>
        <w:ind w:left="426" w:hanging="426"/>
        <w:jc w:val="both"/>
        <w:rPr>
          <w:sz w:val="30"/>
          <w:szCs w:val="30"/>
        </w:rPr>
      </w:pPr>
      <w:r>
        <w:rPr>
          <w:sz w:val="30"/>
          <w:szCs w:val="30"/>
        </w:rPr>
        <w:t>Водородная связь. Межмолекулярная и внутримолекулярная водородная связь. Роль водородной связи в процессах ассоциации, растворения и биохимических процессах.</w:t>
      </w:r>
    </w:p>
    <w:p w:rsidR="00120ECE" w:rsidRPr="00676373" w:rsidRDefault="00120ECE" w:rsidP="00120ECE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  <w:sz w:val="28"/>
          <w:szCs w:val="28"/>
        </w:rPr>
      </w:pPr>
    </w:p>
    <w:p w:rsidR="00120ECE" w:rsidRPr="00676373" w:rsidRDefault="00120ECE" w:rsidP="00120ECE">
      <w:pPr>
        <w:jc w:val="center"/>
        <w:rPr>
          <w:color w:val="000000"/>
          <w:sz w:val="28"/>
          <w:szCs w:val="28"/>
        </w:rPr>
      </w:pPr>
    </w:p>
    <w:p w:rsidR="00120ECE" w:rsidRPr="00676373" w:rsidRDefault="00120ECE" w:rsidP="00120ECE">
      <w:pPr>
        <w:jc w:val="center"/>
        <w:rPr>
          <w:b/>
          <w:sz w:val="28"/>
          <w:szCs w:val="28"/>
        </w:rPr>
      </w:pPr>
      <w:r w:rsidRPr="00676373">
        <w:rPr>
          <w:b/>
          <w:sz w:val="28"/>
          <w:szCs w:val="28"/>
        </w:rPr>
        <w:t>4. Вопросы для самоконтроля</w:t>
      </w:r>
    </w:p>
    <w:p w:rsidR="0000485B" w:rsidRDefault="0000485B" w:rsidP="002145DE">
      <w:pPr>
        <w:numPr>
          <w:ilvl w:val="0"/>
          <w:numId w:val="14"/>
        </w:numPr>
        <w:tabs>
          <w:tab w:val="clear" w:pos="1106"/>
          <w:tab w:val="num" w:pos="426"/>
        </w:tabs>
        <w:ind w:left="426" w:hanging="426"/>
        <w:jc w:val="both"/>
        <w:rPr>
          <w:sz w:val="30"/>
          <w:szCs w:val="30"/>
        </w:rPr>
      </w:pPr>
      <w:r>
        <w:rPr>
          <w:sz w:val="30"/>
          <w:szCs w:val="30"/>
        </w:rPr>
        <w:t>Укажите тип связи в соединениях:</w:t>
      </w:r>
    </w:p>
    <w:p w:rsidR="0000485B" w:rsidRDefault="0000485B" w:rsidP="0000485B">
      <w:pPr>
        <w:ind w:left="426" w:hanging="426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а) </w:t>
      </w:r>
      <w:r>
        <w:rPr>
          <w:sz w:val="30"/>
          <w:szCs w:val="30"/>
          <w:lang w:val="en-US"/>
        </w:rPr>
        <w:t>NaCl</w:t>
      </w:r>
      <w:r>
        <w:rPr>
          <w:sz w:val="30"/>
          <w:szCs w:val="30"/>
        </w:rPr>
        <w:t xml:space="preserve">,         б) </w:t>
      </w:r>
      <w:r>
        <w:rPr>
          <w:sz w:val="30"/>
          <w:szCs w:val="30"/>
          <w:lang w:val="en-US"/>
        </w:rPr>
        <w:t>Br</w:t>
      </w:r>
      <w:r>
        <w:rPr>
          <w:sz w:val="30"/>
          <w:szCs w:val="30"/>
          <w:vertAlign w:val="subscript"/>
        </w:rPr>
        <w:t xml:space="preserve">2 </w:t>
      </w:r>
      <w:r>
        <w:rPr>
          <w:sz w:val="30"/>
          <w:szCs w:val="30"/>
        </w:rPr>
        <w:t xml:space="preserve">,      в) </w:t>
      </w:r>
      <w:r>
        <w:rPr>
          <w:sz w:val="30"/>
          <w:szCs w:val="30"/>
          <w:lang w:val="en-US"/>
        </w:rPr>
        <w:t>NH</w:t>
      </w:r>
      <w:r>
        <w:rPr>
          <w:sz w:val="30"/>
          <w:szCs w:val="30"/>
          <w:vertAlign w:val="subscript"/>
        </w:rPr>
        <w:t>3</w:t>
      </w:r>
      <w:r>
        <w:rPr>
          <w:sz w:val="30"/>
          <w:szCs w:val="30"/>
        </w:rPr>
        <w:t>.</w:t>
      </w:r>
    </w:p>
    <w:p w:rsidR="007A5E37" w:rsidRDefault="007A5E37" w:rsidP="002145DE">
      <w:pPr>
        <w:numPr>
          <w:ilvl w:val="0"/>
          <w:numId w:val="14"/>
        </w:numPr>
        <w:tabs>
          <w:tab w:val="clear" w:pos="1106"/>
          <w:tab w:val="num" w:pos="426"/>
        </w:tabs>
        <w:ind w:left="426" w:hanging="426"/>
        <w:jc w:val="both"/>
        <w:rPr>
          <w:sz w:val="30"/>
          <w:szCs w:val="30"/>
        </w:rPr>
      </w:pPr>
      <w:r>
        <w:rPr>
          <w:sz w:val="30"/>
          <w:szCs w:val="30"/>
        </w:rPr>
        <w:t>Укажите способы образования химических связей в молекуле ВН</w:t>
      </w:r>
      <w:r>
        <w:rPr>
          <w:sz w:val="30"/>
          <w:szCs w:val="30"/>
          <w:vertAlign w:val="subscript"/>
        </w:rPr>
        <w:t>3</w:t>
      </w:r>
      <w:r>
        <w:rPr>
          <w:sz w:val="30"/>
          <w:szCs w:val="30"/>
        </w:rPr>
        <w:t>.</w:t>
      </w:r>
    </w:p>
    <w:p w:rsidR="00120ECE" w:rsidRDefault="00120ECE" w:rsidP="00120ECE">
      <w:pPr>
        <w:ind w:left="284"/>
        <w:jc w:val="both"/>
        <w:rPr>
          <w:sz w:val="30"/>
          <w:szCs w:val="30"/>
        </w:rPr>
      </w:pPr>
    </w:p>
    <w:p w:rsidR="00120ECE" w:rsidRPr="00676373" w:rsidRDefault="00120ECE" w:rsidP="00120ECE">
      <w:pPr>
        <w:pStyle w:val="af7"/>
        <w:spacing w:before="0" w:beforeAutospacing="0" w:after="0" w:afterAutospacing="0" w:line="115" w:lineRule="atLeast"/>
        <w:jc w:val="both"/>
        <w:textAlignment w:val="baseline"/>
        <w:rPr>
          <w:color w:val="000000"/>
          <w:sz w:val="28"/>
          <w:szCs w:val="28"/>
        </w:rPr>
      </w:pPr>
    </w:p>
    <w:p w:rsidR="00120ECE" w:rsidRPr="00676373" w:rsidRDefault="00120ECE" w:rsidP="00120ECE">
      <w:pPr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676373">
        <w:rPr>
          <w:b/>
          <w:color w:val="000000"/>
          <w:spacing w:val="-10"/>
          <w:w w:val="101"/>
          <w:sz w:val="28"/>
          <w:szCs w:val="28"/>
        </w:rPr>
        <w:t>5. Основная и дополнительная  литература к теме</w:t>
      </w:r>
    </w:p>
    <w:p w:rsidR="00120ECE" w:rsidRPr="00120ECE" w:rsidRDefault="00120ECE" w:rsidP="007A5E37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676373">
        <w:rPr>
          <w:sz w:val="28"/>
          <w:szCs w:val="28"/>
        </w:rPr>
        <w:t xml:space="preserve">1. </w:t>
      </w:r>
      <w:r w:rsidRPr="00120ECE">
        <w:rPr>
          <w:bCs/>
          <w:sz w:val="28"/>
          <w:szCs w:val="28"/>
        </w:rPr>
        <w:t>Жолнин А. В.</w:t>
      </w:r>
      <w:r w:rsidRPr="00120ECE">
        <w:rPr>
          <w:sz w:val="28"/>
          <w:szCs w:val="28"/>
        </w:rPr>
        <w:t xml:space="preserve">  Общая химия [Электронный ресурс] : учеб. для мед. вузов/ А. В. Жолнин ; под ред. В. А. Попкова, А.В. Жолина. -</w:t>
      </w:r>
      <w:r>
        <w:rPr>
          <w:sz w:val="28"/>
          <w:szCs w:val="28"/>
        </w:rPr>
        <w:t xml:space="preserve"> </w:t>
      </w:r>
      <w:r w:rsidRPr="00120ECE">
        <w:rPr>
          <w:sz w:val="28"/>
          <w:szCs w:val="28"/>
        </w:rPr>
        <w:t xml:space="preserve">Москва: ГЭОТАР-Медиа, 2012. -399 с.: ил. - Режим доступа: </w:t>
      </w:r>
      <w:hyperlink r:id="rId16" w:history="1">
        <w:r w:rsidRPr="00120ECE">
          <w:rPr>
            <w:rStyle w:val="af4"/>
            <w:sz w:val="28"/>
            <w:szCs w:val="28"/>
          </w:rPr>
          <w:t>http://www.studmedlib.ru/</w:t>
        </w:r>
      </w:hyperlink>
      <w:r w:rsidRPr="00120ECE">
        <w:rPr>
          <w:sz w:val="28"/>
          <w:szCs w:val="28"/>
        </w:rPr>
        <w:t>.</w:t>
      </w:r>
    </w:p>
    <w:p w:rsidR="00120ECE" w:rsidRDefault="00120ECE" w:rsidP="007A5E37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120ECE">
        <w:rPr>
          <w:sz w:val="28"/>
          <w:szCs w:val="28"/>
        </w:rPr>
        <w:lastRenderedPageBreak/>
        <w:t>2. Химия. Часть 1.  Общая химия [Электронный ресурс]: методические рекомендации /Е.А.Айвазова, Е.А.Журавлева [и др.].</w:t>
      </w:r>
      <w:r>
        <w:rPr>
          <w:sz w:val="28"/>
          <w:szCs w:val="28"/>
        </w:rPr>
        <w:t xml:space="preserve"> </w:t>
      </w:r>
      <w:r w:rsidRPr="00120E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20ECE">
        <w:rPr>
          <w:sz w:val="28"/>
          <w:szCs w:val="28"/>
        </w:rPr>
        <w:t xml:space="preserve">Архангельск: Изд-во Северного государственного медицинского университета, 2015.-84 с.- Режим доступа: </w:t>
      </w:r>
      <w:hyperlink r:id="rId17" w:history="1">
        <w:r w:rsidRPr="00120ECE">
          <w:rPr>
            <w:rStyle w:val="af4"/>
            <w:sz w:val="28"/>
            <w:szCs w:val="28"/>
            <w:lang w:val="en-US"/>
          </w:rPr>
          <w:t>http</w:t>
        </w:r>
        <w:r w:rsidRPr="00120ECE">
          <w:rPr>
            <w:rStyle w:val="af4"/>
            <w:sz w:val="28"/>
            <w:szCs w:val="28"/>
          </w:rPr>
          <w:t>://</w:t>
        </w:r>
        <w:r w:rsidRPr="00120ECE">
          <w:rPr>
            <w:rStyle w:val="af4"/>
            <w:sz w:val="28"/>
            <w:szCs w:val="28"/>
            <w:lang w:val="en-US"/>
          </w:rPr>
          <w:t>lib</w:t>
        </w:r>
        <w:r w:rsidRPr="00120ECE">
          <w:rPr>
            <w:rStyle w:val="af4"/>
            <w:sz w:val="28"/>
            <w:szCs w:val="28"/>
          </w:rPr>
          <w:t>.</w:t>
        </w:r>
        <w:r w:rsidRPr="00120ECE">
          <w:rPr>
            <w:rStyle w:val="af4"/>
            <w:sz w:val="28"/>
            <w:szCs w:val="28"/>
            <w:lang w:val="en-US"/>
          </w:rPr>
          <w:t>nsmu</w:t>
        </w:r>
        <w:r w:rsidRPr="00120ECE">
          <w:rPr>
            <w:rStyle w:val="af4"/>
            <w:sz w:val="28"/>
            <w:szCs w:val="28"/>
          </w:rPr>
          <w:t>/</w:t>
        </w:r>
        <w:r w:rsidRPr="00120ECE">
          <w:rPr>
            <w:rStyle w:val="af4"/>
            <w:sz w:val="28"/>
            <w:szCs w:val="28"/>
            <w:lang w:val="en-US"/>
          </w:rPr>
          <w:t>ru</w:t>
        </w:r>
        <w:r w:rsidRPr="00120ECE">
          <w:rPr>
            <w:rStyle w:val="af4"/>
            <w:sz w:val="28"/>
            <w:szCs w:val="28"/>
          </w:rPr>
          <w:t>/</w:t>
        </w:r>
        <w:r w:rsidRPr="00120ECE">
          <w:rPr>
            <w:rStyle w:val="af4"/>
            <w:sz w:val="28"/>
            <w:szCs w:val="28"/>
            <w:lang w:val="en-US"/>
          </w:rPr>
          <w:t>lib</w:t>
        </w:r>
        <w:r w:rsidRPr="00120ECE">
          <w:rPr>
            <w:rStyle w:val="af4"/>
            <w:sz w:val="28"/>
            <w:szCs w:val="28"/>
          </w:rPr>
          <w:t>/</w:t>
        </w:r>
        <w:r w:rsidRPr="00120ECE">
          <w:rPr>
            <w:rStyle w:val="af4"/>
            <w:sz w:val="28"/>
            <w:szCs w:val="28"/>
            <w:lang w:val="en-US"/>
          </w:rPr>
          <w:t>readers</w:t>
        </w:r>
        <w:r w:rsidRPr="00120ECE">
          <w:rPr>
            <w:rStyle w:val="af4"/>
            <w:sz w:val="28"/>
            <w:szCs w:val="28"/>
          </w:rPr>
          <w:t>/</w:t>
        </w:r>
        <w:r w:rsidRPr="00120ECE">
          <w:rPr>
            <w:rStyle w:val="af4"/>
            <w:sz w:val="28"/>
            <w:szCs w:val="28"/>
            <w:lang w:val="en-US"/>
          </w:rPr>
          <w:t>elektronnaya</w:t>
        </w:r>
        <w:r w:rsidRPr="00120ECE">
          <w:rPr>
            <w:rStyle w:val="af4"/>
            <w:sz w:val="28"/>
            <w:szCs w:val="28"/>
          </w:rPr>
          <w:t>-</w:t>
        </w:r>
        <w:r w:rsidRPr="00120ECE">
          <w:rPr>
            <w:rStyle w:val="af4"/>
            <w:sz w:val="28"/>
            <w:szCs w:val="28"/>
            <w:lang w:val="en-US"/>
          </w:rPr>
          <w:t>biblioteka</w:t>
        </w:r>
        <w:r w:rsidRPr="00120ECE">
          <w:rPr>
            <w:rStyle w:val="af4"/>
            <w:sz w:val="28"/>
            <w:szCs w:val="28"/>
          </w:rPr>
          <w:t>/</w:t>
        </w:r>
        <w:r w:rsidRPr="00120ECE">
          <w:rPr>
            <w:rStyle w:val="af4"/>
            <w:sz w:val="28"/>
            <w:szCs w:val="28"/>
            <w:lang w:val="en-US"/>
          </w:rPr>
          <w:t>php</w:t>
        </w:r>
      </w:hyperlink>
      <w:r>
        <w:t>.</w:t>
      </w:r>
    </w:p>
    <w:p w:rsidR="00120ECE" w:rsidRDefault="00120ECE" w:rsidP="007A5E37">
      <w:p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20ECE">
        <w:rPr>
          <w:bCs/>
          <w:sz w:val="28"/>
          <w:szCs w:val="28"/>
        </w:rPr>
        <w:t>Глинка Н. Л</w:t>
      </w:r>
      <w:r w:rsidRPr="00120ECE">
        <w:rPr>
          <w:bCs/>
          <w:sz w:val="26"/>
          <w:szCs w:val="26"/>
        </w:rPr>
        <w:t>.</w:t>
      </w:r>
      <w:r w:rsidRPr="00120ECE">
        <w:rPr>
          <w:sz w:val="26"/>
          <w:szCs w:val="26"/>
        </w:rPr>
        <w:t xml:space="preserve">  </w:t>
      </w:r>
      <w:r w:rsidRPr="00120ECE">
        <w:rPr>
          <w:sz w:val="28"/>
          <w:szCs w:val="28"/>
        </w:rPr>
        <w:t>Общая химия [Текст] : учеб. пособие/ Н. Л. Глинка. -Изд. стер.. -Москва: КноРус, 2014. -746, [2] с.: ил.</w:t>
      </w:r>
    </w:p>
    <w:p w:rsidR="00120ECE" w:rsidRPr="00120ECE" w:rsidRDefault="00120ECE" w:rsidP="007A5E3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120ECE">
        <w:rPr>
          <w:bCs/>
          <w:sz w:val="28"/>
          <w:szCs w:val="28"/>
        </w:rPr>
        <w:t>Лабораторно-практические занятия по</w:t>
      </w:r>
      <w:r w:rsidRPr="00120ECE">
        <w:rPr>
          <w:sz w:val="28"/>
          <w:szCs w:val="28"/>
        </w:rPr>
        <w:t xml:space="preserve"> общей химии [Текст] : метод.  рек./ Е. А. Айвазова [и др.] ; [под  ред. А. Е. Щеголева]; Сев. науч. центр РАМН, Сев. гос. мед. ун-т. -Архангельск: СГМУ, 2010. -115 с</w:t>
      </w:r>
    </w:p>
    <w:p w:rsidR="00120ECE" w:rsidRPr="00120ECE" w:rsidRDefault="00120ECE" w:rsidP="007A5E37">
      <w:pPr>
        <w:jc w:val="both"/>
        <w:rPr>
          <w:sz w:val="26"/>
          <w:szCs w:val="28"/>
        </w:rPr>
      </w:pPr>
      <w:r w:rsidRPr="00120ECE">
        <w:rPr>
          <w:sz w:val="28"/>
          <w:szCs w:val="28"/>
        </w:rPr>
        <w:t>5. Пузаков С.А.</w:t>
      </w:r>
      <w:r w:rsidRPr="00414AE1">
        <w:rPr>
          <w:sz w:val="28"/>
          <w:szCs w:val="28"/>
        </w:rPr>
        <w:t xml:space="preserve"> Химия [Электронный ресурс]: учебник</w:t>
      </w:r>
      <w:r>
        <w:rPr>
          <w:sz w:val="28"/>
          <w:szCs w:val="28"/>
        </w:rPr>
        <w:t xml:space="preserve"> /С.А.Пузаков. -2-е изд., испр. и доп.. –Москва: ГЭОТАР-Медиа, 2006. -640 с. – Режим доступа: </w:t>
      </w:r>
      <w:hyperlink r:id="rId18" w:history="1">
        <w:r w:rsidRPr="00DF141A">
          <w:rPr>
            <w:rStyle w:val="af4"/>
            <w:sz w:val="28"/>
            <w:szCs w:val="28"/>
            <w:lang w:val="en-US"/>
          </w:rPr>
          <w:t>http</w:t>
        </w:r>
        <w:r w:rsidRPr="00DF141A">
          <w:rPr>
            <w:rStyle w:val="af4"/>
            <w:sz w:val="28"/>
            <w:szCs w:val="28"/>
          </w:rPr>
          <w:t>://</w:t>
        </w:r>
        <w:r w:rsidRPr="00DF141A">
          <w:rPr>
            <w:rStyle w:val="af4"/>
            <w:sz w:val="28"/>
            <w:szCs w:val="28"/>
            <w:lang w:val="en-US"/>
          </w:rPr>
          <w:t>www</w:t>
        </w:r>
        <w:r w:rsidRPr="00DF141A">
          <w:rPr>
            <w:rStyle w:val="af4"/>
            <w:sz w:val="28"/>
            <w:szCs w:val="28"/>
          </w:rPr>
          <w:t>.</w:t>
        </w:r>
        <w:r w:rsidRPr="00DF141A">
          <w:rPr>
            <w:rStyle w:val="af4"/>
            <w:sz w:val="28"/>
            <w:szCs w:val="28"/>
            <w:lang w:val="en-US"/>
          </w:rPr>
          <w:t>studmedlib</w:t>
        </w:r>
        <w:r w:rsidRPr="00DF141A">
          <w:rPr>
            <w:rStyle w:val="af4"/>
            <w:sz w:val="28"/>
            <w:szCs w:val="28"/>
          </w:rPr>
          <w:t>.</w:t>
        </w:r>
        <w:r w:rsidRPr="00DF141A">
          <w:rPr>
            <w:rStyle w:val="af4"/>
            <w:sz w:val="28"/>
            <w:szCs w:val="28"/>
            <w:lang w:val="en-US"/>
          </w:rPr>
          <w:t>ru</w:t>
        </w:r>
        <w:r w:rsidRPr="00DF141A">
          <w:rPr>
            <w:rStyle w:val="af4"/>
            <w:sz w:val="28"/>
            <w:szCs w:val="28"/>
          </w:rPr>
          <w:t>/</w:t>
        </w:r>
      </w:hyperlink>
      <w:r>
        <w:rPr>
          <w:sz w:val="28"/>
          <w:szCs w:val="28"/>
        </w:rPr>
        <w:t>.</w:t>
      </w:r>
    </w:p>
    <w:p w:rsidR="00120ECE" w:rsidRDefault="00120ECE" w:rsidP="00120ECE">
      <w:pPr>
        <w:tabs>
          <w:tab w:val="left" w:pos="720"/>
        </w:tabs>
        <w:suppressAutoHyphens/>
        <w:jc w:val="both"/>
        <w:rPr>
          <w:sz w:val="28"/>
          <w:szCs w:val="28"/>
        </w:rPr>
      </w:pPr>
    </w:p>
    <w:p w:rsidR="00120ECE" w:rsidRDefault="00120ECE" w:rsidP="00120ECE">
      <w:pPr>
        <w:ind w:left="1844" w:hanging="1844"/>
        <w:rPr>
          <w:rFonts w:ascii="Arial" w:hAnsi="Arial" w:cs="Arial"/>
          <w:b/>
          <w:bCs/>
          <w:sz w:val="32"/>
        </w:rPr>
      </w:pPr>
    </w:p>
    <w:p w:rsidR="00120ECE" w:rsidRPr="007816DC" w:rsidRDefault="00120ECE" w:rsidP="00120ECE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w w:val="101"/>
          <w:sz w:val="28"/>
          <w:szCs w:val="28"/>
        </w:rPr>
      </w:pPr>
      <w:r w:rsidRPr="00676373">
        <w:rPr>
          <w:b/>
          <w:w w:val="101"/>
          <w:sz w:val="28"/>
          <w:szCs w:val="28"/>
        </w:rPr>
        <w:t>6. Перечень вопросов и заданий для самостоятельной работы</w:t>
      </w:r>
    </w:p>
    <w:p w:rsidR="00120ECE" w:rsidRDefault="00120ECE" w:rsidP="002145DE">
      <w:pPr>
        <w:numPr>
          <w:ilvl w:val="0"/>
          <w:numId w:val="14"/>
        </w:numPr>
        <w:tabs>
          <w:tab w:val="clear" w:pos="1106"/>
          <w:tab w:val="num" w:pos="426"/>
        </w:tabs>
        <w:ind w:left="426" w:hanging="42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Укажите способы образования химических связей в ионе </w:t>
      </w:r>
      <w:r>
        <w:rPr>
          <w:sz w:val="30"/>
          <w:szCs w:val="30"/>
          <w:lang w:val="en-US"/>
        </w:rPr>
        <w:t>NH</w:t>
      </w:r>
      <w:r>
        <w:rPr>
          <w:sz w:val="30"/>
          <w:szCs w:val="30"/>
          <w:vertAlign w:val="subscript"/>
        </w:rPr>
        <w:t>4</w:t>
      </w:r>
      <w:r>
        <w:rPr>
          <w:sz w:val="30"/>
          <w:szCs w:val="30"/>
          <w:vertAlign w:val="superscript"/>
        </w:rPr>
        <w:t>+</w:t>
      </w:r>
      <w:r>
        <w:rPr>
          <w:sz w:val="30"/>
          <w:szCs w:val="30"/>
        </w:rPr>
        <w:t>.</w:t>
      </w:r>
    </w:p>
    <w:p w:rsidR="00120ECE" w:rsidRDefault="00120ECE" w:rsidP="002145DE">
      <w:pPr>
        <w:numPr>
          <w:ilvl w:val="0"/>
          <w:numId w:val="14"/>
        </w:numPr>
        <w:tabs>
          <w:tab w:val="clear" w:pos="1106"/>
          <w:tab w:val="num" w:pos="426"/>
        </w:tabs>
        <w:ind w:left="426" w:hanging="42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Дайте определение валентности. Приведите графические  формулы следующих соединений: </w:t>
      </w:r>
      <w:r>
        <w:rPr>
          <w:sz w:val="30"/>
          <w:szCs w:val="30"/>
          <w:lang w:val="en-US"/>
        </w:rPr>
        <w:t>Mn</w:t>
      </w:r>
      <w:r>
        <w:rPr>
          <w:sz w:val="30"/>
          <w:szCs w:val="30"/>
          <w:vertAlign w:val="subscript"/>
        </w:rPr>
        <w:t>2</w:t>
      </w:r>
      <w:r>
        <w:rPr>
          <w:sz w:val="30"/>
          <w:szCs w:val="30"/>
          <w:lang w:val="en-US"/>
        </w:rPr>
        <w:t>O</w:t>
      </w:r>
      <w:r>
        <w:rPr>
          <w:sz w:val="30"/>
          <w:szCs w:val="30"/>
          <w:vertAlign w:val="subscript"/>
        </w:rPr>
        <w:t>3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en-US"/>
        </w:rPr>
        <w:t>MnO</w:t>
      </w:r>
      <w:r>
        <w:rPr>
          <w:sz w:val="30"/>
          <w:szCs w:val="30"/>
          <w:vertAlign w:val="subscript"/>
        </w:rPr>
        <w:t>3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en-US"/>
        </w:rPr>
        <w:t>Mn</w:t>
      </w:r>
      <w:r>
        <w:rPr>
          <w:sz w:val="30"/>
          <w:szCs w:val="30"/>
          <w:vertAlign w:val="subscript"/>
        </w:rPr>
        <w:t>2</w:t>
      </w:r>
      <w:r>
        <w:rPr>
          <w:sz w:val="30"/>
          <w:szCs w:val="30"/>
          <w:lang w:val="en-US"/>
        </w:rPr>
        <w:t>O</w:t>
      </w:r>
      <w:r>
        <w:rPr>
          <w:sz w:val="30"/>
          <w:szCs w:val="30"/>
          <w:vertAlign w:val="subscript"/>
        </w:rPr>
        <w:t>7</w:t>
      </w:r>
      <w:r>
        <w:rPr>
          <w:sz w:val="30"/>
          <w:szCs w:val="30"/>
        </w:rPr>
        <w:t>, и определите валентность марганца в них.</w:t>
      </w:r>
    </w:p>
    <w:p w:rsidR="00120ECE" w:rsidRDefault="00120ECE" w:rsidP="002145DE">
      <w:pPr>
        <w:numPr>
          <w:ilvl w:val="0"/>
          <w:numId w:val="14"/>
        </w:numPr>
        <w:tabs>
          <w:tab w:val="clear" w:pos="1106"/>
          <w:tab w:val="num" w:pos="426"/>
        </w:tabs>
        <w:ind w:left="426" w:hanging="42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Руководствуясь разностью относительных электроотрицательностей (ОЭО) атомов элементов в связи Э–О, определите, как меняется характер связи в оксидах элементов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</w:rPr>
        <w:t xml:space="preserve"> периода периодической системы элементов (ОЭО </w:t>
      </w:r>
      <w:r>
        <w:rPr>
          <w:sz w:val="30"/>
          <w:szCs w:val="30"/>
          <w:lang w:val="en-US"/>
        </w:rPr>
        <w:t>Na</w:t>
      </w:r>
      <w:r>
        <w:rPr>
          <w:sz w:val="30"/>
          <w:szCs w:val="30"/>
        </w:rPr>
        <w:t xml:space="preserve"> – 0.9; </w:t>
      </w:r>
      <w:r>
        <w:rPr>
          <w:sz w:val="30"/>
          <w:szCs w:val="30"/>
          <w:lang w:val="en-US"/>
        </w:rPr>
        <w:t>Mg</w:t>
      </w:r>
      <w:r>
        <w:rPr>
          <w:sz w:val="30"/>
          <w:szCs w:val="30"/>
        </w:rPr>
        <w:t xml:space="preserve"> – 1.2; </w:t>
      </w:r>
      <w:r>
        <w:rPr>
          <w:sz w:val="30"/>
          <w:szCs w:val="30"/>
          <w:lang w:val="en-US"/>
        </w:rPr>
        <w:t>Al</w:t>
      </w:r>
      <w:r>
        <w:rPr>
          <w:sz w:val="30"/>
          <w:szCs w:val="30"/>
        </w:rPr>
        <w:t xml:space="preserve"> – 1.5; </w:t>
      </w:r>
      <w:r>
        <w:rPr>
          <w:sz w:val="30"/>
          <w:szCs w:val="30"/>
          <w:lang w:val="en-US"/>
        </w:rPr>
        <w:t>Si</w:t>
      </w:r>
      <w:r>
        <w:rPr>
          <w:sz w:val="30"/>
          <w:szCs w:val="30"/>
        </w:rPr>
        <w:t xml:space="preserve"> – 1.8; </w:t>
      </w:r>
      <w:r>
        <w:rPr>
          <w:sz w:val="30"/>
          <w:szCs w:val="30"/>
          <w:lang w:val="en-US"/>
        </w:rPr>
        <w:t>P</w:t>
      </w:r>
      <w:r>
        <w:rPr>
          <w:sz w:val="30"/>
          <w:szCs w:val="30"/>
        </w:rPr>
        <w:t xml:space="preserve"> – 2.1; </w:t>
      </w:r>
      <w:r>
        <w:rPr>
          <w:sz w:val="30"/>
          <w:szCs w:val="30"/>
          <w:lang w:val="en-US"/>
        </w:rPr>
        <w:t>S</w:t>
      </w:r>
      <w:r>
        <w:rPr>
          <w:sz w:val="30"/>
          <w:szCs w:val="30"/>
        </w:rPr>
        <w:t xml:space="preserve"> – 2.5; </w:t>
      </w:r>
      <w:r>
        <w:rPr>
          <w:sz w:val="30"/>
          <w:szCs w:val="30"/>
          <w:lang w:val="en-US"/>
        </w:rPr>
        <w:t>Cl</w:t>
      </w:r>
      <w:r>
        <w:rPr>
          <w:sz w:val="30"/>
          <w:szCs w:val="30"/>
        </w:rPr>
        <w:t xml:space="preserve"> – 3.0; </w:t>
      </w:r>
      <w:r>
        <w:rPr>
          <w:sz w:val="30"/>
          <w:szCs w:val="30"/>
          <w:lang w:val="en-US"/>
        </w:rPr>
        <w:t>O</w:t>
      </w:r>
      <w:r>
        <w:rPr>
          <w:sz w:val="30"/>
          <w:szCs w:val="30"/>
        </w:rPr>
        <w:t xml:space="preserve"> – 3.5). </w:t>
      </w:r>
    </w:p>
    <w:p w:rsidR="00120ECE" w:rsidRDefault="00120ECE" w:rsidP="002145DE">
      <w:pPr>
        <w:numPr>
          <w:ilvl w:val="0"/>
          <w:numId w:val="14"/>
        </w:numPr>
        <w:tabs>
          <w:tab w:val="clear" w:pos="1106"/>
          <w:tab w:val="num" w:pos="426"/>
        </w:tabs>
        <w:ind w:left="426" w:hanging="42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Что такое гибридизация атомных орбиталей? Какой тип гибридизации орбиталей атома кремния предшествует образованию молекулы </w:t>
      </w:r>
      <w:r>
        <w:rPr>
          <w:sz w:val="30"/>
          <w:szCs w:val="30"/>
          <w:lang w:val="en-US"/>
        </w:rPr>
        <w:t>SiH</w:t>
      </w:r>
      <w:r>
        <w:rPr>
          <w:sz w:val="30"/>
          <w:szCs w:val="30"/>
          <w:vertAlign w:val="subscript"/>
        </w:rPr>
        <w:t>4</w:t>
      </w:r>
      <w:r>
        <w:rPr>
          <w:sz w:val="30"/>
          <w:szCs w:val="30"/>
        </w:rPr>
        <w:t>? Какова её пространственная структура?</w:t>
      </w:r>
    </w:p>
    <w:p w:rsidR="00120ECE" w:rsidRDefault="00120ECE" w:rsidP="002145DE">
      <w:pPr>
        <w:numPr>
          <w:ilvl w:val="0"/>
          <w:numId w:val="14"/>
        </w:numPr>
        <w:tabs>
          <w:tab w:val="clear" w:pos="1106"/>
          <w:tab w:val="num" w:pos="426"/>
        </w:tabs>
        <w:ind w:left="426" w:hanging="42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 какого из ионов: </w:t>
      </w:r>
      <w:r>
        <w:rPr>
          <w:sz w:val="30"/>
          <w:szCs w:val="30"/>
          <w:lang w:val="en-US"/>
        </w:rPr>
        <w:t>Na</w:t>
      </w:r>
      <w:r>
        <w:rPr>
          <w:iCs/>
          <w:sz w:val="30"/>
          <w:szCs w:val="30"/>
          <w:vertAlign w:val="superscript"/>
        </w:rPr>
        <w:t>+</w:t>
      </w:r>
      <w:r>
        <w:rPr>
          <w:sz w:val="30"/>
          <w:szCs w:val="30"/>
        </w:rPr>
        <w:t xml:space="preserve"> или </w:t>
      </w:r>
      <w:r>
        <w:rPr>
          <w:iCs/>
          <w:sz w:val="30"/>
          <w:szCs w:val="30"/>
          <w:lang w:val="en-US"/>
        </w:rPr>
        <w:t>Cl</w:t>
      </w:r>
      <w:r>
        <w:rPr>
          <w:iCs/>
          <w:sz w:val="30"/>
          <w:szCs w:val="30"/>
        </w:rPr>
        <w:t>ˉ</w:t>
      </w:r>
      <w:r>
        <w:rPr>
          <w:sz w:val="30"/>
          <w:szCs w:val="30"/>
        </w:rPr>
        <w:t xml:space="preserve"> – поляризующая способность выше?</w:t>
      </w:r>
    </w:p>
    <w:p w:rsidR="00120ECE" w:rsidRDefault="00120ECE" w:rsidP="00120ECE">
      <w:pPr>
        <w:ind w:firstLine="540"/>
        <w:jc w:val="both"/>
        <w:rPr>
          <w:sz w:val="30"/>
          <w:szCs w:val="30"/>
        </w:rPr>
      </w:pPr>
    </w:p>
    <w:p w:rsidR="007816DC" w:rsidRPr="00676373" w:rsidRDefault="007816DC" w:rsidP="00680473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CF0AD6" w:rsidRPr="00676373" w:rsidRDefault="00CF0AD6" w:rsidP="00CF0A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№3</w:t>
      </w:r>
    </w:p>
    <w:p w:rsidR="00CF0AD6" w:rsidRPr="00676373" w:rsidRDefault="00CF0AD6" w:rsidP="00CF0AD6">
      <w:pPr>
        <w:jc w:val="center"/>
        <w:rPr>
          <w:b/>
          <w:sz w:val="28"/>
          <w:szCs w:val="28"/>
        </w:rPr>
      </w:pPr>
    </w:p>
    <w:p w:rsidR="00CF0AD6" w:rsidRPr="00600031" w:rsidRDefault="00600031" w:rsidP="00600031">
      <w:pPr>
        <w:jc w:val="center"/>
        <w:rPr>
          <w:b/>
          <w:sz w:val="28"/>
          <w:szCs w:val="28"/>
        </w:rPr>
      </w:pPr>
      <w:r w:rsidRPr="00600031">
        <w:rPr>
          <w:b/>
          <w:sz w:val="28"/>
          <w:szCs w:val="28"/>
        </w:rPr>
        <w:t>1.</w:t>
      </w:r>
      <w:r w:rsidR="00CF0AD6" w:rsidRPr="00600031">
        <w:rPr>
          <w:b/>
          <w:sz w:val="28"/>
          <w:szCs w:val="28"/>
        </w:rPr>
        <w:t>Тема занятия</w:t>
      </w:r>
    </w:p>
    <w:p w:rsidR="00CF0AD6" w:rsidRPr="00CF0AD6" w:rsidRDefault="00CF0AD6" w:rsidP="00CF0AD6">
      <w:pPr>
        <w:jc w:val="center"/>
        <w:rPr>
          <w:sz w:val="28"/>
          <w:szCs w:val="28"/>
        </w:rPr>
      </w:pPr>
      <w:r w:rsidRPr="00CF0AD6">
        <w:rPr>
          <w:b/>
          <w:sz w:val="28"/>
          <w:szCs w:val="28"/>
        </w:rPr>
        <w:t>Учение о растворах. Свойства растворов электролитов.</w:t>
      </w:r>
    </w:p>
    <w:p w:rsidR="00CF0AD6" w:rsidRDefault="00CF0AD6" w:rsidP="00CF0AD6">
      <w:pPr>
        <w:rPr>
          <w:sz w:val="30"/>
          <w:szCs w:val="30"/>
        </w:rPr>
      </w:pPr>
    </w:p>
    <w:p w:rsidR="00CF0AD6" w:rsidRDefault="00CF0AD6" w:rsidP="00CF0AD6">
      <w:pPr>
        <w:ind w:firstLine="708"/>
        <w:jc w:val="both"/>
        <w:rPr>
          <w:sz w:val="30"/>
          <w:szCs w:val="30"/>
        </w:rPr>
      </w:pPr>
      <w:r w:rsidRPr="00676373">
        <w:rPr>
          <w:b/>
          <w:sz w:val="28"/>
          <w:szCs w:val="28"/>
        </w:rPr>
        <w:t>Цель:</w:t>
      </w:r>
      <w:r w:rsidRPr="00676373">
        <w:rPr>
          <w:sz w:val="28"/>
          <w:szCs w:val="28"/>
        </w:rPr>
        <w:t xml:space="preserve"> </w:t>
      </w:r>
      <w:r>
        <w:rPr>
          <w:sz w:val="30"/>
          <w:szCs w:val="30"/>
        </w:rPr>
        <w:t xml:space="preserve">Получить системные знания о </w:t>
      </w:r>
      <w:r>
        <w:rPr>
          <w:color w:val="000000"/>
          <w:sz w:val="30"/>
          <w:szCs w:val="30"/>
        </w:rPr>
        <w:t>растворах электролитов, их свойствах и значении для жизнедеятельности  живых организмов</w:t>
      </w:r>
      <w:r>
        <w:rPr>
          <w:sz w:val="30"/>
          <w:szCs w:val="30"/>
        </w:rPr>
        <w:t>.</w:t>
      </w:r>
    </w:p>
    <w:p w:rsidR="00CF0AD6" w:rsidRDefault="00CF0AD6" w:rsidP="00CF0AD6"/>
    <w:p w:rsidR="00CF0AD6" w:rsidRPr="00676373" w:rsidRDefault="00CF0AD6" w:rsidP="00CF0AD6">
      <w:pPr>
        <w:pStyle w:val="af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0AD6" w:rsidRPr="00600031" w:rsidRDefault="00CF0AD6" w:rsidP="00CF0AD6">
      <w:pPr>
        <w:shd w:val="clear" w:color="auto" w:fill="FFFFFF"/>
        <w:tabs>
          <w:tab w:val="left" w:leader="dot" w:pos="7721"/>
        </w:tabs>
        <w:ind w:right="-3"/>
        <w:jc w:val="both"/>
        <w:rPr>
          <w:color w:val="000000"/>
          <w:spacing w:val="-10"/>
          <w:w w:val="101"/>
          <w:sz w:val="28"/>
          <w:szCs w:val="28"/>
        </w:rPr>
      </w:pPr>
      <w:r w:rsidRPr="00676373">
        <w:rPr>
          <w:b/>
          <w:color w:val="000000"/>
          <w:spacing w:val="-10"/>
          <w:w w:val="101"/>
          <w:sz w:val="28"/>
          <w:szCs w:val="28"/>
        </w:rPr>
        <w:t xml:space="preserve">2. Основные понятия, которые должны быть усвоены студентами в процессе изучения темы: </w:t>
      </w:r>
      <w:r w:rsidR="00600031" w:rsidRPr="00600031">
        <w:rPr>
          <w:color w:val="000000"/>
          <w:spacing w:val="-10"/>
          <w:w w:val="101"/>
          <w:sz w:val="28"/>
          <w:szCs w:val="28"/>
        </w:rPr>
        <w:t>слабые и сильные электролиты</w:t>
      </w:r>
      <w:r w:rsidR="00600031">
        <w:rPr>
          <w:color w:val="000000"/>
          <w:spacing w:val="-10"/>
          <w:w w:val="101"/>
          <w:sz w:val="28"/>
          <w:szCs w:val="28"/>
        </w:rPr>
        <w:t xml:space="preserve">, константа диссоциции, ионное произведение воды, водородный показатель рН, активность, ионная сила. </w:t>
      </w:r>
    </w:p>
    <w:p w:rsidR="00CF0AD6" w:rsidRPr="00676373" w:rsidRDefault="00CF0AD6" w:rsidP="00CF0AD6">
      <w:pPr>
        <w:shd w:val="clear" w:color="auto" w:fill="FFFFFF"/>
        <w:tabs>
          <w:tab w:val="left" w:leader="dot" w:pos="7721"/>
        </w:tabs>
        <w:ind w:right="-3"/>
        <w:jc w:val="both"/>
        <w:rPr>
          <w:color w:val="000000"/>
          <w:spacing w:val="-10"/>
          <w:w w:val="101"/>
          <w:sz w:val="28"/>
          <w:szCs w:val="28"/>
        </w:rPr>
      </w:pPr>
    </w:p>
    <w:p w:rsidR="00CF0AD6" w:rsidRDefault="00CF0AD6" w:rsidP="00CF0AD6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sz w:val="28"/>
          <w:szCs w:val="28"/>
        </w:rPr>
      </w:pPr>
      <w:r w:rsidRPr="00676373">
        <w:rPr>
          <w:b/>
          <w:sz w:val="28"/>
          <w:szCs w:val="28"/>
        </w:rPr>
        <w:t>3. Вопросы для обсуждения на занятии</w:t>
      </w:r>
    </w:p>
    <w:p w:rsidR="00CF0AD6" w:rsidRDefault="00CF0AD6" w:rsidP="002145DE">
      <w:pPr>
        <w:numPr>
          <w:ilvl w:val="0"/>
          <w:numId w:val="15"/>
        </w:numPr>
        <w:ind w:left="426" w:hanging="426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Слабые электролиты. Степень диссоциации, Факторы, влияющие на степень диссоциации. Применение закона действующих масс к процессу диссоциации слабых электролитов. Константа диссоциации. Закон разведения Оствальда.</w:t>
      </w:r>
    </w:p>
    <w:p w:rsidR="00CF0AD6" w:rsidRDefault="00CF0AD6" w:rsidP="002145DE">
      <w:pPr>
        <w:numPr>
          <w:ilvl w:val="0"/>
          <w:numId w:val="15"/>
        </w:numPr>
        <w:ind w:left="426" w:hanging="426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Диссоциация воды. Ионное произведение воды. Водородный показатель рН как количественная мера активной кислотности и щелочности.</w:t>
      </w:r>
    </w:p>
    <w:p w:rsidR="00CF0AD6" w:rsidRDefault="00CF0AD6" w:rsidP="002145DE">
      <w:pPr>
        <w:numPr>
          <w:ilvl w:val="0"/>
          <w:numId w:val="15"/>
        </w:numPr>
        <w:ind w:left="426" w:hanging="426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Сильные электролиты. Основные положения теории растворов сильных электролитов. Активность, коэффициент активности. Ионная сила растворов.</w:t>
      </w:r>
    </w:p>
    <w:p w:rsidR="00CF0AD6" w:rsidRDefault="00CF0AD6" w:rsidP="002145DE">
      <w:pPr>
        <w:numPr>
          <w:ilvl w:val="0"/>
          <w:numId w:val="15"/>
        </w:numPr>
        <w:ind w:left="426" w:hanging="42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Нарушение электролитного баланса и его следствия. </w:t>
      </w:r>
    </w:p>
    <w:p w:rsidR="00CF0AD6" w:rsidRPr="00676373" w:rsidRDefault="00CF0AD6" w:rsidP="00CF0AD6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  <w:sz w:val="28"/>
          <w:szCs w:val="28"/>
        </w:rPr>
      </w:pPr>
    </w:p>
    <w:p w:rsidR="00CF0AD6" w:rsidRPr="00676373" w:rsidRDefault="00CF0AD6" w:rsidP="00CF0AD6">
      <w:pPr>
        <w:jc w:val="center"/>
        <w:rPr>
          <w:color w:val="000000"/>
          <w:sz w:val="28"/>
          <w:szCs w:val="28"/>
        </w:rPr>
      </w:pPr>
    </w:p>
    <w:p w:rsidR="00CF0AD6" w:rsidRPr="00676373" w:rsidRDefault="00CF0AD6" w:rsidP="00CF0AD6">
      <w:pPr>
        <w:jc w:val="center"/>
        <w:rPr>
          <w:b/>
          <w:sz w:val="28"/>
          <w:szCs w:val="28"/>
        </w:rPr>
      </w:pPr>
      <w:r w:rsidRPr="00676373">
        <w:rPr>
          <w:b/>
          <w:sz w:val="28"/>
          <w:szCs w:val="28"/>
        </w:rPr>
        <w:t>4. Вопросы для самоконтроля</w:t>
      </w:r>
    </w:p>
    <w:p w:rsidR="00CF0AD6" w:rsidRDefault="00CF0AD6" w:rsidP="002145DE">
      <w:pPr>
        <w:numPr>
          <w:ilvl w:val="0"/>
          <w:numId w:val="16"/>
        </w:num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рН раствора гидроксида натрия равен 9. Какова молярная концентрация такого раствора?</w:t>
      </w:r>
    </w:p>
    <w:p w:rsidR="00CF0AD6" w:rsidRDefault="00CF0AD6" w:rsidP="002145DE">
      <w:pPr>
        <w:numPr>
          <w:ilvl w:val="0"/>
          <w:numId w:val="16"/>
        </w:numPr>
        <w:ind w:left="426" w:hanging="42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Что надо добавить: кислоту или щелочь, чтобы изменить рН от 10 до 8? </w:t>
      </w:r>
    </w:p>
    <w:p w:rsidR="00CF0AD6" w:rsidRDefault="00CF0AD6" w:rsidP="002145DE">
      <w:pPr>
        <w:numPr>
          <w:ilvl w:val="0"/>
          <w:numId w:val="16"/>
        </w:numPr>
        <w:ind w:left="426" w:hanging="42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Как надо изменить концентрацию ионов водорода в растворе, чтобы рН раствора:</w:t>
      </w:r>
    </w:p>
    <w:p w:rsidR="00CF0AD6" w:rsidRDefault="00CF0AD6" w:rsidP="00CF0AD6">
      <w:pPr>
        <w:tabs>
          <w:tab w:val="left" w:pos="9000"/>
        </w:tabs>
        <w:ind w:firstLine="36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а) увеличился на единицу.</w:t>
      </w:r>
    </w:p>
    <w:p w:rsidR="00CF0AD6" w:rsidRDefault="00CF0AD6" w:rsidP="00CF0AD6">
      <w:pPr>
        <w:tabs>
          <w:tab w:val="left" w:pos="9000"/>
        </w:tabs>
        <w:ind w:firstLine="36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б) увеличился в 10 раз.</w:t>
      </w:r>
    </w:p>
    <w:p w:rsidR="00CF0AD6" w:rsidRDefault="00CF0AD6" w:rsidP="00CF0AD6">
      <w:pPr>
        <w:tabs>
          <w:tab w:val="left" w:pos="9000"/>
        </w:tabs>
        <w:ind w:firstLine="36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в) уменьшился в 100 раз?</w:t>
      </w:r>
    </w:p>
    <w:p w:rsidR="00CF0AD6" w:rsidRDefault="00CF0AD6" w:rsidP="002145DE">
      <w:pPr>
        <w:numPr>
          <w:ilvl w:val="0"/>
          <w:numId w:val="16"/>
        </w:numPr>
        <w:ind w:left="426" w:hanging="42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Определите рН и рОН 0.125 М раствора одноосновной кислоты, если α = 0.8.</w:t>
      </w:r>
    </w:p>
    <w:p w:rsidR="00CF0AD6" w:rsidRDefault="00CF0AD6" w:rsidP="00CF0AD6">
      <w:pPr>
        <w:ind w:left="284"/>
        <w:jc w:val="both"/>
        <w:rPr>
          <w:sz w:val="30"/>
          <w:szCs w:val="30"/>
        </w:rPr>
      </w:pPr>
    </w:p>
    <w:p w:rsidR="00CF0AD6" w:rsidRPr="00676373" w:rsidRDefault="00CF0AD6" w:rsidP="00CF0AD6">
      <w:pPr>
        <w:pStyle w:val="af7"/>
        <w:spacing w:before="0" w:beforeAutospacing="0" w:after="0" w:afterAutospacing="0" w:line="115" w:lineRule="atLeast"/>
        <w:jc w:val="both"/>
        <w:textAlignment w:val="baseline"/>
        <w:rPr>
          <w:color w:val="000000"/>
          <w:sz w:val="28"/>
          <w:szCs w:val="28"/>
        </w:rPr>
      </w:pPr>
    </w:p>
    <w:p w:rsidR="00CF0AD6" w:rsidRPr="00676373" w:rsidRDefault="00CF0AD6" w:rsidP="00CF0AD6">
      <w:pPr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676373">
        <w:rPr>
          <w:b/>
          <w:color w:val="000000"/>
          <w:spacing w:val="-10"/>
          <w:w w:val="101"/>
          <w:sz w:val="28"/>
          <w:szCs w:val="28"/>
        </w:rPr>
        <w:t>5. Основная и дополнительная  литература к теме</w:t>
      </w:r>
    </w:p>
    <w:p w:rsidR="00CF0AD6" w:rsidRPr="00600031" w:rsidRDefault="00CF0AD6" w:rsidP="002145DE">
      <w:pPr>
        <w:pStyle w:val="a8"/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600031">
        <w:rPr>
          <w:bCs/>
          <w:sz w:val="28"/>
          <w:szCs w:val="28"/>
        </w:rPr>
        <w:t>Жолнин А. В.</w:t>
      </w:r>
      <w:r w:rsidRPr="00600031">
        <w:rPr>
          <w:sz w:val="28"/>
          <w:szCs w:val="28"/>
        </w:rPr>
        <w:t xml:space="preserve">  Общая химия [Электронный ресурс] : учеб. для мед. вузов/ А. В. Жолнин ; под ред. В. А. Попкова, А.В. Жолина. - Москва: ГЭОТАР-Медиа, 2012. -399 с.: ил. - Режим доступа: </w:t>
      </w:r>
      <w:hyperlink r:id="rId19" w:history="1">
        <w:r w:rsidRPr="00600031">
          <w:rPr>
            <w:rStyle w:val="af4"/>
            <w:sz w:val="28"/>
            <w:szCs w:val="28"/>
          </w:rPr>
          <w:t>http://www.studmedlib.ru/</w:t>
        </w:r>
      </w:hyperlink>
      <w:r w:rsidRPr="00600031">
        <w:rPr>
          <w:sz w:val="28"/>
          <w:szCs w:val="28"/>
        </w:rPr>
        <w:t>.</w:t>
      </w:r>
    </w:p>
    <w:p w:rsidR="00CF0AD6" w:rsidRPr="00600031" w:rsidRDefault="00CF0AD6" w:rsidP="002145DE">
      <w:pPr>
        <w:pStyle w:val="a8"/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600031">
        <w:rPr>
          <w:sz w:val="28"/>
          <w:szCs w:val="28"/>
        </w:rPr>
        <w:t xml:space="preserve">Химия. Часть 1.  Общая химия [Электронный ресурс]: методические рекомендации /Е.А.Айвазова, Е.А.Журавлева [и др.]. - Архангельск: Изд-во Северного государственного медицинского университета, 2015.-84 с.- Режим доступа: </w:t>
      </w:r>
      <w:hyperlink r:id="rId20" w:history="1">
        <w:r w:rsidRPr="00600031">
          <w:rPr>
            <w:rStyle w:val="af4"/>
            <w:sz w:val="28"/>
            <w:szCs w:val="28"/>
            <w:lang w:val="en-US"/>
          </w:rPr>
          <w:t>http</w:t>
        </w:r>
        <w:r w:rsidRPr="00600031">
          <w:rPr>
            <w:rStyle w:val="af4"/>
            <w:sz w:val="28"/>
            <w:szCs w:val="28"/>
          </w:rPr>
          <w:t>://</w:t>
        </w:r>
        <w:r w:rsidRPr="00600031">
          <w:rPr>
            <w:rStyle w:val="af4"/>
            <w:sz w:val="28"/>
            <w:szCs w:val="28"/>
            <w:lang w:val="en-US"/>
          </w:rPr>
          <w:t>lib</w:t>
        </w:r>
        <w:r w:rsidRPr="00600031">
          <w:rPr>
            <w:rStyle w:val="af4"/>
            <w:sz w:val="28"/>
            <w:szCs w:val="28"/>
          </w:rPr>
          <w:t>.</w:t>
        </w:r>
        <w:r w:rsidRPr="00600031">
          <w:rPr>
            <w:rStyle w:val="af4"/>
            <w:sz w:val="28"/>
            <w:szCs w:val="28"/>
            <w:lang w:val="en-US"/>
          </w:rPr>
          <w:t>nsmu</w:t>
        </w:r>
        <w:r w:rsidRPr="00600031">
          <w:rPr>
            <w:rStyle w:val="af4"/>
            <w:sz w:val="28"/>
            <w:szCs w:val="28"/>
          </w:rPr>
          <w:t>/</w:t>
        </w:r>
        <w:r w:rsidRPr="00600031">
          <w:rPr>
            <w:rStyle w:val="af4"/>
            <w:sz w:val="28"/>
            <w:szCs w:val="28"/>
            <w:lang w:val="en-US"/>
          </w:rPr>
          <w:t>ru</w:t>
        </w:r>
        <w:r w:rsidRPr="00600031">
          <w:rPr>
            <w:rStyle w:val="af4"/>
            <w:sz w:val="28"/>
            <w:szCs w:val="28"/>
          </w:rPr>
          <w:t>/</w:t>
        </w:r>
        <w:r w:rsidRPr="00600031">
          <w:rPr>
            <w:rStyle w:val="af4"/>
            <w:sz w:val="28"/>
            <w:szCs w:val="28"/>
            <w:lang w:val="en-US"/>
          </w:rPr>
          <w:t>lib</w:t>
        </w:r>
        <w:r w:rsidRPr="00600031">
          <w:rPr>
            <w:rStyle w:val="af4"/>
            <w:sz w:val="28"/>
            <w:szCs w:val="28"/>
          </w:rPr>
          <w:t>/</w:t>
        </w:r>
        <w:r w:rsidRPr="00600031">
          <w:rPr>
            <w:rStyle w:val="af4"/>
            <w:sz w:val="28"/>
            <w:szCs w:val="28"/>
            <w:lang w:val="en-US"/>
          </w:rPr>
          <w:t>readers</w:t>
        </w:r>
        <w:r w:rsidRPr="00600031">
          <w:rPr>
            <w:rStyle w:val="af4"/>
            <w:sz w:val="28"/>
            <w:szCs w:val="28"/>
          </w:rPr>
          <w:t>/</w:t>
        </w:r>
        <w:r w:rsidRPr="00600031">
          <w:rPr>
            <w:rStyle w:val="af4"/>
            <w:sz w:val="28"/>
            <w:szCs w:val="28"/>
            <w:lang w:val="en-US"/>
          </w:rPr>
          <w:t>elektronnaya</w:t>
        </w:r>
        <w:r w:rsidRPr="00600031">
          <w:rPr>
            <w:rStyle w:val="af4"/>
            <w:sz w:val="28"/>
            <w:szCs w:val="28"/>
          </w:rPr>
          <w:t>-</w:t>
        </w:r>
        <w:r w:rsidRPr="00600031">
          <w:rPr>
            <w:rStyle w:val="af4"/>
            <w:sz w:val="28"/>
            <w:szCs w:val="28"/>
            <w:lang w:val="en-US"/>
          </w:rPr>
          <w:t>biblioteka</w:t>
        </w:r>
        <w:r w:rsidRPr="00600031">
          <w:rPr>
            <w:rStyle w:val="af4"/>
            <w:sz w:val="28"/>
            <w:szCs w:val="28"/>
          </w:rPr>
          <w:t>/</w:t>
        </w:r>
        <w:r w:rsidRPr="00600031">
          <w:rPr>
            <w:rStyle w:val="af4"/>
            <w:sz w:val="28"/>
            <w:szCs w:val="28"/>
            <w:lang w:val="en-US"/>
          </w:rPr>
          <w:t>php</w:t>
        </w:r>
      </w:hyperlink>
      <w:r>
        <w:t>.</w:t>
      </w:r>
    </w:p>
    <w:p w:rsidR="00CF0AD6" w:rsidRPr="00600031" w:rsidRDefault="00CF0AD6" w:rsidP="002145DE">
      <w:pPr>
        <w:pStyle w:val="a8"/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600031">
        <w:rPr>
          <w:bCs/>
          <w:sz w:val="28"/>
          <w:szCs w:val="28"/>
        </w:rPr>
        <w:t>Глинка Н. Л</w:t>
      </w:r>
      <w:r w:rsidRPr="00600031">
        <w:rPr>
          <w:bCs/>
          <w:sz w:val="26"/>
          <w:szCs w:val="26"/>
        </w:rPr>
        <w:t>.</w:t>
      </w:r>
      <w:r w:rsidRPr="00600031">
        <w:rPr>
          <w:sz w:val="26"/>
          <w:szCs w:val="26"/>
        </w:rPr>
        <w:t xml:space="preserve">  </w:t>
      </w:r>
      <w:r w:rsidRPr="00600031">
        <w:rPr>
          <w:sz w:val="28"/>
          <w:szCs w:val="28"/>
        </w:rPr>
        <w:t>Общая химия [Текст] : учеб. пособие/ Н. Л. Глинка. -Изд. стер.. -Москва: КноРус, 2014. -746, [2] с.: ил.</w:t>
      </w:r>
    </w:p>
    <w:p w:rsidR="00CF0AD6" w:rsidRPr="00600031" w:rsidRDefault="00CF0AD6" w:rsidP="002145DE">
      <w:pPr>
        <w:pStyle w:val="a8"/>
        <w:numPr>
          <w:ilvl w:val="0"/>
          <w:numId w:val="17"/>
        </w:numPr>
        <w:jc w:val="both"/>
        <w:rPr>
          <w:sz w:val="28"/>
          <w:szCs w:val="28"/>
        </w:rPr>
      </w:pPr>
      <w:r w:rsidRPr="00600031">
        <w:rPr>
          <w:bCs/>
          <w:sz w:val="28"/>
          <w:szCs w:val="28"/>
        </w:rPr>
        <w:t>Лабораторно-практические занятия по</w:t>
      </w:r>
      <w:r w:rsidRPr="00600031">
        <w:rPr>
          <w:sz w:val="28"/>
          <w:szCs w:val="28"/>
        </w:rPr>
        <w:t xml:space="preserve"> общей химии [Текст] : метод.  рек./ Е. А. Айвазова [и др.] ; [под  ред. А. Е. Щеголева]; Сев. науч. центр РАМН, Сев. гос. мед. ун-т. -Архангельск: СГМУ, 2010. -115 с</w:t>
      </w:r>
    </w:p>
    <w:p w:rsidR="00CF0AD6" w:rsidRPr="00600031" w:rsidRDefault="00CF0AD6" w:rsidP="002145DE">
      <w:pPr>
        <w:pStyle w:val="a8"/>
        <w:numPr>
          <w:ilvl w:val="0"/>
          <w:numId w:val="17"/>
        </w:numPr>
        <w:jc w:val="both"/>
        <w:rPr>
          <w:sz w:val="28"/>
          <w:szCs w:val="28"/>
        </w:rPr>
      </w:pPr>
      <w:r w:rsidRPr="00600031">
        <w:rPr>
          <w:sz w:val="28"/>
          <w:szCs w:val="28"/>
        </w:rPr>
        <w:lastRenderedPageBreak/>
        <w:t xml:space="preserve">Пузаков С.А. Химия [Электронный ресурс]: учебник /С.А.Пузаков. -2-е изд., испр. и доп.. –Москва: ГЭОТАР-Медиа, 2006. -640 с. – Режим доступа: </w:t>
      </w:r>
      <w:hyperlink r:id="rId21" w:history="1">
        <w:r w:rsidRPr="00600031">
          <w:rPr>
            <w:rStyle w:val="af4"/>
            <w:sz w:val="28"/>
            <w:szCs w:val="28"/>
            <w:lang w:val="en-US"/>
          </w:rPr>
          <w:t>http</w:t>
        </w:r>
        <w:r w:rsidRPr="00600031">
          <w:rPr>
            <w:rStyle w:val="af4"/>
            <w:sz w:val="28"/>
            <w:szCs w:val="28"/>
          </w:rPr>
          <w:t>://</w:t>
        </w:r>
        <w:r w:rsidRPr="00600031">
          <w:rPr>
            <w:rStyle w:val="af4"/>
            <w:sz w:val="28"/>
            <w:szCs w:val="28"/>
            <w:lang w:val="en-US"/>
          </w:rPr>
          <w:t>www</w:t>
        </w:r>
        <w:r w:rsidRPr="00600031">
          <w:rPr>
            <w:rStyle w:val="af4"/>
            <w:sz w:val="28"/>
            <w:szCs w:val="28"/>
          </w:rPr>
          <w:t>.</w:t>
        </w:r>
        <w:r w:rsidRPr="00600031">
          <w:rPr>
            <w:rStyle w:val="af4"/>
            <w:sz w:val="28"/>
            <w:szCs w:val="28"/>
            <w:lang w:val="en-US"/>
          </w:rPr>
          <w:t>studmedlib</w:t>
        </w:r>
        <w:r w:rsidRPr="00600031">
          <w:rPr>
            <w:rStyle w:val="af4"/>
            <w:sz w:val="28"/>
            <w:szCs w:val="28"/>
          </w:rPr>
          <w:t>.</w:t>
        </w:r>
        <w:r w:rsidRPr="00600031">
          <w:rPr>
            <w:rStyle w:val="af4"/>
            <w:sz w:val="28"/>
            <w:szCs w:val="28"/>
            <w:lang w:val="en-US"/>
          </w:rPr>
          <w:t>ru</w:t>
        </w:r>
        <w:r w:rsidRPr="00600031">
          <w:rPr>
            <w:rStyle w:val="af4"/>
            <w:sz w:val="28"/>
            <w:szCs w:val="28"/>
          </w:rPr>
          <w:t>/</w:t>
        </w:r>
      </w:hyperlink>
      <w:r w:rsidRPr="00600031">
        <w:rPr>
          <w:sz w:val="28"/>
          <w:szCs w:val="28"/>
        </w:rPr>
        <w:t>.</w:t>
      </w:r>
    </w:p>
    <w:p w:rsidR="00CF0AD6" w:rsidRPr="00CF0AD6" w:rsidRDefault="00CF0AD6" w:rsidP="002145DE">
      <w:pPr>
        <w:pStyle w:val="a8"/>
        <w:numPr>
          <w:ilvl w:val="0"/>
          <w:numId w:val="17"/>
        </w:numPr>
        <w:tabs>
          <w:tab w:val="num" w:pos="426"/>
        </w:tabs>
        <w:jc w:val="both"/>
        <w:rPr>
          <w:sz w:val="30"/>
          <w:szCs w:val="30"/>
        </w:rPr>
      </w:pPr>
      <w:r w:rsidRPr="00CF0AD6">
        <w:rPr>
          <w:sz w:val="30"/>
          <w:szCs w:val="30"/>
        </w:rPr>
        <w:t>Маскалев Ю.И.  Минеральный обмен. М: Медицина, 1985г.</w:t>
      </w:r>
    </w:p>
    <w:p w:rsidR="00CF0AD6" w:rsidRDefault="00CF0AD6" w:rsidP="002145DE">
      <w:pPr>
        <w:numPr>
          <w:ilvl w:val="0"/>
          <w:numId w:val="17"/>
        </w:numPr>
        <w:tabs>
          <w:tab w:val="num" w:pos="426"/>
        </w:tabs>
        <w:jc w:val="both"/>
        <w:rPr>
          <w:sz w:val="30"/>
          <w:szCs w:val="30"/>
        </w:rPr>
      </w:pPr>
      <w:r>
        <w:rPr>
          <w:sz w:val="30"/>
          <w:szCs w:val="30"/>
        </w:rPr>
        <w:t>Микроэлементы в биологии и их применение в с/х и медицине. Тезисы докладов XI всесоюзной конференции. Самарканд, 1990г.</w:t>
      </w:r>
    </w:p>
    <w:p w:rsidR="00600031" w:rsidRDefault="00CF0AD6" w:rsidP="002145DE">
      <w:pPr>
        <w:numPr>
          <w:ilvl w:val="0"/>
          <w:numId w:val="17"/>
        </w:numPr>
        <w:tabs>
          <w:tab w:val="num" w:pos="426"/>
        </w:tabs>
        <w:jc w:val="both"/>
        <w:rPr>
          <w:sz w:val="30"/>
          <w:szCs w:val="30"/>
        </w:rPr>
      </w:pPr>
      <w:r>
        <w:rPr>
          <w:sz w:val="30"/>
          <w:szCs w:val="30"/>
        </w:rPr>
        <w:t>Айвазова Е.А., Сычева Л.Н., Добродеева Л.К. Особенности электролитного обмена у жителей Архангельской области. Архангельск, 1998г.</w:t>
      </w:r>
    </w:p>
    <w:p w:rsidR="00600031" w:rsidRDefault="00CF0AD6" w:rsidP="002145DE">
      <w:pPr>
        <w:numPr>
          <w:ilvl w:val="0"/>
          <w:numId w:val="17"/>
        </w:numPr>
        <w:tabs>
          <w:tab w:val="num" w:pos="426"/>
        </w:tabs>
        <w:jc w:val="both"/>
        <w:rPr>
          <w:sz w:val="30"/>
          <w:szCs w:val="30"/>
        </w:rPr>
      </w:pPr>
      <w:r w:rsidRPr="00600031">
        <w:rPr>
          <w:sz w:val="30"/>
          <w:szCs w:val="30"/>
        </w:rPr>
        <w:t>Айвазова Е.А., Сычева Л.Н., Добродеева Л.К. Особенности электролитного обмена у жителей Ненецкого автономного округа. Архангельск,1998г.</w:t>
      </w:r>
    </w:p>
    <w:p w:rsidR="00CF0AD6" w:rsidRPr="00600031" w:rsidRDefault="00CF0AD6" w:rsidP="002145DE">
      <w:pPr>
        <w:numPr>
          <w:ilvl w:val="0"/>
          <w:numId w:val="17"/>
        </w:numPr>
        <w:tabs>
          <w:tab w:val="num" w:pos="426"/>
        </w:tabs>
        <w:jc w:val="both"/>
        <w:rPr>
          <w:sz w:val="30"/>
          <w:szCs w:val="30"/>
        </w:rPr>
      </w:pPr>
      <w:r w:rsidRPr="00600031">
        <w:rPr>
          <w:sz w:val="30"/>
          <w:szCs w:val="30"/>
        </w:rPr>
        <w:t>Большая медицинская энциклопедия.</w:t>
      </w:r>
    </w:p>
    <w:p w:rsidR="00CF0AD6" w:rsidRPr="00120ECE" w:rsidRDefault="00CF0AD6" w:rsidP="00CF0AD6">
      <w:pPr>
        <w:jc w:val="both"/>
        <w:rPr>
          <w:sz w:val="26"/>
          <w:szCs w:val="28"/>
        </w:rPr>
      </w:pPr>
    </w:p>
    <w:p w:rsidR="00CF0AD6" w:rsidRDefault="00CF0AD6" w:rsidP="00CF0AD6">
      <w:pPr>
        <w:tabs>
          <w:tab w:val="left" w:pos="720"/>
        </w:tabs>
        <w:suppressAutoHyphens/>
        <w:jc w:val="both"/>
        <w:rPr>
          <w:sz w:val="28"/>
          <w:szCs w:val="28"/>
        </w:rPr>
      </w:pPr>
    </w:p>
    <w:p w:rsidR="00CF0AD6" w:rsidRDefault="00CF0AD6" w:rsidP="00CF0AD6">
      <w:pPr>
        <w:ind w:left="1844" w:hanging="1844"/>
        <w:rPr>
          <w:rFonts w:ascii="Arial" w:hAnsi="Arial" w:cs="Arial"/>
          <w:b/>
          <w:bCs/>
          <w:sz w:val="32"/>
        </w:rPr>
      </w:pPr>
    </w:p>
    <w:p w:rsidR="00CF0AD6" w:rsidRPr="007816DC" w:rsidRDefault="00CF0AD6" w:rsidP="00CF0AD6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w w:val="101"/>
          <w:sz w:val="28"/>
          <w:szCs w:val="28"/>
        </w:rPr>
      </w:pPr>
      <w:r w:rsidRPr="00676373">
        <w:rPr>
          <w:b/>
          <w:w w:val="101"/>
          <w:sz w:val="28"/>
          <w:szCs w:val="28"/>
        </w:rPr>
        <w:t>6. Перечень вопросов и заданий для самостоятельной работы</w:t>
      </w:r>
    </w:p>
    <w:p w:rsidR="00CF0AD6" w:rsidRDefault="00CF0AD6" w:rsidP="002145DE">
      <w:pPr>
        <w:numPr>
          <w:ilvl w:val="1"/>
          <w:numId w:val="16"/>
        </w:numPr>
        <w:tabs>
          <w:tab w:val="clear" w:pos="1476"/>
          <w:tab w:val="num" w:pos="426"/>
        </w:tabs>
        <w:ind w:left="426" w:hanging="426"/>
        <w:jc w:val="both"/>
        <w:rPr>
          <w:sz w:val="30"/>
          <w:szCs w:val="30"/>
        </w:rPr>
      </w:pPr>
      <w:r>
        <w:rPr>
          <w:sz w:val="30"/>
          <w:szCs w:val="30"/>
        </w:rPr>
        <w:t>Ядовитые микроорганизмы Botulinus не могут развиваться, если рН среды менее 4.5. Можно ли использовать 0,3% раствор пищевой уксусной кислоты в качестве консерванта? (ρ=1 г/мл, α = 0.01).</w:t>
      </w:r>
    </w:p>
    <w:p w:rsidR="00CF0AD6" w:rsidRDefault="00CF0AD6" w:rsidP="002145DE">
      <w:pPr>
        <w:numPr>
          <w:ilvl w:val="1"/>
          <w:numId w:val="16"/>
        </w:numPr>
        <w:tabs>
          <w:tab w:val="clear" w:pos="1476"/>
          <w:tab w:val="num" w:pos="426"/>
        </w:tabs>
        <w:ind w:left="426" w:hanging="426"/>
        <w:jc w:val="both"/>
        <w:rPr>
          <w:sz w:val="30"/>
          <w:szCs w:val="30"/>
        </w:rPr>
      </w:pPr>
      <w:r>
        <w:rPr>
          <w:sz w:val="30"/>
          <w:szCs w:val="30"/>
        </w:rPr>
        <w:t>Содержание соляной кислоты в желудочном  соке составляет 0,5%. Вычислите рН желудочного сока, приняв его плотность 1 г/мл.</w:t>
      </w:r>
    </w:p>
    <w:p w:rsidR="00CF0AD6" w:rsidRDefault="00CF0AD6" w:rsidP="002145DE">
      <w:pPr>
        <w:numPr>
          <w:ilvl w:val="1"/>
          <w:numId w:val="16"/>
        </w:numPr>
        <w:tabs>
          <w:tab w:val="clear" w:pos="1476"/>
          <w:tab w:val="num" w:pos="426"/>
        </w:tabs>
        <w:ind w:left="426" w:hanging="426"/>
        <w:jc w:val="both"/>
        <w:rPr>
          <w:sz w:val="30"/>
          <w:szCs w:val="30"/>
        </w:rPr>
      </w:pPr>
      <w:r>
        <w:rPr>
          <w:sz w:val="30"/>
          <w:szCs w:val="30"/>
        </w:rPr>
        <w:t>В 2 литрах воды растворили 2 г НС</w:t>
      </w:r>
      <w:r>
        <w:rPr>
          <w:sz w:val="30"/>
          <w:szCs w:val="30"/>
          <w:lang w:val="en-US"/>
        </w:rPr>
        <w:t>l</w:t>
      </w:r>
      <w:r>
        <w:rPr>
          <w:sz w:val="30"/>
          <w:szCs w:val="30"/>
        </w:rPr>
        <w:t>, 1 мл полученного раствора ещё раз растворили  в литре воды. Определите рН полученных растворов?</w:t>
      </w:r>
    </w:p>
    <w:p w:rsidR="00CF0AD6" w:rsidRDefault="00CF0AD6" w:rsidP="002145DE">
      <w:pPr>
        <w:numPr>
          <w:ilvl w:val="1"/>
          <w:numId w:val="16"/>
        </w:numPr>
        <w:tabs>
          <w:tab w:val="clear" w:pos="1476"/>
          <w:tab w:val="num" w:pos="426"/>
        </w:tabs>
        <w:ind w:left="426" w:hanging="42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Вычислите рН раствора, полученного смешиванием 2 л раствора </w:t>
      </w:r>
      <w:r>
        <w:rPr>
          <w:sz w:val="30"/>
          <w:szCs w:val="30"/>
          <w:lang w:val="en-US"/>
        </w:rPr>
        <w:t>HCl</w:t>
      </w:r>
      <w:r>
        <w:rPr>
          <w:sz w:val="30"/>
          <w:szCs w:val="30"/>
        </w:rPr>
        <w:t xml:space="preserve"> с молярной концентрацией 0.1моль/л и 400 мл раствора </w:t>
      </w:r>
      <w:r>
        <w:rPr>
          <w:sz w:val="30"/>
          <w:szCs w:val="30"/>
          <w:lang w:val="en-US"/>
        </w:rPr>
        <w:t>NaOH</w:t>
      </w:r>
      <w:r>
        <w:rPr>
          <w:sz w:val="30"/>
          <w:szCs w:val="30"/>
        </w:rPr>
        <w:t xml:space="preserve"> (ρ = 1,05 г/мл)  с массовой долей 10%.</w:t>
      </w:r>
    </w:p>
    <w:p w:rsidR="00CF0AD6" w:rsidRDefault="00CF0AD6" w:rsidP="002145DE">
      <w:pPr>
        <w:numPr>
          <w:ilvl w:val="1"/>
          <w:numId w:val="16"/>
        </w:numPr>
        <w:tabs>
          <w:tab w:val="clear" w:pos="1476"/>
          <w:tab w:val="num" w:pos="426"/>
        </w:tabs>
        <w:ind w:left="426" w:hanging="426"/>
        <w:jc w:val="both"/>
        <w:rPr>
          <w:sz w:val="30"/>
          <w:szCs w:val="30"/>
        </w:rPr>
      </w:pPr>
      <w:r>
        <w:rPr>
          <w:sz w:val="30"/>
          <w:szCs w:val="30"/>
        </w:rPr>
        <w:t>Вычислить рН раствора, полученного растворением 54.3 мл 98% раствора серной кислоты (ρ = 1.84 г/мл) в 5 литрах воды. Диссоциацию кислоты считать полной, а плотность полученного раствора 1 г/мл.</w:t>
      </w:r>
    </w:p>
    <w:p w:rsidR="00CF0AD6" w:rsidRDefault="00CF0AD6" w:rsidP="002145DE">
      <w:pPr>
        <w:numPr>
          <w:ilvl w:val="1"/>
          <w:numId w:val="16"/>
        </w:numPr>
        <w:tabs>
          <w:tab w:val="clear" w:pos="1476"/>
          <w:tab w:val="num" w:pos="426"/>
        </w:tabs>
        <w:ind w:left="426" w:hanging="426"/>
        <w:jc w:val="both"/>
        <w:rPr>
          <w:sz w:val="30"/>
          <w:szCs w:val="30"/>
        </w:rPr>
      </w:pPr>
      <w:r>
        <w:rPr>
          <w:sz w:val="30"/>
          <w:szCs w:val="30"/>
        </w:rPr>
        <w:t>Борную кислоту применяют наружно как антисептическое средство в виде 2% раствора. Вычислить рН этого раствора, если считать, что кислота диссоциирует по первой ступени и степень диссоциации равна 40%. Плотность раствора принять равной 1 г/мл.</w:t>
      </w:r>
    </w:p>
    <w:p w:rsidR="00CF0AD6" w:rsidRDefault="00CF0AD6" w:rsidP="002145DE">
      <w:pPr>
        <w:numPr>
          <w:ilvl w:val="1"/>
          <w:numId w:val="16"/>
        </w:numPr>
        <w:tabs>
          <w:tab w:val="clear" w:pos="1476"/>
          <w:tab w:val="num" w:pos="426"/>
        </w:tabs>
        <w:ind w:left="426" w:hanging="426"/>
        <w:jc w:val="both"/>
        <w:rPr>
          <w:sz w:val="30"/>
          <w:szCs w:val="30"/>
        </w:rPr>
      </w:pPr>
      <w:r>
        <w:rPr>
          <w:sz w:val="30"/>
          <w:szCs w:val="30"/>
        </w:rPr>
        <w:t>Сравните рН растворов соляной кислоты с концентрацией 0,1моль/л и раствора той же кислоты разбавленной вдвое.</w:t>
      </w:r>
    </w:p>
    <w:p w:rsidR="00CF0AD6" w:rsidRDefault="00CF0AD6" w:rsidP="002145DE">
      <w:pPr>
        <w:numPr>
          <w:ilvl w:val="1"/>
          <w:numId w:val="16"/>
        </w:numPr>
        <w:tabs>
          <w:tab w:val="clear" w:pos="1476"/>
          <w:tab w:val="num" w:pos="426"/>
        </w:tabs>
        <w:ind w:left="426" w:hanging="426"/>
        <w:jc w:val="both"/>
        <w:rPr>
          <w:sz w:val="30"/>
          <w:szCs w:val="30"/>
        </w:rPr>
      </w:pPr>
      <w:r>
        <w:rPr>
          <w:sz w:val="30"/>
          <w:szCs w:val="30"/>
        </w:rPr>
        <w:t>«Кислотными» дождями называют атмосферные осадки с рН менее 5.6. Может ли растворение СО</w:t>
      </w:r>
      <w:r>
        <w:rPr>
          <w:sz w:val="30"/>
          <w:szCs w:val="30"/>
          <w:vertAlign w:val="subscript"/>
        </w:rPr>
        <w:t>2</w:t>
      </w:r>
      <w:r>
        <w:rPr>
          <w:sz w:val="30"/>
          <w:szCs w:val="30"/>
        </w:rPr>
        <w:t xml:space="preserve"> атмосферных осадков дать в воде рН = 5.6? Решите задачу количественно, учитывая, что в 1 л воды </w:t>
      </w:r>
      <w:r>
        <w:rPr>
          <w:sz w:val="30"/>
          <w:szCs w:val="30"/>
        </w:rPr>
        <w:lastRenderedPageBreak/>
        <w:t>растворяется 0.9 г СО</w:t>
      </w:r>
      <w:r>
        <w:rPr>
          <w:sz w:val="30"/>
          <w:szCs w:val="30"/>
          <w:vertAlign w:val="subscript"/>
        </w:rPr>
        <w:t xml:space="preserve">2 </w:t>
      </w:r>
      <w:r>
        <w:rPr>
          <w:sz w:val="30"/>
          <w:szCs w:val="30"/>
        </w:rPr>
        <w:t xml:space="preserve"> (степень диссоциации угольной кислоты по I ступени 0,1%).</w:t>
      </w:r>
    </w:p>
    <w:p w:rsidR="00CF0AD6" w:rsidRDefault="00CF0AD6" w:rsidP="002145DE">
      <w:pPr>
        <w:numPr>
          <w:ilvl w:val="1"/>
          <w:numId w:val="16"/>
        </w:numPr>
        <w:tabs>
          <w:tab w:val="clear" w:pos="1476"/>
          <w:tab w:val="num" w:pos="426"/>
        </w:tabs>
        <w:ind w:left="426" w:hanging="426"/>
        <w:jc w:val="both"/>
        <w:rPr>
          <w:sz w:val="30"/>
          <w:szCs w:val="30"/>
        </w:rPr>
      </w:pPr>
      <w:r>
        <w:rPr>
          <w:sz w:val="30"/>
          <w:szCs w:val="30"/>
        </w:rPr>
        <w:t>Найдите концентрацию ионов Н</w:t>
      </w:r>
      <w:r>
        <w:rPr>
          <w:sz w:val="30"/>
          <w:szCs w:val="30"/>
          <w:vertAlign w:val="superscript"/>
        </w:rPr>
        <w:t>+</w:t>
      </w:r>
      <w:r>
        <w:rPr>
          <w:sz w:val="30"/>
          <w:szCs w:val="30"/>
        </w:rPr>
        <w:t xml:space="preserve"> в 0.01 М растворе циановодородной кислоты при 25°С, если её константа диссоциации составляет 7.2∙ 10</w:t>
      </w:r>
      <w:r>
        <w:rPr>
          <w:sz w:val="36"/>
          <w:szCs w:val="36"/>
          <w:vertAlign w:val="superscript"/>
        </w:rPr>
        <w:t>-</w:t>
      </w:r>
      <w:r>
        <w:rPr>
          <w:sz w:val="30"/>
          <w:szCs w:val="30"/>
          <w:vertAlign w:val="superscript"/>
        </w:rPr>
        <w:t>10</w:t>
      </w:r>
      <w:r>
        <w:rPr>
          <w:sz w:val="30"/>
          <w:szCs w:val="30"/>
        </w:rPr>
        <w:t>.</w:t>
      </w:r>
    </w:p>
    <w:p w:rsidR="00CF0AD6" w:rsidRDefault="00CF0AD6" w:rsidP="002145DE">
      <w:pPr>
        <w:numPr>
          <w:ilvl w:val="1"/>
          <w:numId w:val="16"/>
        </w:numPr>
        <w:tabs>
          <w:tab w:val="clear" w:pos="1476"/>
          <w:tab w:val="num" w:pos="426"/>
        </w:tabs>
        <w:ind w:left="426" w:hanging="426"/>
        <w:jc w:val="both"/>
        <w:rPr>
          <w:sz w:val="30"/>
          <w:szCs w:val="30"/>
        </w:rPr>
      </w:pPr>
      <w:r>
        <w:rPr>
          <w:sz w:val="30"/>
          <w:szCs w:val="30"/>
        </w:rPr>
        <w:t>Вычислите степень диссоциации и концентрацию ионов NH</w:t>
      </w:r>
      <w:r>
        <w:rPr>
          <w:sz w:val="30"/>
          <w:szCs w:val="30"/>
          <w:vertAlign w:val="subscript"/>
        </w:rPr>
        <w:t>4</w:t>
      </w:r>
      <w:r>
        <w:rPr>
          <w:sz w:val="30"/>
          <w:szCs w:val="30"/>
          <w:vertAlign w:val="superscript"/>
        </w:rPr>
        <w:t>+</w:t>
      </w:r>
      <w:r>
        <w:rPr>
          <w:sz w:val="30"/>
          <w:szCs w:val="30"/>
        </w:rPr>
        <w:t xml:space="preserve"> и ОНˉ в 0.1 М растворе NH</w:t>
      </w:r>
      <w:r>
        <w:rPr>
          <w:sz w:val="30"/>
          <w:szCs w:val="30"/>
          <w:vertAlign w:val="subscript"/>
        </w:rPr>
        <w:t>4</w:t>
      </w:r>
      <w:r>
        <w:rPr>
          <w:sz w:val="30"/>
          <w:szCs w:val="30"/>
          <w:lang w:val="en-US"/>
        </w:rPr>
        <w:t>OH</w:t>
      </w:r>
      <w:r>
        <w:rPr>
          <w:sz w:val="30"/>
          <w:szCs w:val="30"/>
        </w:rPr>
        <w:t xml:space="preserve"> при 25°С, если константа диссоциации </w:t>
      </w:r>
      <w:r>
        <w:rPr>
          <w:sz w:val="30"/>
          <w:szCs w:val="30"/>
          <w:lang w:val="en-US"/>
        </w:rPr>
        <w:t>NH</w:t>
      </w:r>
      <w:r>
        <w:rPr>
          <w:sz w:val="30"/>
          <w:szCs w:val="30"/>
          <w:vertAlign w:val="subscript"/>
        </w:rPr>
        <w:t>4</w:t>
      </w:r>
      <w:r>
        <w:rPr>
          <w:sz w:val="30"/>
          <w:szCs w:val="30"/>
          <w:lang w:val="en-US"/>
        </w:rPr>
        <w:t>OH</w:t>
      </w:r>
      <w:r>
        <w:rPr>
          <w:sz w:val="30"/>
          <w:szCs w:val="30"/>
        </w:rPr>
        <w:t xml:space="preserve"> составляет 1.79∙10</w:t>
      </w:r>
      <w:r>
        <w:rPr>
          <w:sz w:val="36"/>
          <w:szCs w:val="36"/>
          <w:vertAlign w:val="superscript"/>
        </w:rPr>
        <w:t>-</w:t>
      </w:r>
      <w:r>
        <w:rPr>
          <w:sz w:val="30"/>
          <w:szCs w:val="30"/>
          <w:vertAlign w:val="superscript"/>
        </w:rPr>
        <w:t>5</w:t>
      </w:r>
      <w:r>
        <w:rPr>
          <w:sz w:val="30"/>
          <w:szCs w:val="30"/>
        </w:rPr>
        <w:t>.</w:t>
      </w:r>
    </w:p>
    <w:p w:rsidR="00CF0AD6" w:rsidRDefault="00CF0AD6" w:rsidP="002145DE">
      <w:pPr>
        <w:numPr>
          <w:ilvl w:val="1"/>
          <w:numId w:val="16"/>
        </w:numPr>
        <w:tabs>
          <w:tab w:val="clear" w:pos="1476"/>
          <w:tab w:val="num" w:pos="426"/>
        </w:tabs>
        <w:ind w:left="426" w:hanging="426"/>
        <w:jc w:val="both"/>
        <w:rPr>
          <w:sz w:val="30"/>
          <w:szCs w:val="30"/>
        </w:rPr>
      </w:pPr>
      <w:r>
        <w:rPr>
          <w:sz w:val="30"/>
          <w:szCs w:val="30"/>
        </w:rPr>
        <w:t>Найдите концентрацию ионов Н</w:t>
      </w:r>
      <w:r>
        <w:rPr>
          <w:sz w:val="30"/>
          <w:szCs w:val="30"/>
          <w:vertAlign w:val="superscript"/>
        </w:rPr>
        <w:t>+</w:t>
      </w:r>
      <w:r>
        <w:rPr>
          <w:sz w:val="30"/>
          <w:szCs w:val="30"/>
        </w:rPr>
        <w:t xml:space="preserve"> в 0.0001 М растворе сероводородной кислоты при 25°С, если её константа диссоциации составляет 5.7∙10</w:t>
      </w:r>
      <w:r>
        <w:rPr>
          <w:sz w:val="30"/>
          <w:szCs w:val="30"/>
          <w:vertAlign w:val="superscript"/>
        </w:rPr>
        <w:t>-8</w:t>
      </w:r>
      <w:r>
        <w:rPr>
          <w:sz w:val="30"/>
          <w:szCs w:val="30"/>
        </w:rPr>
        <w:t>.</w:t>
      </w:r>
    </w:p>
    <w:p w:rsidR="00CF0AD6" w:rsidRDefault="00CF0AD6" w:rsidP="002145DE">
      <w:pPr>
        <w:numPr>
          <w:ilvl w:val="1"/>
          <w:numId w:val="16"/>
        </w:numPr>
        <w:tabs>
          <w:tab w:val="clear" w:pos="1476"/>
          <w:tab w:val="num" w:pos="426"/>
        </w:tabs>
        <w:ind w:left="426" w:hanging="426"/>
        <w:jc w:val="both"/>
        <w:rPr>
          <w:sz w:val="30"/>
          <w:szCs w:val="30"/>
        </w:rPr>
      </w:pPr>
      <w:r>
        <w:rPr>
          <w:sz w:val="30"/>
          <w:szCs w:val="30"/>
        </w:rPr>
        <w:t>Рассчитайте ионную силу раствора сульфата аммония с массовой долей 2% (ρ = 1.01г/мл).</w:t>
      </w:r>
    </w:p>
    <w:p w:rsidR="00CF0AD6" w:rsidRDefault="00CF0AD6" w:rsidP="002145DE">
      <w:pPr>
        <w:numPr>
          <w:ilvl w:val="1"/>
          <w:numId w:val="16"/>
        </w:numPr>
        <w:tabs>
          <w:tab w:val="clear" w:pos="1476"/>
          <w:tab w:val="num" w:pos="426"/>
        </w:tabs>
        <w:ind w:left="426" w:hanging="42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Вычислите ионную силу 10% раствора хлорида натрия </w:t>
      </w:r>
      <w:r>
        <w:rPr>
          <w:sz w:val="30"/>
          <w:szCs w:val="30"/>
        </w:rPr>
        <w:br/>
        <w:t>(ρ = 1,1 г/мл), применяемого в медицине в качестве гипертонического раствора.</w:t>
      </w:r>
    </w:p>
    <w:p w:rsidR="00CF0AD6" w:rsidRDefault="00CF0AD6" w:rsidP="00CF0AD6">
      <w:pPr>
        <w:tabs>
          <w:tab w:val="left" w:pos="750"/>
          <w:tab w:val="center" w:pos="4677"/>
          <w:tab w:val="left" w:pos="5040"/>
        </w:tabs>
        <w:ind w:firstLine="720"/>
        <w:rPr>
          <w:sz w:val="30"/>
          <w:szCs w:val="30"/>
        </w:rPr>
      </w:pPr>
    </w:p>
    <w:p w:rsidR="00CF0AD6" w:rsidRDefault="00CF0AD6" w:rsidP="00CF0AD6">
      <w:pPr>
        <w:ind w:left="426"/>
        <w:jc w:val="both"/>
        <w:rPr>
          <w:sz w:val="30"/>
          <w:szCs w:val="30"/>
        </w:rPr>
      </w:pPr>
    </w:p>
    <w:p w:rsidR="00600031" w:rsidRPr="00676373" w:rsidRDefault="00600031" w:rsidP="00600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№4</w:t>
      </w:r>
    </w:p>
    <w:p w:rsidR="00600031" w:rsidRPr="00676373" w:rsidRDefault="00600031" w:rsidP="00600031">
      <w:pPr>
        <w:jc w:val="center"/>
        <w:rPr>
          <w:b/>
          <w:sz w:val="28"/>
          <w:szCs w:val="28"/>
        </w:rPr>
      </w:pPr>
    </w:p>
    <w:p w:rsidR="00600031" w:rsidRPr="00600031" w:rsidRDefault="00600031" w:rsidP="00600031">
      <w:pPr>
        <w:jc w:val="center"/>
        <w:rPr>
          <w:b/>
          <w:sz w:val="28"/>
          <w:szCs w:val="28"/>
        </w:rPr>
      </w:pPr>
      <w:r w:rsidRPr="00600031">
        <w:rPr>
          <w:b/>
          <w:sz w:val="28"/>
          <w:szCs w:val="28"/>
        </w:rPr>
        <w:t>1.Тема занятия</w:t>
      </w:r>
    </w:p>
    <w:p w:rsidR="00600031" w:rsidRDefault="00607AA0" w:rsidP="00607A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Буферные системы и их свойства. </w:t>
      </w:r>
    </w:p>
    <w:p w:rsidR="00607AA0" w:rsidRDefault="00607AA0" w:rsidP="00607AA0">
      <w:pPr>
        <w:jc w:val="center"/>
        <w:rPr>
          <w:sz w:val="30"/>
          <w:szCs w:val="30"/>
        </w:rPr>
      </w:pPr>
    </w:p>
    <w:p w:rsidR="00607AA0" w:rsidRDefault="00600031" w:rsidP="00607AA0">
      <w:pPr>
        <w:ind w:firstLine="709"/>
        <w:jc w:val="both"/>
        <w:rPr>
          <w:sz w:val="30"/>
          <w:szCs w:val="30"/>
        </w:rPr>
      </w:pPr>
      <w:r w:rsidRPr="00676373">
        <w:rPr>
          <w:b/>
          <w:sz w:val="28"/>
          <w:szCs w:val="28"/>
        </w:rPr>
        <w:t>Цель:</w:t>
      </w:r>
      <w:r w:rsidRPr="00676373">
        <w:rPr>
          <w:sz w:val="28"/>
          <w:szCs w:val="28"/>
        </w:rPr>
        <w:t xml:space="preserve"> </w:t>
      </w:r>
      <w:r w:rsidR="00607AA0">
        <w:rPr>
          <w:sz w:val="30"/>
        </w:rPr>
        <w:t>Изучить механизм буферного действия буферных систем и приобрести практические навыки определения буферной ёмкости</w:t>
      </w:r>
    </w:p>
    <w:p w:rsidR="00600031" w:rsidRDefault="00600031" w:rsidP="00600031">
      <w:pPr>
        <w:ind w:firstLine="708"/>
        <w:jc w:val="both"/>
        <w:rPr>
          <w:sz w:val="30"/>
          <w:szCs w:val="30"/>
        </w:rPr>
      </w:pPr>
    </w:p>
    <w:p w:rsidR="00600031" w:rsidRPr="00676373" w:rsidRDefault="00600031" w:rsidP="00600031">
      <w:pPr>
        <w:pStyle w:val="af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600031" w:rsidRPr="00607AA0" w:rsidRDefault="00600031" w:rsidP="00600031">
      <w:pPr>
        <w:shd w:val="clear" w:color="auto" w:fill="FFFFFF"/>
        <w:tabs>
          <w:tab w:val="left" w:leader="dot" w:pos="7721"/>
        </w:tabs>
        <w:ind w:right="-3"/>
        <w:jc w:val="both"/>
        <w:rPr>
          <w:color w:val="000000"/>
          <w:spacing w:val="-10"/>
          <w:w w:val="101"/>
          <w:sz w:val="28"/>
          <w:szCs w:val="28"/>
        </w:rPr>
      </w:pPr>
      <w:r w:rsidRPr="00676373">
        <w:rPr>
          <w:b/>
          <w:color w:val="000000"/>
          <w:spacing w:val="-10"/>
          <w:w w:val="101"/>
          <w:sz w:val="28"/>
          <w:szCs w:val="28"/>
        </w:rPr>
        <w:t>2. Основные понятия, которые должны быть усвоены студентами в процессе изучения темы:</w:t>
      </w:r>
      <w:r w:rsidR="00607AA0"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="00607AA0" w:rsidRPr="00607AA0">
        <w:rPr>
          <w:color w:val="000000"/>
          <w:spacing w:val="-10"/>
          <w:w w:val="101"/>
          <w:sz w:val="28"/>
          <w:szCs w:val="28"/>
        </w:rPr>
        <w:t>буферные системы</w:t>
      </w:r>
      <w:r w:rsidR="00607AA0">
        <w:rPr>
          <w:color w:val="000000"/>
          <w:spacing w:val="-10"/>
          <w:w w:val="101"/>
          <w:sz w:val="28"/>
          <w:szCs w:val="28"/>
        </w:rPr>
        <w:t>, буферная емкость, механизм действия буферных систем.</w:t>
      </w:r>
    </w:p>
    <w:p w:rsidR="00600031" w:rsidRPr="00676373" w:rsidRDefault="00600031" w:rsidP="00600031">
      <w:pPr>
        <w:shd w:val="clear" w:color="auto" w:fill="FFFFFF"/>
        <w:tabs>
          <w:tab w:val="left" w:leader="dot" w:pos="7721"/>
        </w:tabs>
        <w:ind w:right="-3"/>
        <w:jc w:val="both"/>
        <w:rPr>
          <w:color w:val="000000"/>
          <w:spacing w:val="-10"/>
          <w:w w:val="101"/>
          <w:sz w:val="28"/>
          <w:szCs w:val="28"/>
        </w:rPr>
      </w:pPr>
    </w:p>
    <w:p w:rsidR="00600031" w:rsidRDefault="00600031" w:rsidP="00600031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sz w:val="28"/>
          <w:szCs w:val="28"/>
        </w:rPr>
      </w:pPr>
      <w:r w:rsidRPr="00676373">
        <w:rPr>
          <w:b/>
          <w:sz w:val="28"/>
          <w:szCs w:val="28"/>
        </w:rPr>
        <w:t>3. Вопросы для обсуждения на занятии</w:t>
      </w:r>
    </w:p>
    <w:p w:rsidR="00607AA0" w:rsidRDefault="00600031" w:rsidP="002145DE">
      <w:pPr>
        <w:numPr>
          <w:ilvl w:val="0"/>
          <w:numId w:val="18"/>
        </w:numPr>
        <w:tabs>
          <w:tab w:val="num" w:pos="426"/>
        </w:tabs>
        <w:ind w:left="426" w:hanging="426"/>
        <w:jc w:val="both"/>
        <w:rPr>
          <w:sz w:val="30"/>
        </w:rPr>
      </w:pPr>
      <w:r>
        <w:rPr>
          <w:color w:val="000000"/>
          <w:sz w:val="30"/>
          <w:szCs w:val="30"/>
        </w:rPr>
        <w:t xml:space="preserve"> </w:t>
      </w:r>
      <w:r w:rsidR="00607AA0">
        <w:rPr>
          <w:sz w:val="30"/>
        </w:rPr>
        <w:t>Кислотность общая, активная, потенциальная. Влияние активной кислотности на биологические процессы.</w:t>
      </w:r>
    </w:p>
    <w:p w:rsidR="00607AA0" w:rsidRDefault="00607AA0" w:rsidP="002145DE">
      <w:pPr>
        <w:numPr>
          <w:ilvl w:val="0"/>
          <w:numId w:val="18"/>
        </w:numPr>
        <w:tabs>
          <w:tab w:val="num" w:pos="426"/>
        </w:tabs>
        <w:ind w:left="426" w:hanging="426"/>
        <w:jc w:val="both"/>
        <w:rPr>
          <w:sz w:val="30"/>
        </w:rPr>
      </w:pPr>
      <w:r>
        <w:rPr>
          <w:sz w:val="30"/>
        </w:rPr>
        <w:t>Буферные системы. Механизм буферного действия.</w:t>
      </w:r>
    </w:p>
    <w:p w:rsidR="00607AA0" w:rsidRDefault="00607AA0" w:rsidP="002145DE">
      <w:pPr>
        <w:numPr>
          <w:ilvl w:val="0"/>
          <w:numId w:val="18"/>
        </w:numPr>
        <w:tabs>
          <w:tab w:val="num" w:pos="426"/>
        </w:tabs>
        <w:ind w:left="426" w:hanging="426"/>
        <w:jc w:val="both"/>
        <w:rPr>
          <w:sz w:val="30"/>
        </w:rPr>
      </w:pPr>
      <w:r>
        <w:rPr>
          <w:sz w:val="30"/>
        </w:rPr>
        <w:t>Уравнение Гендерсона-Гассельбаха для расчета С(Н</w:t>
      </w:r>
      <w:r>
        <w:rPr>
          <w:sz w:val="30"/>
          <w:vertAlign w:val="superscript"/>
        </w:rPr>
        <w:t>+</w:t>
      </w:r>
      <w:r>
        <w:rPr>
          <w:sz w:val="30"/>
        </w:rPr>
        <w:t>) и С(ОН</w:t>
      </w:r>
      <w:r>
        <w:rPr>
          <w:sz w:val="30"/>
          <w:szCs w:val="30"/>
        </w:rPr>
        <w:t>ˉ</w:t>
      </w:r>
      <w:r>
        <w:rPr>
          <w:sz w:val="30"/>
        </w:rPr>
        <w:t>)</w:t>
      </w:r>
      <w:r>
        <w:rPr>
          <w:sz w:val="30"/>
          <w:vertAlign w:val="superscript"/>
        </w:rPr>
        <w:t xml:space="preserve"> </w:t>
      </w:r>
      <w:r>
        <w:rPr>
          <w:sz w:val="30"/>
        </w:rPr>
        <w:t xml:space="preserve"> двух основных типов буферных систем. Факторы, влияющие на рН раствора.</w:t>
      </w:r>
    </w:p>
    <w:p w:rsidR="00607AA0" w:rsidRDefault="00607AA0" w:rsidP="002145DE">
      <w:pPr>
        <w:numPr>
          <w:ilvl w:val="0"/>
          <w:numId w:val="18"/>
        </w:numPr>
        <w:tabs>
          <w:tab w:val="num" w:pos="426"/>
        </w:tabs>
        <w:ind w:left="426" w:hanging="426"/>
        <w:jc w:val="both"/>
        <w:rPr>
          <w:sz w:val="30"/>
        </w:rPr>
      </w:pPr>
      <w:r>
        <w:rPr>
          <w:sz w:val="30"/>
        </w:rPr>
        <w:t>Буферная ёмкость, её расчет. Факторы, влияющие на буферную ёмкость.</w:t>
      </w:r>
    </w:p>
    <w:p w:rsidR="00600031" w:rsidRDefault="00607AA0" w:rsidP="00607AA0">
      <w:pPr>
        <w:ind w:left="426"/>
        <w:jc w:val="both"/>
        <w:rPr>
          <w:color w:val="000000"/>
          <w:sz w:val="30"/>
          <w:szCs w:val="30"/>
        </w:rPr>
      </w:pPr>
      <w:r>
        <w:rPr>
          <w:sz w:val="30"/>
        </w:rPr>
        <w:lastRenderedPageBreak/>
        <w:t>Буферные системы крови. Механизм действия буферных систем крови. Понятие о кислотно-щелочном равновесии и щелочном резерве крови</w:t>
      </w:r>
    </w:p>
    <w:p w:rsidR="00600031" w:rsidRPr="00676373" w:rsidRDefault="00600031" w:rsidP="00600031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  <w:sz w:val="28"/>
          <w:szCs w:val="28"/>
        </w:rPr>
      </w:pPr>
    </w:p>
    <w:p w:rsidR="00600031" w:rsidRPr="00676373" w:rsidRDefault="00600031" w:rsidP="00600031">
      <w:pPr>
        <w:jc w:val="center"/>
        <w:rPr>
          <w:color w:val="000000"/>
          <w:sz w:val="28"/>
          <w:szCs w:val="28"/>
        </w:rPr>
      </w:pPr>
    </w:p>
    <w:p w:rsidR="00600031" w:rsidRPr="00676373" w:rsidRDefault="00600031" w:rsidP="00600031">
      <w:pPr>
        <w:jc w:val="center"/>
        <w:rPr>
          <w:b/>
          <w:sz w:val="28"/>
          <w:szCs w:val="28"/>
        </w:rPr>
      </w:pPr>
      <w:r w:rsidRPr="00676373">
        <w:rPr>
          <w:b/>
          <w:sz w:val="28"/>
          <w:szCs w:val="28"/>
        </w:rPr>
        <w:t>4. Вопросы для самоконтроля</w:t>
      </w:r>
    </w:p>
    <w:p w:rsidR="00607AA0" w:rsidRDefault="00607AA0" w:rsidP="002145DE">
      <w:pPr>
        <w:numPr>
          <w:ilvl w:val="0"/>
          <w:numId w:val="19"/>
        </w:numPr>
        <w:shd w:val="clear" w:color="auto" w:fill="FFFFFF"/>
        <w:tabs>
          <w:tab w:val="clear" w:pos="1106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30"/>
        </w:rPr>
      </w:pPr>
      <w:r>
        <w:rPr>
          <w:sz w:val="30"/>
        </w:rPr>
        <w:t>Какие из ниже перечисленных систем обладают буферным действием: а) НСООН + НСООNа; б) NаОН  + НNО</w:t>
      </w:r>
      <w:r>
        <w:rPr>
          <w:sz w:val="30"/>
          <w:vertAlign w:val="subscript"/>
        </w:rPr>
        <w:t>3</w:t>
      </w:r>
      <w:r>
        <w:rPr>
          <w:sz w:val="30"/>
        </w:rPr>
        <w:t xml:space="preserve">; </w:t>
      </w:r>
      <w:r>
        <w:rPr>
          <w:sz w:val="30"/>
        </w:rPr>
        <w:br/>
        <w:t>в) НNО</w:t>
      </w:r>
      <w:r>
        <w:rPr>
          <w:sz w:val="30"/>
          <w:vertAlign w:val="subscript"/>
        </w:rPr>
        <w:t>3</w:t>
      </w:r>
      <w:r>
        <w:rPr>
          <w:sz w:val="30"/>
        </w:rPr>
        <w:t xml:space="preserve"> + КNО</w:t>
      </w:r>
      <w:r>
        <w:rPr>
          <w:sz w:val="30"/>
          <w:vertAlign w:val="subscript"/>
        </w:rPr>
        <w:t>3</w:t>
      </w:r>
      <w:r>
        <w:rPr>
          <w:sz w:val="30"/>
        </w:rPr>
        <w:t>; г) НС</w:t>
      </w:r>
      <w:r>
        <w:rPr>
          <w:sz w:val="30"/>
          <w:lang w:val="en-US"/>
        </w:rPr>
        <w:t>l</w:t>
      </w:r>
      <w:r>
        <w:rPr>
          <w:sz w:val="30"/>
        </w:rPr>
        <w:t xml:space="preserve">  + НNО</w:t>
      </w:r>
      <w:r>
        <w:rPr>
          <w:sz w:val="30"/>
          <w:vertAlign w:val="subscript"/>
        </w:rPr>
        <w:t>3</w:t>
      </w:r>
      <w:r>
        <w:rPr>
          <w:sz w:val="30"/>
        </w:rPr>
        <w:t>; д) СН</w:t>
      </w:r>
      <w:r>
        <w:rPr>
          <w:sz w:val="30"/>
          <w:vertAlign w:val="subscript"/>
        </w:rPr>
        <w:t>3</w:t>
      </w:r>
      <w:r>
        <w:rPr>
          <w:sz w:val="30"/>
        </w:rPr>
        <w:t>СООН + СН</w:t>
      </w:r>
      <w:r>
        <w:rPr>
          <w:sz w:val="30"/>
          <w:vertAlign w:val="subscript"/>
        </w:rPr>
        <w:t>3</w:t>
      </w:r>
      <w:r>
        <w:rPr>
          <w:sz w:val="30"/>
        </w:rPr>
        <w:t>СООNа; е) NаНСО</w:t>
      </w:r>
      <w:r>
        <w:rPr>
          <w:sz w:val="30"/>
          <w:vertAlign w:val="subscript"/>
        </w:rPr>
        <w:t>3</w:t>
      </w:r>
      <w:r>
        <w:rPr>
          <w:sz w:val="30"/>
        </w:rPr>
        <w:t xml:space="preserve"> + НС</w:t>
      </w:r>
      <w:r>
        <w:rPr>
          <w:sz w:val="30"/>
          <w:lang w:val="en-US"/>
        </w:rPr>
        <w:t>l</w:t>
      </w:r>
      <w:r>
        <w:rPr>
          <w:sz w:val="30"/>
        </w:rPr>
        <w:t>.</w:t>
      </w:r>
    </w:p>
    <w:p w:rsidR="00607AA0" w:rsidRDefault="00607AA0" w:rsidP="002145DE">
      <w:pPr>
        <w:numPr>
          <w:ilvl w:val="0"/>
          <w:numId w:val="19"/>
        </w:numPr>
        <w:shd w:val="clear" w:color="auto" w:fill="FFFFFF"/>
        <w:tabs>
          <w:tab w:val="clear" w:pos="1106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30"/>
        </w:rPr>
      </w:pPr>
      <w:r>
        <w:rPr>
          <w:sz w:val="30"/>
        </w:rPr>
        <w:t>Какова биологическая роль буферных растворов в организме человека?</w:t>
      </w:r>
    </w:p>
    <w:p w:rsidR="00607AA0" w:rsidRDefault="00607AA0" w:rsidP="002145DE">
      <w:pPr>
        <w:numPr>
          <w:ilvl w:val="0"/>
          <w:numId w:val="19"/>
        </w:numPr>
        <w:shd w:val="clear" w:color="auto" w:fill="FFFFFF"/>
        <w:tabs>
          <w:tab w:val="clear" w:pos="1106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30"/>
        </w:rPr>
      </w:pPr>
      <w:r>
        <w:rPr>
          <w:sz w:val="30"/>
        </w:rPr>
        <w:t>Какова роль гидрокарбонатного буферного раствора при поддержании постоянства рН крови, нарушаемого процессами дыхания?</w:t>
      </w:r>
    </w:p>
    <w:p w:rsidR="00607AA0" w:rsidRDefault="00607AA0" w:rsidP="002145DE">
      <w:pPr>
        <w:numPr>
          <w:ilvl w:val="0"/>
          <w:numId w:val="19"/>
        </w:numPr>
        <w:shd w:val="clear" w:color="auto" w:fill="FFFFFF"/>
        <w:tabs>
          <w:tab w:val="clear" w:pos="1106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30"/>
        </w:rPr>
      </w:pPr>
      <w:r>
        <w:rPr>
          <w:sz w:val="30"/>
        </w:rPr>
        <w:t>Определите потенциальную кислотность буферного раствора с рН = 2.0, если на титрование 10 мл его потребовалось 8 мл раствора NаОН с молярной концентрацией эквивалента 0.1 моль/л.</w:t>
      </w:r>
    </w:p>
    <w:p w:rsidR="00607AA0" w:rsidRDefault="00607AA0" w:rsidP="00607AA0">
      <w:pPr>
        <w:shd w:val="clear" w:color="auto" w:fill="FFFFFF"/>
        <w:tabs>
          <w:tab w:val="num" w:pos="426"/>
        </w:tabs>
        <w:autoSpaceDE w:val="0"/>
        <w:autoSpaceDN w:val="0"/>
        <w:adjustRightInd w:val="0"/>
        <w:ind w:left="426"/>
        <w:jc w:val="both"/>
        <w:rPr>
          <w:sz w:val="30"/>
        </w:rPr>
      </w:pPr>
    </w:p>
    <w:p w:rsidR="00600031" w:rsidRPr="00676373" w:rsidRDefault="00600031" w:rsidP="00600031">
      <w:pPr>
        <w:pStyle w:val="af7"/>
        <w:spacing w:before="0" w:beforeAutospacing="0" w:after="0" w:afterAutospacing="0" w:line="115" w:lineRule="atLeast"/>
        <w:jc w:val="both"/>
        <w:textAlignment w:val="baseline"/>
        <w:rPr>
          <w:color w:val="000000"/>
          <w:sz w:val="28"/>
          <w:szCs w:val="28"/>
        </w:rPr>
      </w:pPr>
    </w:p>
    <w:p w:rsidR="00600031" w:rsidRPr="00607AA0" w:rsidRDefault="00600031" w:rsidP="00607AA0">
      <w:pPr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676373">
        <w:rPr>
          <w:b/>
          <w:color w:val="000000"/>
          <w:spacing w:val="-10"/>
          <w:w w:val="101"/>
          <w:sz w:val="28"/>
          <w:szCs w:val="28"/>
        </w:rPr>
        <w:t>5. Основная и дополнительная  литература к теме</w:t>
      </w:r>
    </w:p>
    <w:p w:rsidR="00607AA0" w:rsidRPr="00600031" w:rsidRDefault="00607AA0" w:rsidP="002145DE">
      <w:pPr>
        <w:pStyle w:val="a8"/>
        <w:numPr>
          <w:ilvl w:val="0"/>
          <w:numId w:val="20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600031">
        <w:rPr>
          <w:bCs/>
          <w:sz w:val="28"/>
          <w:szCs w:val="28"/>
        </w:rPr>
        <w:t>Жолнин А. В.</w:t>
      </w:r>
      <w:r w:rsidRPr="00600031">
        <w:rPr>
          <w:sz w:val="28"/>
          <w:szCs w:val="28"/>
        </w:rPr>
        <w:t xml:space="preserve">  Общая химия [Электронный ресурс] : учеб. для мед. вузов/ А. В. Жолнин ; под ред. В. А. Попкова, А.В. Жолина. - Москва: ГЭОТАР-Медиа, 2012. -399 с.: ил. - Режим доступа: </w:t>
      </w:r>
      <w:hyperlink r:id="rId22" w:history="1">
        <w:r w:rsidRPr="00600031">
          <w:rPr>
            <w:rStyle w:val="af4"/>
            <w:sz w:val="28"/>
            <w:szCs w:val="28"/>
          </w:rPr>
          <w:t>http://www.studmedlib.ru/</w:t>
        </w:r>
      </w:hyperlink>
      <w:r w:rsidRPr="00600031">
        <w:rPr>
          <w:sz w:val="28"/>
          <w:szCs w:val="28"/>
        </w:rPr>
        <w:t>.</w:t>
      </w:r>
    </w:p>
    <w:p w:rsidR="00607AA0" w:rsidRPr="00600031" w:rsidRDefault="00607AA0" w:rsidP="002145DE">
      <w:pPr>
        <w:pStyle w:val="a8"/>
        <w:numPr>
          <w:ilvl w:val="0"/>
          <w:numId w:val="20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600031">
        <w:rPr>
          <w:sz w:val="28"/>
          <w:szCs w:val="28"/>
        </w:rPr>
        <w:t xml:space="preserve">Химия. Часть 1.  Общая химия [Электронный ресурс]: методические рекомендации /Е.А.Айвазова, Е.А.Журавлева [и др.]. - Архангельск: Изд-во Северного государственного медицинского университета, 2015.-84 с.- Режим доступа: </w:t>
      </w:r>
      <w:hyperlink r:id="rId23" w:history="1">
        <w:r w:rsidRPr="00600031">
          <w:rPr>
            <w:rStyle w:val="af4"/>
            <w:sz w:val="28"/>
            <w:szCs w:val="28"/>
            <w:lang w:val="en-US"/>
          </w:rPr>
          <w:t>http</w:t>
        </w:r>
        <w:r w:rsidRPr="00600031">
          <w:rPr>
            <w:rStyle w:val="af4"/>
            <w:sz w:val="28"/>
            <w:szCs w:val="28"/>
          </w:rPr>
          <w:t>://</w:t>
        </w:r>
        <w:r w:rsidRPr="00600031">
          <w:rPr>
            <w:rStyle w:val="af4"/>
            <w:sz w:val="28"/>
            <w:szCs w:val="28"/>
            <w:lang w:val="en-US"/>
          </w:rPr>
          <w:t>lib</w:t>
        </w:r>
        <w:r w:rsidRPr="00600031">
          <w:rPr>
            <w:rStyle w:val="af4"/>
            <w:sz w:val="28"/>
            <w:szCs w:val="28"/>
          </w:rPr>
          <w:t>.</w:t>
        </w:r>
        <w:r w:rsidRPr="00600031">
          <w:rPr>
            <w:rStyle w:val="af4"/>
            <w:sz w:val="28"/>
            <w:szCs w:val="28"/>
            <w:lang w:val="en-US"/>
          </w:rPr>
          <w:t>nsmu</w:t>
        </w:r>
        <w:r w:rsidRPr="00600031">
          <w:rPr>
            <w:rStyle w:val="af4"/>
            <w:sz w:val="28"/>
            <w:szCs w:val="28"/>
          </w:rPr>
          <w:t>/</w:t>
        </w:r>
        <w:r w:rsidRPr="00600031">
          <w:rPr>
            <w:rStyle w:val="af4"/>
            <w:sz w:val="28"/>
            <w:szCs w:val="28"/>
            <w:lang w:val="en-US"/>
          </w:rPr>
          <w:t>ru</w:t>
        </w:r>
        <w:r w:rsidRPr="00600031">
          <w:rPr>
            <w:rStyle w:val="af4"/>
            <w:sz w:val="28"/>
            <w:szCs w:val="28"/>
          </w:rPr>
          <w:t>/</w:t>
        </w:r>
        <w:r w:rsidRPr="00600031">
          <w:rPr>
            <w:rStyle w:val="af4"/>
            <w:sz w:val="28"/>
            <w:szCs w:val="28"/>
            <w:lang w:val="en-US"/>
          </w:rPr>
          <w:t>lib</w:t>
        </w:r>
        <w:r w:rsidRPr="00600031">
          <w:rPr>
            <w:rStyle w:val="af4"/>
            <w:sz w:val="28"/>
            <w:szCs w:val="28"/>
          </w:rPr>
          <w:t>/</w:t>
        </w:r>
        <w:r w:rsidRPr="00600031">
          <w:rPr>
            <w:rStyle w:val="af4"/>
            <w:sz w:val="28"/>
            <w:szCs w:val="28"/>
            <w:lang w:val="en-US"/>
          </w:rPr>
          <w:t>readers</w:t>
        </w:r>
        <w:r w:rsidRPr="00600031">
          <w:rPr>
            <w:rStyle w:val="af4"/>
            <w:sz w:val="28"/>
            <w:szCs w:val="28"/>
          </w:rPr>
          <w:t>/</w:t>
        </w:r>
        <w:r w:rsidRPr="00600031">
          <w:rPr>
            <w:rStyle w:val="af4"/>
            <w:sz w:val="28"/>
            <w:szCs w:val="28"/>
            <w:lang w:val="en-US"/>
          </w:rPr>
          <w:t>elektronnaya</w:t>
        </w:r>
        <w:r w:rsidRPr="00600031">
          <w:rPr>
            <w:rStyle w:val="af4"/>
            <w:sz w:val="28"/>
            <w:szCs w:val="28"/>
          </w:rPr>
          <w:t>-</w:t>
        </w:r>
        <w:r w:rsidRPr="00600031">
          <w:rPr>
            <w:rStyle w:val="af4"/>
            <w:sz w:val="28"/>
            <w:szCs w:val="28"/>
            <w:lang w:val="en-US"/>
          </w:rPr>
          <w:t>biblioteka</w:t>
        </w:r>
        <w:r w:rsidRPr="00600031">
          <w:rPr>
            <w:rStyle w:val="af4"/>
            <w:sz w:val="28"/>
            <w:szCs w:val="28"/>
          </w:rPr>
          <w:t>/</w:t>
        </w:r>
        <w:r w:rsidRPr="00600031">
          <w:rPr>
            <w:rStyle w:val="af4"/>
            <w:sz w:val="28"/>
            <w:szCs w:val="28"/>
            <w:lang w:val="en-US"/>
          </w:rPr>
          <w:t>php</w:t>
        </w:r>
      </w:hyperlink>
      <w:r>
        <w:t>.</w:t>
      </w:r>
    </w:p>
    <w:p w:rsidR="00607AA0" w:rsidRPr="00600031" w:rsidRDefault="00607AA0" w:rsidP="002145DE">
      <w:pPr>
        <w:pStyle w:val="a8"/>
        <w:numPr>
          <w:ilvl w:val="0"/>
          <w:numId w:val="20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600031">
        <w:rPr>
          <w:bCs/>
          <w:sz w:val="28"/>
          <w:szCs w:val="28"/>
        </w:rPr>
        <w:t>Глинка Н. Л</w:t>
      </w:r>
      <w:r w:rsidRPr="00600031">
        <w:rPr>
          <w:bCs/>
          <w:sz w:val="26"/>
          <w:szCs w:val="26"/>
        </w:rPr>
        <w:t>.</w:t>
      </w:r>
      <w:r w:rsidRPr="00600031">
        <w:rPr>
          <w:sz w:val="26"/>
          <w:szCs w:val="26"/>
        </w:rPr>
        <w:t xml:space="preserve">  </w:t>
      </w:r>
      <w:r w:rsidRPr="00600031">
        <w:rPr>
          <w:sz w:val="28"/>
          <w:szCs w:val="28"/>
        </w:rPr>
        <w:t>Общая химия [Текст] : учеб. пособие/ Н. Л. Глинка. -</w:t>
      </w:r>
      <w:r>
        <w:rPr>
          <w:sz w:val="28"/>
          <w:szCs w:val="28"/>
        </w:rPr>
        <w:t xml:space="preserve"> </w:t>
      </w:r>
      <w:r w:rsidRPr="00600031">
        <w:rPr>
          <w:sz w:val="28"/>
          <w:szCs w:val="28"/>
        </w:rPr>
        <w:t>Изд. стер.. -Москва: КноРус, 2014. -746, [2] с.: ил.</w:t>
      </w:r>
    </w:p>
    <w:p w:rsidR="00607AA0" w:rsidRPr="00600031" w:rsidRDefault="00607AA0" w:rsidP="002145DE">
      <w:pPr>
        <w:pStyle w:val="a8"/>
        <w:numPr>
          <w:ilvl w:val="0"/>
          <w:numId w:val="20"/>
        </w:numPr>
        <w:jc w:val="both"/>
        <w:rPr>
          <w:sz w:val="28"/>
          <w:szCs w:val="28"/>
        </w:rPr>
      </w:pPr>
      <w:r w:rsidRPr="00600031">
        <w:rPr>
          <w:bCs/>
          <w:sz w:val="28"/>
          <w:szCs w:val="28"/>
        </w:rPr>
        <w:t>Лабораторно-практические занятия по</w:t>
      </w:r>
      <w:r w:rsidRPr="00600031">
        <w:rPr>
          <w:sz w:val="28"/>
          <w:szCs w:val="28"/>
        </w:rPr>
        <w:t xml:space="preserve"> общей химии [Текст] : метод.  рек./ Е. А. Айвазова [и др.] ; [под  ред. А. Е. Щеголева]; Сев. науч. центр РАМН, Сев. гос. мед. ун-т. -</w:t>
      </w:r>
      <w:r>
        <w:rPr>
          <w:sz w:val="28"/>
          <w:szCs w:val="28"/>
        </w:rPr>
        <w:t xml:space="preserve"> </w:t>
      </w:r>
      <w:r w:rsidRPr="00600031">
        <w:rPr>
          <w:sz w:val="28"/>
          <w:szCs w:val="28"/>
        </w:rPr>
        <w:t>Архангельск: СГМУ, 2010. -115 с</w:t>
      </w:r>
    </w:p>
    <w:p w:rsidR="00607AA0" w:rsidRPr="00600031" w:rsidRDefault="00607AA0" w:rsidP="002145DE">
      <w:pPr>
        <w:pStyle w:val="a8"/>
        <w:numPr>
          <w:ilvl w:val="0"/>
          <w:numId w:val="20"/>
        </w:numPr>
        <w:jc w:val="both"/>
        <w:rPr>
          <w:sz w:val="28"/>
          <w:szCs w:val="28"/>
        </w:rPr>
      </w:pPr>
      <w:r w:rsidRPr="00600031">
        <w:rPr>
          <w:sz w:val="28"/>
          <w:szCs w:val="28"/>
        </w:rPr>
        <w:t>Пузаков С.А. Химия [Электронный ресурс]: учебник /С.А.П</w:t>
      </w:r>
      <w:r>
        <w:rPr>
          <w:sz w:val="28"/>
          <w:szCs w:val="28"/>
        </w:rPr>
        <w:t>узаков. -2-е изд., испр. и доп.</w:t>
      </w:r>
      <w:r w:rsidRPr="0060003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600031">
        <w:rPr>
          <w:sz w:val="28"/>
          <w:szCs w:val="28"/>
        </w:rPr>
        <w:t xml:space="preserve">Москва: ГЭОТАР-Медиа, 2006. -640 с. – Режим доступа: </w:t>
      </w:r>
      <w:hyperlink r:id="rId24" w:history="1">
        <w:r w:rsidRPr="00600031">
          <w:rPr>
            <w:rStyle w:val="af4"/>
            <w:sz w:val="28"/>
            <w:szCs w:val="28"/>
            <w:lang w:val="en-US"/>
          </w:rPr>
          <w:t>http</w:t>
        </w:r>
        <w:r w:rsidRPr="00600031">
          <w:rPr>
            <w:rStyle w:val="af4"/>
            <w:sz w:val="28"/>
            <w:szCs w:val="28"/>
          </w:rPr>
          <w:t>://</w:t>
        </w:r>
        <w:r w:rsidRPr="00600031">
          <w:rPr>
            <w:rStyle w:val="af4"/>
            <w:sz w:val="28"/>
            <w:szCs w:val="28"/>
            <w:lang w:val="en-US"/>
          </w:rPr>
          <w:t>www</w:t>
        </w:r>
        <w:r w:rsidRPr="00600031">
          <w:rPr>
            <w:rStyle w:val="af4"/>
            <w:sz w:val="28"/>
            <w:szCs w:val="28"/>
          </w:rPr>
          <w:t>.</w:t>
        </w:r>
        <w:r w:rsidRPr="00600031">
          <w:rPr>
            <w:rStyle w:val="af4"/>
            <w:sz w:val="28"/>
            <w:szCs w:val="28"/>
            <w:lang w:val="en-US"/>
          </w:rPr>
          <w:t>studmedlib</w:t>
        </w:r>
        <w:r w:rsidRPr="00600031">
          <w:rPr>
            <w:rStyle w:val="af4"/>
            <w:sz w:val="28"/>
            <w:szCs w:val="28"/>
          </w:rPr>
          <w:t>.</w:t>
        </w:r>
        <w:r w:rsidRPr="00600031">
          <w:rPr>
            <w:rStyle w:val="af4"/>
            <w:sz w:val="28"/>
            <w:szCs w:val="28"/>
            <w:lang w:val="en-US"/>
          </w:rPr>
          <w:t>ru</w:t>
        </w:r>
        <w:r w:rsidRPr="00600031">
          <w:rPr>
            <w:rStyle w:val="af4"/>
            <w:sz w:val="28"/>
            <w:szCs w:val="28"/>
          </w:rPr>
          <w:t>/</w:t>
        </w:r>
      </w:hyperlink>
      <w:r w:rsidRPr="00600031">
        <w:rPr>
          <w:sz w:val="28"/>
          <w:szCs w:val="28"/>
        </w:rPr>
        <w:t>.</w:t>
      </w:r>
    </w:p>
    <w:p w:rsidR="00600031" w:rsidRDefault="00600031" w:rsidP="00600031">
      <w:pPr>
        <w:tabs>
          <w:tab w:val="left" w:pos="720"/>
        </w:tabs>
        <w:suppressAutoHyphens/>
        <w:jc w:val="both"/>
        <w:rPr>
          <w:sz w:val="28"/>
          <w:szCs w:val="28"/>
        </w:rPr>
      </w:pPr>
    </w:p>
    <w:p w:rsidR="00600031" w:rsidRDefault="00600031" w:rsidP="00600031">
      <w:pPr>
        <w:ind w:left="1844" w:hanging="1844"/>
        <w:rPr>
          <w:rFonts w:ascii="Arial" w:hAnsi="Arial" w:cs="Arial"/>
          <w:b/>
          <w:bCs/>
          <w:sz w:val="32"/>
        </w:rPr>
      </w:pPr>
    </w:p>
    <w:p w:rsidR="00CF0AD6" w:rsidRPr="00607AA0" w:rsidRDefault="00600031" w:rsidP="00607AA0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w w:val="101"/>
          <w:sz w:val="28"/>
          <w:szCs w:val="28"/>
        </w:rPr>
      </w:pPr>
      <w:r w:rsidRPr="00676373">
        <w:rPr>
          <w:b/>
          <w:w w:val="101"/>
          <w:sz w:val="28"/>
          <w:szCs w:val="28"/>
        </w:rPr>
        <w:t>6. Перечень вопросов и заданий для самостоятельной работы</w:t>
      </w:r>
    </w:p>
    <w:p w:rsidR="00607AA0" w:rsidRPr="00607AA0" w:rsidRDefault="00607AA0" w:rsidP="002145DE">
      <w:pPr>
        <w:pStyle w:val="a8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30"/>
        </w:rPr>
      </w:pPr>
      <w:r w:rsidRPr="00607AA0">
        <w:rPr>
          <w:sz w:val="30"/>
        </w:rPr>
        <w:t xml:space="preserve">Вычислите рН ацетатного буферного раствора, составленного из 500 мл раствора соли с молярной концентрацией эквивалента 0.1 </w:t>
      </w:r>
      <w:r w:rsidRPr="00607AA0">
        <w:rPr>
          <w:sz w:val="30"/>
        </w:rPr>
        <w:lastRenderedPageBreak/>
        <w:t>моль/л и 100 мл раствора кислоты с молярной концентрацией эквивалента 0.5 моль/л, если рК (СН</w:t>
      </w:r>
      <w:r w:rsidRPr="00607AA0">
        <w:rPr>
          <w:sz w:val="30"/>
          <w:vertAlign w:val="subscript"/>
        </w:rPr>
        <w:t>3</w:t>
      </w:r>
      <w:r w:rsidRPr="00607AA0">
        <w:rPr>
          <w:sz w:val="30"/>
        </w:rPr>
        <w:t>СООН) = 4.75.</w:t>
      </w:r>
    </w:p>
    <w:p w:rsidR="00607AA0" w:rsidRDefault="00607AA0" w:rsidP="002145DE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30"/>
        </w:rPr>
      </w:pPr>
      <w:r>
        <w:rPr>
          <w:sz w:val="30"/>
        </w:rPr>
        <w:t>Вычислите рН буферного раствора, составленного из равных объёмов растворов слабого основания и его соли одинаковой концентрации, если константа диссоциации основания равна 7.2 ∙ 10</w:t>
      </w:r>
      <w:r>
        <w:rPr>
          <w:sz w:val="30"/>
          <w:vertAlign w:val="superscript"/>
        </w:rPr>
        <w:t>-6</w:t>
      </w:r>
      <w:r>
        <w:rPr>
          <w:sz w:val="30"/>
        </w:rPr>
        <w:t>.</w:t>
      </w:r>
    </w:p>
    <w:p w:rsidR="00607AA0" w:rsidRDefault="00607AA0" w:rsidP="002145DE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30"/>
        </w:rPr>
      </w:pPr>
      <w:r>
        <w:rPr>
          <w:sz w:val="30"/>
        </w:rPr>
        <w:t xml:space="preserve">Какими процессами объясняется незначительное изменение значения рН буферного раствора при добавлении к нему растворов: а) сильной кислоты, б) щёлочи? </w:t>
      </w:r>
    </w:p>
    <w:p w:rsidR="00607AA0" w:rsidRDefault="00607AA0" w:rsidP="002145DE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30"/>
        </w:rPr>
      </w:pPr>
      <w:r>
        <w:rPr>
          <w:sz w:val="30"/>
        </w:rPr>
        <w:t>Рассчитайте в каких объёмах надо слить раствор слабой кислоты  с молярной концентрацией эквивалента 0.6 моль/л и раствор её соли с молярной концентрацией эквивалента 0.2 моль/л, чтобы получить 200 мл ацетатного буферного раствора с рН = 5.2,  если рК(СН</w:t>
      </w:r>
      <w:r>
        <w:rPr>
          <w:sz w:val="30"/>
          <w:vertAlign w:val="subscript"/>
        </w:rPr>
        <w:t>3</w:t>
      </w:r>
      <w:r>
        <w:rPr>
          <w:sz w:val="30"/>
        </w:rPr>
        <w:t>СООН) = 4.75.</w:t>
      </w:r>
    </w:p>
    <w:p w:rsidR="00607AA0" w:rsidRDefault="00607AA0" w:rsidP="002145DE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30"/>
        </w:rPr>
      </w:pPr>
      <w:r>
        <w:rPr>
          <w:sz w:val="30"/>
        </w:rPr>
        <w:t xml:space="preserve">Вычислить, на сколько единиц изменится рН аммиачного буферного раствора, содержащего  по 0.1 моль эквивалента каждого из компонентов, если к 1 л его прибавить 0.05 моль эквивалента NаОН  рК(NН </w:t>
      </w:r>
      <w:r>
        <w:rPr>
          <w:sz w:val="30"/>
          <w:vertAlign w:val="subscript"/>
        </w:rPr>
        <w:t>4</w:t>
      </w:r>
      <w:r>
        <w:rPr>
          <w:sz w:val="30"/>
        </w:rPr>
        <w:t>ОН) = 4.74.</w:t>
      </w:r>
    </w:p>
    <w:p w:rsidR="00607AA0" w:rsidRDefault="00607AA0" w:rsidP="002145DE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30"/>
        </w:rPr>
      </w:pPr>
      <w:r>
        <w:rPr>
          <w:sz w:val="30"/>
        </w:rPr>
        <w:t>Рассчитайте, в каком соотношении должны находиться компоненты бикарбонатной буферной системы крови, если рК(Н</w:t>
      </w:r>
      <w:r>
        <w:rPr>
          <w:sz w:val="30"/>
          <w:vertAlign w:val="subscript"/>
        </w:rPr>
        <w:t>2</w:t>
      </w:r>
      <w:r>
        <w:rPr>
          <w:sz w:val="30"/>
        </w:rPr>
        <w:t>СО</w:t>
      </w:r>
      <w:r>
        <w:rPr>
          <w:sz w:val="30"/>
          <w:vertAlign w:val="subscript"/>
        </w:rPr>
        <w:t>3</w:t>
      </w:r>
      <w:r>
        <w:rPr>
          <w:sz w:val="30"/>
        </w:rPr>
        <w:t>) = 6.14.</w:t>
      </w:r>
    </w:p>
    <w:p w:rsidR="00607AA0" w:rsidRDefault="00607AA0" w:rsidP="002145DE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30"/>
        </w:rPr>
      </w:pPr>
      <w:r>
        <w:rPr>
          <w:sz w:val="30"/>
        </w:rPr>
        <w:t>К 20 мл фосфатного буферного раствора добавили 2 мл раствора НС</w:t>
      </w:r>
      <w:r>
        <w:rPr>
          <w:sz w:val="30"/>
          <w:lang w:val="en-US"/>
        </w:rPr>
        <w:t>l</w:t>
      </w:r>
      <w:r>
        <w:rPr>
          <w:sz w:val="30"/>
        </w:rPr>
        <w:t xml:space="preserve"> с молярной концентрацией эквивалента 0.02 моль/л. При этом рН изменился от 7.4 до 7.0. Рассчитайте буферную ёмкость буферной системы по кислоте.</w:t>
      </w:r>
    </w:p>
    <w:p w:rsidR="00607AA0" w:rsidRDefault="00607AA0" w:rsidP="002145DE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30"/>
        </w:rPr>
      </w:pPr>
      <w:r>
        <w:rPr>
          <w:sz w:val="30"/>
        </w:rPr>
        <w:t>Определите потенциальную кислотность буферного раствора с рН = 2.0, если на титрование 10 мл его потребовалось 8 мл раствора NаОН с молярной концентрацией эквивалента 0.1 моль/л.</w:t>
      </w:r>
    </w:p>
    <w:p w:rsidR="00607AA0" w:rsidRDefault="00607AA0" w:rsidP="00607AA0"/>
    <w:p w:rsidR="00607AA0" w:rsidRPr="00F90094" w:rsidRDefault="00607AA0" w:rsidP="00F90094">
      <w:pPr>
        <w:rPr>
          <w:rFonts w:ascii="Arial" w:hAnsi="Arial"/>
          <w:sz w:val="32"/>
        </w:rPr>
      </w:pPr>
    </w:p>
    <w:p w:rsidR="00CF0AD6" w:rsidRDefault="00CF0AD6" w:rsidP="00CF0AD6">
      <w:pPr>
        <w:rPr>
          <w:sz w:val="30"/>
          <w:szCs w:val="30"/>
        </w:rPr>
      </w:pPr>
    </w:p>
    <w:p w:rsidR="00607AA0" w:rsidRPr="00676373" w:rsidRDefault="00D847CF" w:rsidP="00607A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№5</w:t>
      </w:r>
    </w:p>
    <w:p w:rsidR="00607AA0" w:rsidRPr="00676373" w:rsidRDefault="00607AA0" w:rsidP="00607AA0">
      <w:pPr>
        <w:jc w:val="center"/>
        <w:rPr>
          <w:b/>
          <w:sz w:val="28"/>
          <w:szCs w:val="28"/>
        </w:rPr>
      </w:pPr>
    </w:p>
    <w:p w:rsidR="00607AA0" w:rsidRPr="00600031" w:rsidRDefault="00607AA0" w:rsidP="00607AA0">
      <w:pPr>
        <w:jc w:val="center"/>
        <w:rPr>
          <w:b/>
          <w:sz w:val="28"/>
          <w:szCs w:val="28"/>
        </w:rPr>
      </w:pPr>
      <w:r w:rsidRPr="00600031">
        <w:rPr>
          <w:b/>
          <w:sz w:val="28"/>
          <w:szCs w:val="28"/>
        </w:rPr>
        <w:t>1.Тема занятия</w:t>
      </w:r>
    </w:p>
    <w:p w:rsidR="00607AA0" w:rsidRPr="00CF0AD6" w:rsidRDefault="00D847CF" w:rsidP="00607AA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Классификация и номенклатура органических соединений. Взаимное влияние атомов в молекулах.</w:t>
      </w:r>
    </w:p>
    <w:p w:rsidR="00607AA0" w:rsidRDefault="00607AA0" w:rsidP="00607AA0">
      <w:pPr>
        <w:rPr>
          <w:sz w:val="30"/>
          <w:szCs w:val="30"/>
        </w:rPr>
      </w:pPr>
    </w:p>
    <w:p w:rsidR="00D847CF" w:rsidRDefault="00607AA0" w:rsidP="00D847CF">
      <w:pPr>
        <w:ind w:firstLine="708"/>
        <w:jc w:val="both"/>
        <w:rPr>
          <w:sz w:val="30"/>
        </w:rPr>
      </w:pPr>
      <w:r w:rsidRPr="00676373">
        <w:rPr>
          <w:b/>
          <w:sz w:val="28"/>
          <w:szCs w:val="28"/>
        </w:rPr>
        <w:t>Цель:</w:t>
      </w:r>
      <w:r w:rsidRPr="00676373">
        <w:rPr>
          <w:sz w:val="28"/>
          <w:szCs w:val="28"/>
        </w:rPr>
        <w:t xml:space="preserve"> </w:t>
      </w:r>
      <w:r w:rsidR="00D847CF">
        <w:rPr>
          <w:sz w:val="30"/>
          <w:szCs w:val="30"/>
        </w:rPr>
        <w:t xml:space="preserve">Приобрести знания основных правил </w:t>
      </w:r>
      <w:r w:rsidR="00D847CF">
        <w:rPr>
          <w:sz w:val="30"/>
        </w:rPr>
        <w:t>заместительной номенклатуры ИЮПАК для органических соединений,</w:t>
      </w:r>
      <w:r w:rsidR="00D847CF">
        <w:rPr>
          <w:sz w:val="30"/>
          <w:szCs w:val="30"/>
        </w:rPr>
        <w:t xml:space="preserve"> сформировать умения использования данной номенклатуры.</w:t>
      </w:r>
      <w:r w:rsidR="00D847CF">
        <w:rPr>
          <w:sz w:val="30"/>
        </w:rPr>
        <w:t xml:space="preserve"> Приобрести знания об электронных эффектах (индуктивного и мезомерного), различных видах </w:t>
      </w:r>
      <w:r w:rsidR="00D847CF">
        <w:rPr>
          <w:sz w:val="30"/>
        </w:rPr>
        <w:lastRenderedPageBreak/>
        <w:t>сопряжения и в целом влияния заместителей на распределение электронной плотности в молекулах.</w:t>
      </w:r>
    </w:p>
    <w:p w:rsidR="00607AA0" w:rsidRDefault="00607AA0" w:rsidP="00607AA0">
      <w:pPr>
        <w:ind w:firstLine="708"/>
        <w:jc w:val="both"/>
        <w:rPr>
          <w:sz w:val="30"/>
          <w:szCs w:val="30"/>
        </w:rPr>
      </w:pPr>
    </w:p>
    <w:p w:rsidR="00607AA0" w:rsidRPr="00676373" w:rsidRDefault="00607AA0" w:rsidP="00607AA0">
      <w:pPr>
        <w:pStyle w:val="af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607AA0" w:rsidRPr="00D847CF" w:rsidRDefault="00607AA0" w:rsidP="00607AA0">
      <w:pPr>
        <w:shd w:val="clear" w:color="auto" w:fill="FFFFFF"/>
        <w:tabs>
          <w:tab w:val="left" w:leader="dot" w:pos="7721"/>
        </w:tabs>
        <w:ind w:right="-3"/>
        <w:jc w:val="both"/>
        <w:rPr>
          <w:color w:val="000000"/>
          <w:spacing w:val="-10"/>
          <w:w w:val="101"/>
          <w:sz w:val="28"/>
          <w:szCs w:val="28"/>
        </w:rPr>
      </w:pPr>
      <w:r w:rsidRPr="00676373">
        <w:rPr>
          <w:b/>
          <w:color w:val="000000"/>
          <w:spacing w:val="-10"/>
          <w:w w:val="101"/>
          <w:sz w:val="28"/>
          <w:szCs w:val="28"/>
        </w:rPr>
        <w:t>2. Основные понятия, которые должны быть усвоены студентами в процессе изучения темы:</w:t>
      </w:r>
      <w:r w:rsidR="00D847CF"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="00D847CF" w:rsidRPr="00D847CF">
        <w:rPr>
          <w:color w:val="000000"/>
          <w:spacing w:val="-10"/>
          <w:w w:val="101"/>
          <w:sz w:val="28"/>
          <w:szCs w:val="28"/>
        </w:rPr>
        <w:t>заместительная номенклатура,</w:t>
      </w:r>
      <w:r w:rsidR="00D847CF">
        <w:rPr>
          <w:color w:val="000000"/>
          <w:spacing w:val="-10"/>
          <w:w w:val="101"/>
          <w:sz w:val="28"/>
          <w:szCs w:val="28"/>
        </w:rPr>
        <w:t xml:space="preserve"> индуктивный и мезомерный эффекты, сопряженные системы, виды сопряжение.</w:t>
      </w:r>
    </w:p>
    <w:p w:rsidR="00607AA0" w:rsidRDefault="00607AA0" w:rsidP="00607AA0">
      <w:pPr>
        <w:shd w:val="clear" w:color="auto" w:fill="FFFFFF"/>
        <w:tabs>
          <w:tab w:val="left" w:leader="dot" w:pos="7721"/>
        </w:tabs>
        <w:ind w:right="-3"/>
        <w:jc w:val="both"/>
        <w:rPr>
          <w:color w:val="000000"/>
          <w:spacing w:val="-10"/>
          <w:w w:val="101"/>
          <w:sz w:val="28"/>
          <w:szCs w:val="28"/>
        </w:rPr>
      </w:pPr>
    </w:p>
    <w:p w:rsidR="00F90094" w:rsidRPr="00D847CF" w:rsidRDefault="00F90094" w:rsidP="00607AA0">
      <w:pPr>
        <w:shd w:val="clear" w:color="auto" w:fill="FFFFFF"/>
        <w:tabs>
          <w:tab w:val="left" w:leader="dot" w:pos="7721"/>
        </w:tabs>
        <w:ind w:right="-3"/>
        <w:jc w:val="both"/>
        <w:rPr>
          <w:color w:val="000000"/>
          <w:spacing w:val="-10"/>
          <w:w w:val="101"/>
          <w:sz w:val="28"/>
          <w:szCs w:val="28"/>
        </w:rPr>
      </w:pPr>
    </w:p>
    <w:p w:rsidR="00D847CF" w:rsidRPr="00D847CF" w:rsidRDefault="00607AA0" w:rsidP="00D847CF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sz w:val="28"/>
          <w:szCs w:val="28"/>
        </w:rPr>
      </w:pPr>
      <w:r w:rsidRPr="00676373">
        <w:rPr>
          <w:b/>
          <w:sz w:val="28"/>
          <w:szCs w:val="28"/>
        </w:rPr>
        <w:t>3. Вопросы для обсуждения на занятии</w:t>
      </w:r>
    </w:p>
    <w:p w:rsidR="00D847CF" w:rsidRDefault="00D847CF" w:rsidP="002145DE">
      <w:pPr>
        <w:numPr>
          <w:ilvl w:val="1"/>
          <w:numId w:val="3"/>
        </w:numPr>
        <w:tabs>
          <w:tab w:val="num" w:pos="284"/>
        </w:tabs>
        <w:ind w:left="284" w:hanging="284"/>
        <w:jc w:val="both"/>
        <w:rPr>
          <w:sz w:val="30"/>
        </w:rPr>
      </w:pPr>
      <w:r>
        <w:rPr>
          <w:sz w:val="30"/>
        </w:rPr>
        <w:t>Классификация органических соединений с учетом строения углеродной цепи и по функциональным группам.</w:t>
      </w:r>
    </w:p>
    <w:p w:rsidR="00D847CF" w:rsidRDefault="00D847CF" w:rsidP="002145DE">
      <w:pPr>
        <w:numPr>
          <w:ilvl w:val="1"/>
          <w:numId w:val="3"/>
        </w:numPr>
        <w:tabs>
          <w:tab w:val="num" w:pos="284"/>
        </w:tabs>
        <w:ind w:left="284" w:hanging="284"/>
        <w:jc w:val="both"/>
        <w:rPr>
          <w:sz w:val="30"/>
        </w:rPr>
      </w:pPr>
      <w:r>
        <w:rPr>
          <w:sz w:val="30"/>
        </w:rPr>
        <w:t>Заместительная номенклатура моно- и полифункциональных органических соединений.</w:t>
      </w:r>
    </w:p>
    <w:p w:rsidR="00D847CF" w:rsidRDefault="00D847CF" w:rsidP="002145DE">
      <w:pPr>
        <w:numPr>
          <w:ilvl w:val="1"/>
          <w:numId w:val="3"/>
        </w:numPr>
        <w:tabs>
          <w:tab w:val="num" w:pos="284"/>
        </w:tabs>
        <w:ind w:left="284" w:hanging="284"/>
        <w:jc w:val="both"/>
        <w:rPr>
          <w:sz w:val="30"/>
        </w:rPr>
      </w:pPr>
      <w:r>
        <w:rPr>
          <w:sz w:val="30"/>
        </w:rPr>
        <w:t>σ-, π-Связи: электронное строение и основные характеристики (длина, поляризуемость, энергия).</w:t>
      </w:r>
    </w:p>
    <w:p w:rsidR="00D847CF" w:rsidRDefault="00D847CF" w:rsidP="002145DE">
      <w:pPr>
        <w:numPr>
          <w:ilvl w:val="1"/>
          <w:numId w:val="3"/>
        </w:numPr>
        <w:tabs>
          <w:tab w:val="num" w:pos="284"/>
        </w:tabs>
        <w:ind w:left="284" w:hanging="284"/>
        <w:jc w:val="both"/>
        <w:rPr>
          <w:sz w:val="30"/>
        </w:rPr>
      </w:pPr>
      <w:r>
        <w:rPr>
          <w:sz w:val="30"/>
        </w:rPr>
        <w:t>Гибридизация. Виды гибридизации атома углерода (</w:t>
      </w:r>
      <w:r>
        <w:rPr>
          <w:sz w:val="30"/>
          <w:lang w:val="en-US"/>
        </w:rPr>
        <w:t>sp</w:t>
      </w:r>
      <w:r>
        <w:rPr>
          <w:sz w:val="30"/>
          <w:vertAlign w:val="superscript"/>
        </w:rPr>
        <w:t>3</w:t>
      </w:r>
      <w:r>
        <w:rPr>
          <w:sz w:val="30"/>
        </w:rPr>
        <w:t xml:space="preserve">, </w:t>
      </w:r>
      <w:r>
        <w:rPr>
          <w:sz w:val="30"/>
          <w:lang w:val="en-US"/>
        </w:rPr>
        <w:t>sp</w:t>
      </w:r>
      <w:r>
        <w:rPr>
          <w:sz w:val="30"/>
          <w:vertAlign w:val="superscript"/>
        </w:rPr>
        <w:t>2</w:t>
      </w:r>
      <w:r>
        <w:rPr>
          <w:sz w:val="30"/>
        </w:rPr>
        <w:t xml:space="preserve">, </w:t>
      </w:r>
      <w:r>
        <w:rPr>
          <w:sz w:val="30"/>
          <w:lang w:val="en-US"/>
        </w:rPr>
        <w:t>sp</w:t>
      </w:r>
      <w:r>
        <w:rPr>
          <w:sz w:val="30"/>
        </w:rPr>
        <w:t>) в молекулах метана, бензола, ацетилена).</w:t>
      </w:r>
    </w:p>
    <w:p w:rsidR="00D847CF" w:rsidRDefault="00D847CF" w:rsidP="002145DE">
      <w:pPr>
        <w:numPr>
          <w:ilvl w:val="1"/>
          <w:numId w:val="3"/>
        </w:numPr>
        <w:tabs>
          <w:tab w:val="num" w:pos="284"/>
        </w:tabs>
        <w:ind w:left="284" w:hanging="284"/>
        <w:jc w:val="both"/>
        <w:rPr>
          <w:sz w:val="30"/>
        </w:rPr>
      </w:pPr>
      <w:r>
        <w:rPr>
          <w:sz w:val="30"/>
        </w:rPr>
        <w:t xml:space="preserve">Сопряженные системы, энергия сопряжения, виды сопряжений (π-π, </w:t>
      </w:r>
      <w:r>
        <w:rPr>
          <w:i/>
          <w:iCs/>
          <w:sz w:val="30"/>
        </w:rPr>
        <w:t>р</w:t>
      </w:r>
      <w:r>
        <w:rPr>
          <w:sz w:val="30"/>
        </w:rPr>
        <w:t>-π-сопряжения), ароматичность.</w:t>
      </w:r>
    </w:p>
    <w:p w:rsidR="00D847CF" w:rsidRDefault="00D847CF" w:rsidP="002145DE">
      <w:pPr>
        <w:numPr>
          <w:ilvl w:val="1"/>
          <w:numId w:val="3"/>
        </w:numPr>
        <w:tabs>
          <w:tab w:val="num" w:pos="284"/>
        </w:tabs>
        <w:ind w:left="284" w:hanging="284"/>
        <w:jc w:val="both"/>
        <w:rPr>
          <w:sz w:val="30"/>
        </w:rPr>
      </w:pPr>
      <w:r>
        <w:rPr>
          <w:sz w:val="30"/>
        </w:rPr>
        <w:t>Взаимное влияние атомов – индуктивный и мезомерный эффекты.</w:t>
      </w:r>
    </w:p>
    <w:p w:rsidR="00D847CF" w:rsidRDefault="00D847CF" w:rsidP="00D847CF">
      <w:pPr>
        <w:jc w:val="both"/>
        <w:rPr>
          <w:sz w:val="30"/>
          <w:szCs w:val="30"/>
        </w:rPr>
      </w:pPr>
    </w:p>
    <w:p w:rsidR="00D847CF" w:rsidRPr="00D06756" w:rsidRDefault="00D847CF" w:rsidP="00D847CF">
      <w:pPr>
        <w:rPr>
          <w:b/>
          <w:lang w:eastAsia="ru-RU"/>
        </w:rPr>
      </w:pPr>
    </w:p>
    <w:p w:rsidR="00607AA0" w:rsidRPr="00676373" w:rsidRDefault="00607AA0" w:rsidP="00607AA0">
      <w:pPr>
        <w:jc w:val="center"/>
        <w:rPr>
          <w:color w:val="000000"/>
          <w:sz w:val="28"/>
          <w:szCs w:val="28"/>
        </w:rPr>
      </w:pPr>
    </w:p>
    <w:p w:rsidR="006F6E05" w:rsidRPr="006F6E05" w:rsidRDefault="00607AA0" w:rsidP="006F6E05">
      <w:pPr>
        <w:jc w:val="center"/>
        <w:rPr>
          <w:b/>
          <w:sz w:val="28"/>
          <w:szCs w:val="28"/>
        </w:rPr>
      </w:pPr>
      <w:r w:rsidRPr="00676373">
        <w:rPr>
          <w:b/>
          <w:sz w:val="28"/>
          <w:szCs w:val="28"/>
        </w:rPr>
        <w:t>4. Вопросы для самоконтроля</w:t>
      </w:r>
    </w:p>
    <w:p w:rsidR="006F6E05" w:rsidRDefault="006F6E05" w:rsidP="002145DE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>Выберите главную углеродную цепь, пронумеруйте её и назовите каждое из приведенных соединений по заместительной номенклатуре ИЮПАК:</w:t>
      </w:r>
    </w:p>
    <w:p w:rsidR="006F6E05" w:rsidRDefault="006F6E05" w:rsidP="006F6E05">
      <w:pPr>
        <w:jc w:val="both"/>
        <w:rPr>
          <w:sz w:val="16"/>
          <w:szCs w:val="30"/>
        </w:rPr>
      </w:pPr>
    </w:p>
    <w:tbl>
      <w:tblPr>
        <w:tblW w:w="0" w:type="auto"/>
        <w:tblLook w:val="00A0"/>
      </w:tblPr>
      <w:tblGrid>
        <w:gridCol w:w="485"/>
        <w:gridCol w:w="2918"/>
        <w:gridCol w:w="1656"/>
        <w:gridCol w:w="4512"/>
      </w:tblGrid>
      <w:tr w:rsidR="006F6E05" w:rsidTr="0041362C">
        <w:tc>
          <w:tcPr>
            <w:tcW w:w="496" w:type="dxa"/>
          </w:tcPr>
          <w:p w:rsidR="006F6E05" w:rsidRDefault="006F6E05" w:rsidP="0041362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а)</w:t>
            </w:r>
          </w:p>
        </w:tc>
        <w:tc>
          <w:tcPr>
            <w:tcW w:w="2924" w:type="dxa"/>
          </w:tcPr>
          <w:p w:rsidR="006F6E05" w:rsidRDefault="006F6E05" w:rsidP="0041362C">
            <w:pPr>
              <w:jc w:val="both"/>
              <w:rPr>
                <w:sz w:val="30"/>
                <w:szCs w:val="30"/>
              </w:rPr>
            </w:pPr>
            <w:r w:rsidRPr="00227A70">
              <w:rPr>
                <w:sz w:val="24"/>
              </w:rPr>
              <w:object w:dxaOrig="1875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pt;height:33.6pt" o:ole="">
                  <v:imagedata r:id="rId25" o:title=""/>
                </v:shape>
                <o:OLEObject Type="Embed" ProgID="ChemDraw.Document.6.0" ShapeID="_x0000_i1025" DrawAspect="Content" ObjectID="_1732963123" r:id="rId26"/>
              </w:object>
            </w:r>
          </w:p>
        </w:tc>
        <w:tc>
          <w:tcPr>
            <w:tcW w:w="2139" w:type="dxa"/>
          </w:tcPr>
          <w:p w:rsidR="006F6E05" w:rsidRDefault="006F6E05" w:rsidP="0041362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б)</w:t>
            </w:r>
          </w:p>
        </w:tc>
        <w:tc>
          <w:tcPr>
            <w:tcW w:w="2878" w:type="dxa"/>
          </w:tcPr>
          <w:p w:rsidR="006F6E05" w:rsidRDefault="006F6E05" w:rsidP="0041362C">
            <w:pPr>
              <w:jc w:val="both"/>
              <w:rPr>
                <w:sz w:val="30"/>
                <w:szCs w:val="30"/>
              </w:rPr>
            </w:pPr>
            <w:r w:rsidRPr="00227A70">
              <w:rPr>
                <w:sz w:val="24"/>
              </w:rPr>
              <w:object w:dxaOrig="4335" w:dyaOrig="645">
                <v:shape id="_x0000_i1026" type="#_x0000_t75" style="width:214.8pt;height:32.4pt" o:ole="">
                  <v:imagedata r:id="rId27" o:title=""/>
                </v:shape>
                <o:OLEObject Type="Embed" ProgID="ChemDraw.Document.6.0" ShapeID="_x0000_i1026" DrawAspect="Content" ObjectID="_1732963124" r:id="rId28"/>
              </w:object>
            </w:r>
          </w:p>
        </w:tc>
      </w:tr>
      <w:tr w:rsidR="006F6E05" w:rsidTr="0041362C">
        <w:tc>
          <w:tcPr>
            <w:tcW w:w="496" w:type="dxa"/>
          </w:tcPr>
          <w:p w:rsidR="006F6E05" w:rsidRDefault="006F6E05" w:rsidP="0041362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в)</w:t>
            </w:r>
          </w:p>
        </w:tc>
        <w:tc>
          <w:tcPr>
            <w:tcW w:w="2924" w:type="dxa"/>
          </w:tcPr>
          <w:p w:rsidR="006F6E05" w:rsidRDefault="006F6E05" w:rsidP="0041362C">
            <w:pPr>
              <w:jc w:val="both"/>
              <w:rPr>
                <w:sz w:val="30"/>
                <w:szCs w:val="30"/>
              </w:rPr>
            </w:pPr>
            <w:r w:rsidRPr="00227A70">
              <w:rPr>
                <w:sz w:val="24"/>
              </w:rPr>
              <w:object w:dxaOrig="2715" w:dyaOrig="690">
                <v:shape id="_x0000_i1027" type="#_x0000_t75" style="width:134.4pt;height:34.8pt" o:ole="">
                  <v:imagedata r:id="rId29" o:title=""/>
                </v:shape>
                <o:OLEObject Type="Embed" ProgID="ChemDraw.Document.6.0" ShapeID="_x0000_i1027" DrawAspect="Content" ObjectID="_1732963125" r:id="rId30"/>
              </w:object>
            </w:r>
          </w:p>
        </w:tc>
        <w:tc>
          <w:tcPr>
            <w:tcW w:w="2139" w:type="dxa"/>
          </w:tcPr>
          <w:p w:rsidR="006F6E05" w:rsidRDefault="006F6E05" w:rsidP="0041362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г)</w:t>
            </w:r>
          </w:p>
        </w:tc>
        <w:tc>
          <w:tcPr>
            <w:tcW w:w="2878" w:type="dxa"/>
          </w:tcPr>
          <w:p w:rsidR="006F6E05" w:rsidRDefault="006F6E05" w:rsidP="0041362C">
            <w:pPr>
              <w:jc w:val="both"/>
              <w:rPr>
                <w:sz w:val="30"/>
                <w:szCs w:val="30"/>
              </w:rPr>
            </w:pPr>
            <w:r w:rsidRPr="00227A70">
              <w:rPr>
                <w:sz w:val="24"/>
              </w:rPr>
              <w:object w:dxaOrig="2415" w:dyaOrig="660">
                <v:shape id="_x0000_i1028" type="#_x0000_t75" style="width:118.2pt;height:33pt" o:ole="">
                  <v:imagedata r:id="rId31" o:title=""/>
                </v:shape>
                <o:OLEObject Type="Embed" ProgID="ChemDraw.Document.6.0" ShapeID="_x0000_i1028" DrawAspect="Content" ObjectID="_1732963126" r:id="rId32"/>
              </w:object>
            </w:r>
          </w:p>
        </w:tc>
      </w:tr>
    </w:tbl>
    <w:p w:rsidR="006F6E05" w:rsidRDefault="006F6E05" w:rsidP="006F6E05">
      <w:pPr>
        <w:jc w:val="both"/>
        <w:rPr>
          <w:sz w:val="16"/>
          <w:szCs w:val="30"/>
        </w:rPr>
      </w:pPr>
    </w:p>
    <w:p w:rsidR="006F6E05" w:rsidRDefault="006F6E05" w:rsidP="002145DE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>Какие из приведенных заместителей проявляют положительный, а какие – отрицательный индуктивный эффект?</w:t>
      </w:r>
    </w:p>
    <w:p w:rsidR="006F6E05" w:rsidRDefault="006F6E05" w:rsidP="006F6E05">
      <w:pPr>
        <w:jc w:val="both"/>
        <w:rPr>
          <w:sz w:val="30"/>
          <w:szCs w:val="30"/>
        </w:rPr>
      </w:pPr>
      <w:r>
        <w:rPr>
          <w:sz w:val="30"/>
          <w:szCs w:val="30"/>
        </w:rPr>
        <w:t>а) –</w:t>
      </w:r>
      <w:r>
        <w:rPr>
          <w:rFonts w:ascii="Arial" w:hAnsi="Arial" w:cs="Arial"/>
          <w:i/>
          <w:iCs/>
          <w:sz w:val="30"/>
          <w:szCs w:val="30"/>
          <w:lang w:val="en-US"/>
        </w:rPr>
        <w:t>NH</w:t>
      </w:r>
      <w:r>
        <w:rPr>
          <w:rFonts w:ascii="Arial" w:hAnsi="Arial" w:cs="Arial"/>
          <w:i/>
          <w:iCs/>
          <w:sz w:val="30"/>
          <w:szCs w:val="30"/>
          <w:vertAlign w:val="subscript"/>
        </w:rPr>
        <w:t>2</w:t>
      </w:r>
      <w:r>
        <w:rPr>
          <w:sz w:val="30"/>
          <w:szCs w:val="30"/>
        </w:rPr>
        <w:t>, б) –</w:t>
      </w:r>
      <w:r>
        <w:rPr>
          <w:rFonts w:ascii="Arial" w:hAnsi="Arial" w:cs="Arial"/>
          <w:i/>
          <w:iCs/>
          <w:sz w:val="30"/>
          <w:szCs w:val="30"/>
        </w:rPr>
        <w:t>СН</w:t>
      </w:r>
      <w:r>
        <w:rPr>
          <w:rFonts w:ascii="Arial" w:hAnsi="Arial" w:cs="Arial"/>
          <w:i/>
          <w:iCs/>
          <w:sz w:val="30"/>
          <w:szCs w:val="30"/>
          <w:vertAlign w:val="subscript"/>
        </w:rPr>
        <w:t>3</w:t>
      </w:r>
      <w:r>
        <w:rPr>
          <w:sz w:val="30"/>
          <w:szCs w:val="30"/>
        </w:rPr>
        <w:t>, в) –</w:t>
      </w:r>
      <w:r>
        <w:rPr>
          <w:rFonts w:ascii="Arial" w:hAnsi="Arial" w:cs="Arial"/>
          <w:i/>
          <w:iCs/>
          <w:sz w:val="30"/>
          <w:szCs w:val="30"/>
          <w:lang w:val="en-US"/>
        </w:rPr>
        <w:t>Cl</w:t>
      </w:r>
      <w:r>
        <w:rPr>
          <w:sz w:val="30"/>
          <w:szCs w:val="30"/>
        </w:rPr>
        <w:t>, г) –</w:t>
      </w:r>
      <w:r>
        <w:rPr>
          <w:rFonts w:ascii="Arial" w:hAnsi="Arial" w:cs="Arial"/>
          <w:i/>
          <w:iCs/>
          <w:sz w:val="30"/>
          <w:szCs w:val="30"/>
        </w:rPr>
        <w:t>СН</w:t>
      </w:r>
      <w:r>
        <w:rPr>
          <w:rFonts w:ascii="Arial" w:hAnsi="Arial" w:cs="Arial"/>
          <w:i/>
          <w:iCs/>
          <w:sz w:val="30"/>
          <w:szCs w:val="30"/>
          <w:vertAlign w:val="subscript"/>
        </w:rPr>
        <w:t>2</w:t>
      </w:r>
      <w:r>
        <w:rPr>
          <w:rFonts w:ascii="Arial" w:hAnsi="Arial" w:cs="Arial"/>
          <w:i/>
          <w:iCs/>
          <w:sz w:val="30"/>
          <w:szCs w:val="30"/>
          <w:lang w:val="en-US"/>
        </w:rPr>
        <w:t>Cl</w:t>
      </w:r>
      <w:r>
        <w:rPr>
          <w:sz w:val="30"/>
          <w:szCs w:val="30"/>
        </w:rPr>
        <w:t>, д) –</w:t>
      </w:r>
      <w:r>
        <w:rPr>
          <w:rFonts w:ascii="Arial" w:hAnsi="Arial" w:cs="Arial"/>
          <w:i/>
          <w:iCs/>
          <w:sz w:val="30"/>
          <w:szCs w:val="30"/>
          <w:lang w:val="en-US"/>
        </w:rPr>
        <w:t>Li</w:t>
      </w:r>
      <w:r>
        <w:rPr>
          <w:sz w:val="30"/>
          <w:szCs w:val="30"/>
        </w:rPr>
        <w:t>, е) –</w:t>
      </w:r>
      <w:r>
        <w:rPr>
          <w:rFonts w:ascii="Arial" w:hAnsi="Arial" w:cs="Arial"/>
          <w:i/>
          <w:iCs/>
          <w:sz w:val="30"/>
          <w:szCs w:val="30"/>
        </w:rPr>
        <w:t>С</w:t>
      </w:r>
      <w:r>
        <w:rPr>
          <w:rFonts w:ascii="Arial" w:hAnsi="Arial" w:cs="Arial"/>
          <w:i/>
          <w:iCs/>
          <w:sz w:val="30"/>
          <w:szCs w:val="30"/>
          <w:vertAlign w:val="subscript"/>
        </w:rPr>
        <w:t>2</w:t>
      </w:r>
      <w:r>
        <w:rPr>
          <w:rFonts w:ascii="Arial" w:hAnsi="Arial" w:cs="Arial"/>
          <w:i/>
          <w:iCs/>
          <w:sz w:val="30"/>
          <w:szCs w:val="30"/>
        </w:rPr>
        <w:t>Н</w:t>
      </w:r>
      <w:r>
        <w:rPr>
          <w:rFonts w:ascii="Arial" w:hAnsi="Arial" w:cs="Arial"/>
          <w:i/>
          <w:iCs/>
          <w:sz w:val="30"/>
          <w:szCs w:val="30"/>
          <w:vertAlign w:val="subscript"/>
        </w:rPr>
        <w:t>5</w:t>
      </w:r>
      <w:r>
        <w:rPr>
          <w:sz w:val="30"/>
          <w:szCs w:val="30"/>
        </w:rPr>
        <w:t>, ж) –</w:t>
      </w:r>
      <w:r>
        <w:rPr>
          <w:rFonts w:ascii="Arial" w:hAnsi="Arial" w:cs="Arial"/>
          <w:i/>
          <w:iCs/>
          <w:sz w:val="30"/>
          <w:szCs w:val="30"/>
          <w:lang w:val="en-US"/>
        </w:rPr>
        <w:t>COOH</w:t>
      </w:r>
      <w:r w:rsidRPr="004A0433">
        <w:rPr>
          <w:rFonts w:ascii="Arial" w:hAnsi="Arial" w:cs="Arial"/>
          <w:i/>
          <w:iCs/>
          <w:sz w:val="30"/>
          <w:szCs w:val="30"/>
        </w:rPr>
        <w:t xml:space="preserve"> </w:t>
      </w:r>
    </w:p>
    <w:p w:rsidR="00607AA0" w:rsidRDefault="00607AA0" w:rsidP="00607AA0">
      <w:pPr>
        <w:pStyle w:val="af7"/>
        <w:spacing w:before="0" w:beforeAutospacing="0" w:after="0" w:afterAutospacing="0" w:line="115" w:lineRule="atLeast"/>
        <w:jc w:val="both"/>
        <w:textAlignment w:val="baseline"/>
        <w:rPr>
          <w:color w:val="000000"/>
          <w:sz w:val="28"/>
          <w:szCs w:val="28"/>
        </w:rPr>
      </w:pPr>
    </w:p>
    <w:p w:rsidR="00F90094" w:rsidRPr="00676373" w:rsidRDefault="00F90094" w:rsidP="00607AA0">
      <w:pPr>
        <w:pStyle w:val="af7"/>
        <w:spacing w:before="0" w:beforeAutospacing="0" w:after="0" w:afterAutospacing="0" w:line="115" w:lineRule="atLeast"/>
        <w:jc w:val="both"/>
        <w:textAlignment w:val="baseline"/>
        <w:rPr>
          <w:color w:val="000000"/>
          <w:sz w:val="28"/>
          <w:szCs w:val="28"/>
        </w:rPr>
      </w:pPr>
    </w:p>
    <w:p w:rsidR="00607AA0" w:rsidRPr="006F6E05" w:rsidRDefault="00607AA0" w:rsidP="006F6E05">
      <w:pPr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676373">
        <w:rPr>
          <w:b/>
          <w:color w:val="000000"/>
          <w:spacing w:val="-10"/>
          <w:w w:val="101"/>
          <w:sz w:val="28"/>
          <w:szCs w:val="28"/>
        </w:rPr>
        <w:t>5. Основная и дополнительная  литература к теме</w:t>
      </w:r>
    </w:p>
    <w:p w:rsidR="006F6E05" w:rsidRPr="006F6E05" w:rsidRDefault="006F6E05" w:rsidP="002145DE">
      <w:pPr>
        <w:numPr>
          <w:ilvl w:val="0"/>
          <w:numId w:val="23"/>
        </w:numPr>
        <w:tabs>
          <w:tab w:val="left" w:pos="1"/>
        </w:tabs>
        <w:spacing w:after="200"/>
        <w:ind w:left="1"/>
        <w:jc w:val="both"/>
        <w:rPr>
          <w:sz w:val="28"/>
          <w:szCs w:val="28"/>
          <w:lang w:eastAsia="en-US"/>
        </w:rPr>
      </w:pPr>
      <w:r w:rsidRPr="006F6E05">
        <w:rPr>
          <w:bCs/>
          <w:sz w:val="28"/>
          <w:szCs w:val="28"/>
        </w:rPr>
        <w:t>Тюкавкина Н.А.</w:t>
      </w:r>
      <w:r w:rsidRPr="006F6E05">
        <w:rPr>
          <w:sz w:val="28"/>
          <w:szCs w:val="28"/>
        </w:rPr>
        <w:t xml:space="preserve">  Биоорганическая химия [Электронный ресурс] : учеб. для студентов мед. вузов/ Н. А. Тюкавкина, Ю. И. Бауков, С. Э. Зурабян. - Москва: ГЭОТАР-Медиа, 2015. -411 с: ил. - Режим доступа: http://www.studmedlib.ru/.</w:t>
      </w:r>
    </w:p>
    <w:p w:rsidR="006F6E05" w:rsidRPr="006F6E05" w:rsidRDefault="006F6E05" w:rsidP="002145DE">
      <w:pPr>
        <w:numPr>
          <w:ilvl w:val="0"/>
          <w:numId w:val="23"/>
        </w:numPr>
        <w:tabs>
          <w:tab w:val="left" w:pos="1"/>
        </w:tabs>
        <w:spacing w:after="200"/>
        <w:ind w:left="1"/>
        <w:jc w:val="both"/>
        <w:rPr>
          <w:sz w:val="28"/>
          <w:szCs w:val="28"/>
          <w:lang w:eastAsia="en-US"/>
        </w:rPr>
      </w:pPr>
      <w:r w:rsidRPr="006F6E05">
        <w:rPr>
          <w:color w:val="000000"/>
          <w:sz w:val="28"/>
          <w:szCs w:val="28"/>
        </w:rPr>
        <w:lastRenderedPageBreak/>
        <w:t>Биоорганическая</w:t>
      </w:r>
      <w:r w:rsidRPr="006F6E05">
        <w:rPr>
          <w:rStyle w:val="apple-converted-space"/>
          <w:color w:val="000000"/>
          <w:sz w:val="28"/>
          <w:szCs w:val="28"/>
        </w:rPr>
        <w:t> </w:t>
      </w:r>
      <w:r w:rsidRPr="006F6E05">
        <w:rPr>
          <w:color w:val="000000"/>
          <w:sz w:val="28"/>
          <w:szCs w:val="28"/>
        </w:rPr>
        <w:t xml:space="preserve">химия </w:t>
      </w:r>
      <w:r w:rsidRPr="006F6E05">
        <w:rPr>
          <w:sz w:val="28"/>
          <w:szCs w:val="28"/>
        </w:rPr>
        <w:t>[Электронный ресурс]</w:t>
      </w:r>
      <w:r w:rsidRPr="006F6E05">
        <w:rPr>
          <w:rStyle w:val="apple-converted-space"/>
          <w:color w:val="000000"/>
          <w:sz w:val="28"/>
          <w:szCs w:val="28"/>
        </w:rPr>
        <w:t> </w:t>
      </w:r>
      <w:r w:rsidRPr="006F6E05">
        <w:rPr>
          <w:color w:val="000000"/>
          <w:sz w:val="28"/>
          <w:szCs w:val="28"/>
        </w:rPr>
        <w:t xml:space="preserve">: учеб. пособие / под ред. Н. А. Тюкавкиной. - М.:ГЭОТАР-Медиа, 2015. - 176 с. </w:t>
      </w:r>
      <w:r w:rsidRPr="006F6E05">
        <w:rPr>
          <w:sz w:val="28"/>
          <w:szCs w:val="28"/>
        </w:rPr>
        <w:t>- Режим доступа: http://www.studmedlib.ru/.</w:t>
      </w:r>
    </w:p>
    <w:p w:rsidR="006F6E05" w:rsidRPr="006F6E05" w:rsidRDefault="006F6E05" w:rsidP="002145DE">
      <w:pPr>
        <w:numPr>
          <w:ilvl w:val="0"/>
          <w:numId w:val="23"/>
        </w:numPr>
        <w:tabs>
          <w:tab w:val="left" w:pos="0"/>
        </w:tabs>
        <w:spacing w:after="200"/>
        <w:ind w:left="1"/>
        <w:jc w:val="both"/>
        <w:rPr>
          <w:sz w:val="28"/>
          <w:szCs w:val="28"/>
          <w:lang w:eastAsia="en-US"/>
        </w:rPr>
      </w:pPr>
      <w:r w:rsidRPr="006F6E05">
        <w:rPr>
          <w:bCs/>
          <w:sz w:val="28"/>
          <w:szCs w:val="28"/>
        </w:rPr>
        <w:t>Суханова Г.П.</w:t>
      </w:r>
      <w:r w:rsidRPr="006F6E05">
        <w:rPr>
          <w:sz w:val="28"/>
          <w:szCs w:val="28"/>
        </w:rPr>
        <w:t xml:space="preserve">  Лабораторно-практические занятия по биоорганической химии [Текст] : метод. рек./ Г. П. Суханова, Н. А. Матонина, А. Е. Щеголев ; [под общ. ред. А.Е. Щеголева]; Сев. гос. мед. ун-т. - Архангельск: СГМУ, 2011. -48, [1] с.</w:t>
      </w:r>
    </w:p>
    <w:p w:rsidR="006F6E05" w:rsidRPr="006F6E05" w:rsidRDefault="006F6E05" w:rsidP="002145DE">
      <w:pPr>
        <w:numPr>
          <w:ilvl w:val="0"/>
          <w:numId w:val="23"/>
        </w:numPr>
        <w:tabs>
          <w:tab w:val="left" w:pos="0"/>
        </w:tabs>
        <w:spacing w:after="200"/>
        <w:ind w:left="1"/>
        <w:jc w:val="both"/>
        <w:rPr>
          <w:sz w:val="28"/>
          <w:szCs w:val="28"/>
          <w:lang w:eastAsia="en-US"/>
        </w:rPr>
      </w:pPr>
      <w:r w:rsidRPr="006F6E05">
        <w:rPr>
          <w:bCs/>
          <w:sz w:val="28"/>
          <w:szCs w:val="28"/>
        </w:rPr>
        <w:t>Щеголев А. Е.</w:t>
      </w:r>
      <w:r w:rsidRPr="006F6E05">
        <w:rPr>
          <w:sz w:val="28"/>
          <w:szCs w:val="28"/>
        </w:rPr>
        <w:t xml:space="preserve">  Органическая химия [Текст] : учеб. пособие/ А. Е. Щеголев; Фед. агентство по здравоохр. и соц. развитию, Сев. науч. центр  РАМН, Сев. гос. мед. ун-т. -Архангельск: СГМУ, 2008. -616,[1] с.</w:t>
      </w:r>
      <w:r w:rsidRPr="006F6E05">
        <w:rPr>
          <w:sz w:val="28"/>
          <w:szCs w:val="28"/>
          <w:lang w:eastAsia="en-US"/>
        </w:rPr>
        <w:t xml:space="preserve"> </w:t>
      </w:r>
    </w:p>
    <w:p w:rsidR="006F6E05" w:rsidRPr="006F6E05" w:rsidRDefault="006F6E05" w:rsidP="002145DE">
      <w:pPr>
        <w:numPr>
          <w:ilvl w:val="0"/>
          <w:numId w:val="23"/>
        </w:numPr>
        <w:tabs>
          <w:tab w:val="left" w:pos="0"/>
        </w:tabs>
        <w:spacing w:after="200"/>
        <w:jc w:val="both"/>
        <w:rPr>
          <w:sz w:val="28"/>
          <w:szCs w:val="28"/>
          <w:lang w:eastAsia="en-US"/>
        </w:rPr>
      </w:pPr>
      <w:r w:rsidRPr="006F6E05">
        <w:rPr>
          <w:rStyle w:val="value"/>
          <w:color w:val="000000"/>
          <w:sz w:val="28"/>
          <w:szCs w:val="28"/>
        </w:rPr>
        <w:t>Тюкавкина Н. А. Органическая</w:t>
      </w:r>
      <w:r w:rsidRPr="006F6E05">
        <w:rPr>
          <w:rStyle w:val="apple-converted-space"/>
          <w:color w:val="000000"/>
          <w:sz w:val="28"/>
          <w:szCs w:val="28"/>
        </w:rPr>
        <w:t> </w:t>
      </w:r>
      <w:r w:rsidRPr="006F6E05">
        <w:rPr>
          <w:rStyle w:val="value"/>
          <w:color w:val="000000"/>
          <w:sz w:val="28"/>
          <w:szCs w:val="28"/>
        </w:rPr>
        <w:t>химия</w:t>
      </w:r>
      <w:r w:rsidRPr="006F6E05">
        <w:rPr>
          <w:rStyle w:val="apple-converted-space"/>
          <w:color w:val="000000"/>
          <w:sz w:val="28"/>
          <w:szCs w:val="28"/>
        </w:rPr>
        <w:t> </w:t>
      </w:r>
      <w:r w:rsidRPr="006F6E05">
        <w:rPr>
          <w:sz w:val="28"/>
          <w:szCs w:val="28"/>
        </w:rPr>
        <w:t>[Электронный ресурс]</w:t>
      </w:r>
      <w:r w:rsidRPr="006F6E05">
        <w:rPr>
          <w:rStyle w:val="value"/>
          <w:color w:val="000000"/>
          <w:sz w:val="28"/>
          <w:szCs w:val="28"/>
        </w:rPr>
        <w:t xml:space="preserve">: учебник / Н. А. Тюкавкина [и др.]; под ред. Н. А. Тюкавкиной. - М.: ГЭОТАР-Медиа, 2015. - 640 с.: ил. </w:t>
      </w:r>
      <w:r w:rsidRPr="006F6E05">
        <w:rPr>
          <w:sz w:val="28"/>
          <w:szCs w:val="28"/>
        </w:rPr>
        <w:t xml:space="preserve">- Режим доступа: </w:t>
      </w:r>
      <w:hyperlink r:id="rId33" w:history="1">
        <w:r w:rsidRPr="006F6E05">
          <w:rPr>
            <w:rStyle w:val="af4"/>
            <w:sz w:val="28"/>
            <w:szCs w:val="28"/>
          </w:rPr>
          <w:t>http://www.studmedlib.ru/</w:t>
        </w:r>
      </w:hyperlink>
      <w:r w:rsidRPr="006F6E05">
        <w:rPr>
          <w:sz w:val="28"/>
          <w:szCs w:val="28"/>
        </w:rPr>
        <w:t>.</w:t>
      </w:r>
    </w:p>
    <w:p w:rsidR="00607AA0" w:rsidRPr="006F6E05" w:rsidRDefault="00607AA0" w:rsidP="00607AA0">
      <w:pPr>
        <w:tabs>
          <w:tab w:val="left" w:pos="720"/>
        </w:tabs>
        <w:suppressAutoHyphens/>
        <w:jc w:val="both"/>
        <w:rPr>
          <w:sz w:val="28"/>
          <w:szCs w:val="28"/>
        </w:rPr>
      </w:pPr>
    </w:p>
    <w:p w:rsidR="00607AA0" w:rsidRDefault="00607AA0" w:rsidP="00607AA0">
      <w:pPr>
        <w:ind w:left="1844" w:hanging="1844"/>
        <w:rPr>
          <w:rFonts w:ascii="Arial" w:hAnsi="Arial" w:cs="Arial"/>
          <w:b/>
          <w:bCs/>
          <w:sz w:val="32"/>
        </w:rPr>
      </w:pPr>
    </w:p>
    <w:p w:rsidR="00607AA0" w:rsidRPr="007816DC" w:rsidRDefault="00607AA0" w:rsidP="00607AA0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w w:val="101"/>
          <w:sz w:val="28"/>
          <w:szCs w:val="28"/>
        </w:rPr>
      </w:pPr>
      <w:r w:rsidRPr="00676373">
        <w:rPr>
          <w:b/>
          <w:w w:val="101"/>
          <w:sz w:val="28"/>
          <w:szCs w:val="28"/>
        </w:rPr>
        <w:t>6. Перечень вопросов и заданий для самостоятельной работы</w:t>
      </w:r>
    </w:p>
    <w:p w:rsidR="006F6E05" w:rsidRDefault="006F6E05" w:rsidP="002145DE">
      <w:pPr>
        <w:numPr>
          <w:ilvl w:val="0"/>
          <w:numId w:val="22"/>
        </w:numPr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Одним из </w:t>
      </w:r>
      <w:r>
        <w:rPr>
          <w:bCs/>
          <w:sz w:val="30"/>
        </w:rPr>
        <w:t>анорексигенным средств</w:t>
      </w:r>
      <w:r>
        <w:rPr>
          <w:sz w:val="30"/>
          <w:szCs w:val="30"/>
        </w:rPr>
        <w:t xml:space="preserve"> является </w:t>
      </w:r>
      <w:r>
        <w:rPr>
          <w:i/>
          <w:iCs/>
          <w:sz w:val="30"/>
        </w:rPr>
        <w:t>дезамипон:</w:t>
      </w:r>
      <w:r>
        <w:rPr>
          <w:sz w:val="30"/>
        </w:rPr>
        <w:t xml:space="preserve"> </w:t>
      </w:r>
    </w:p>
    <w:p w:rsidR="006F6E05" w:rsidRDefault="006F6E05" w:rsidP="006F6E05">
      <w:pPr>
        <w:jc w:val="center"/>
        <w:rPr>
          <w:sz w:val="30"/>
          <w:szCs w:val="30"/>
        </w:rPr>
      </w:pPr>
      <w:r w:rsidRPr="00227A70">
        <w:rPr>
          <w:sz w:val="24"/>
        </w:rPr>
        <w:object w:dxaOrig="2850" w:dyaOrig="990">
          <v:shape id="_x0000_i1029" type="#_x0000_t75" style="width:142.8pt;height:49.8pt" o:ole="">
            <v:imagedata r:id="rId34" o:title=""/>
          </v:shape>
          <o:OLEObject Type="Embed" ProgID="ChemDraw.Document.6.0" ShapeID="_x0000_i1029" DrawAspect="Content" ObjectID="_1732963127" r:id="rId35"/>
        </w:object>
      </w:r>
    </w:p>
    <w:p w:rsidR="006F6E05" w:rsidRDefault="006F6E05" w:rsidP="006F6E05">
      <w:pPr>
        <w:ind w:left="284"/>
        <w:jc w:val="both"/>
        <w:rPr>
          <w:sz w:val="30"/>
          <w:szCs w:val="30"/>
        </w:rPr>
      </w:pPr>
      <w:r>
        <w:rPr>
          <w:sz w:val="30"/>
          <w:szCs w:val="30"/>
        </w:rPr>
        <w:t>Назовите его по заместительной номенклатуре.</w:t>
      </w:r>
      <w:r>
        <w:rPr>
          <w:sz w:val="30"/>
        </w:rPr>
        <w:t xml:space="preserve"> </w:t>
      </w:r>
    </w:p>
    <w:p w:rsidR="006F6E05" w:rsidRDefault="006F6E05" w:rsidP="002145DE">
      <w:pPr>
        <w:numPr>
          <w:ilvl w:val="0"/>
          <w:numId w:val="22"/>
        </w:numPr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>Габапентин является противоэпилептическим средством. Его название по заместительной номенклатуре [(1-аминометил)-циклогексил-1]-этановая кислота. Приведите структурную формулу.</w:t>
      </w:r>
    </w:p>
    <w:p w:rsidR="006F6E05" w:rsidRDefault="006F6E05" w:rsidP="002145DE">
      <w:pPr>
        <w:numPr>
          <w:ilvl w:val="0"/>
          <w:numId w:val="22"/>
        </w:numPr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>Анестезин, обладающий местноанестезирующим действием, имеет формулу</w:t>
      </w:r>
    </w:p>
    <w:p w:rsidR="006F6E05" w:rsidRDefault="006F6E05" w:rsidP="006F6E05">
      <w:pPr>
        <w:jc w:val="center"/>
        <w:rPr>
          <w:sz w:val="30"/>
          <w:szCs w:val="30"/>
        </w:rPr>
      </w:pPr>
      <w:r w:rsidRPr="00227A70">
        <w:rPr>
          <w:sz w:val="24"/>
        </w:rPr>
        <w:object w:dxaOrig="2775" w:dyaOrig="855">
          <v:shape id="_x0000_i1030" type="#_x0000_t75" style="width:137.4pt;height:42pt" o:ole="">
            <v:imagedata r:id="rId36" o:title=""/>
          </v:shape>
          <o:OLEObject Type="Embed" ProgID="ChemDraw.Document.6.0" ShapeID="_x0000_i1030" DrawAspect="Content" ObjectID="_1732963128" r:id="rId37"/>
        </w:object>
      </w:r>
    </w:p>
    <w:p w:rsidR="006F6E05" w:rsidRDefault="006F6E05" w:rsidP="006F6E05">
      <w:pPr>
        <w:ind w:firstLine="284"/>
        <w:jc w:val="both"/>
        <w:rPr>
          <w:sz w:val="30"/>
          <w:szCs w:val="30"/>
        </w:rPr>
      </w:pPr>
      <w:r>
        <w:rPr>
          <w:sz w:val="30"/>
          <w:szCs w:val="30"/>
        </w:rPr>
        <w:t>Дайте ему название  по заместительной номенклатуре.</w:t>
      </w:r>
    </w:p>
    <w:p w:rsidR="006F6E05" w:rsidRDefault="006F6E05" w:rsidP="002145DE">
      <w:pPr>
        <w:numPr>
          <w:ilvl w:val="0"/>
          <w:numId w:val="22"/>
        </w:numPr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>Определите направление мезомерного эффекта каждого из заместителей в приведенных соединениях. В каких молекулах электронная плотность бензольного кольца меньше, чем в бензоле?</w:t>
      </w:r>
    </w:p>
    <w:p w:rsidR="006F6E05" w:rsidRDefault="006F6E05" w:rsidP="006F6E05">
      <w:pPr>
        <w:jc w:val="both"/>
        <w:rPr>
          <w:sz w:val="16"/>
          <w:szCs w:val="30"/>
        </w:rPr>
      </w:pPr>
    </w:p>
    <w:tbl>
      <w:tblPr>
        <w:tblW w:w="0" w:type="auto"/>
        <w:tblLook w:val="00A0"/>
      </w:tblPr>
      <w:tblGrid>
        <w:gridCol w:w="496"/>
        <w:gridCol w:w="3298"/>
        <w:gridCol w:w="567"/>
        <w:gridCol w:w="4076"/>
      </w:tblGrid>
      <w:tr w:rsidR="006F6E05" w:rsidTr="0041362C">
        <w:tc>
          <w:tcPr>
            <w:tcW w:w="496" w:type="dxa"/>
          </w:tcPr>
          <w:p w:rsidR="006F6E05" w:rsidRDefault="006F6E05" w:rsidP="0041362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а)</w:t>
            </w:r>
          </w:p>
        </w:tc>
        <w:tc>
          <w:tcPr>
            <w:tcW w:w="3298" w:type="dxa"/>
          </w:tcPr>
          <w:p w:rsidR="006F6E05" w:rsidRDefault="006F6E05" w:rsidP="0041362C">
            <w:pPr>
              <w:jc w:val="both"/>
              <w:rPr>
                <w:sz w:val="30"/>
                <w:szCs w:val="30"/>
              </w:rPr>
            </w:pPr>
            <w:r w:rsidRPr="00227A70">
              <w:rPr>
                <w:sz w:val="24"/>
              </w:rPr>
              <w:object w:dxaOrig="1785" w:dyaOrig="855">
                <v:shape id="_x0000_i1031" type="#_x0000_t75" style="width:89.4pt;height:42pt" o:ole="">
                  <v:imagedata r:id="rId38" o:title=""/>
                </v:shape>
                <o:OLEObject Type="Embed" ProgID="ChemDraw.Document.6.0" ShapeID="_x0000_i1031" DrawAspect="Content" ObjectID="_1732963129" r:id="rId39"/>
              </w:object>
            </w:r>
          </w:p>
        </w:tc>
        <w:tc>
          <w:tcPr>
            <w:tcW w:w="567" w:type="dxa"/>
          </w:tcPr>
          <w:p w:rsidR="006F6E05" w:rsidRDefault="006F6E05" w:rsidP="0041362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б)</w:t>
            </w:r>
          </w:p>
        </w:tc>
        <w:tc>
          <w:tcPr>
            <w:tcW w:w="4076" w:type="dxa"/>
          </w:tcPr>
          <w:p w:rsidR="006F6E05" w:rsidRDefault="006F6E05" w:rsidP="0041362C">
            <w:pPr>
              <w:jc w:val="both"/>
              <w:rPr>
                <w:sz w:val="30"/>
                <w:szCs w:val="30"/>
              </w:rPr>
            </w:pPr>
            <w:r w:rsidRPr="00227A70">
              <w:rPr>
                <w:sz w:val="24"/>
              </w:rPr>
              <w:object w:dxaOrig="2160" w:dyaOrig="855">
                <v:shape id="_x0000_i1032" type="#_x0000_t75" style="width:108pt;height:42pt" o:ole="">
                  <v:imagedata r:id="rId40" o:title=""/>
                </v:shape>
                <o:OLEObject Type="Embed" ProgID="ChemDraw.Document.6.0" ShapeID="_x0000_i1032" DrawAspect="Content" ObjectID="_1732963130" r:id="rId41"/>
              </w:object>
            </w:r>
          </w:p>
        </w:tc>
      </w:tr>
      <w:tr w:rsidR="006F6E05" w:rsidTr="0041362C">
        <w:tc>
          <w:tcPr>
            <w:tcW w:w="496" w:type="dxa"/>
          </w:tcPr>
          <w:p w:rsidR="006F6E05" w:rsidRDefault="006F6E05" w:rsidP="0041362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в)</w:t>
            </w:r>
          </w:p>
        </w:tc>
        <w:tc>
          <w:tcPr>
            <w:tcW w:w="3298" w:type="dxa"/>
          </w:tcPr>
          <w:p w:rsidR="006F6E05" w:rsidRDefault="006F6E05" w:rsidP="0041362C">
            <w:pPr>
              <w:jc w:val="both"/>
              <w:rPr>
                <w:sz w:val="30"/>
                <w:szCs w:val="30"/>
              </w:rPr>
            </w:pPr>
            <w:r w:rsidRPr="00227A70">
              <w:rPr>
                <w:sz w:val="24"/>
              </w:rPr>
              <w:object w:dxaOrig="2040" w:dyaOrig="1110">
                <v:shape id="_x0000_i1033" type="#_x0000_t75" style="width:102pt;height:55.8pt" o:ole="">
                  <v:imagedata r:id="rId42" o:title=""/>
                </v:shape>
                <o:OLEObject Type="Embed" ProgID="ChemDraw.Document.6.0" ShapeID="_x0000_i1033" DrawAspect="Content" ObjectID="_1732963131" r:id="rId43"/>
              </w:object>
            </w:r>
          </w:p>
        </w:tc>
        <w:tc>
          <w:tcPr>
            <w:tcW w:w="567" w:type="dxa"/>
          </w:tcPr>
          <w:p w:rsidR="006F6E05" w:rsidRDefault="006F6E05" w:rsidP="0041362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г)</w:t>
            </w:r>
          </w:p>
        </w:tc>
        <w:tc>
          <w:tcPr>
            <w:tcW w:w="4076" w:type="dxa"/>
          </w:tcPr>
          <w:p w:rsidR="006F6E05" w:rsidRDefault="006F6E05" w:rsidP="0041362C">
            <w:pPr>
              <w:jc w:val="both"/>
              <w:rPr>
                <w:sz w:val="30"/>
                <w:szCs w:val="30"/>
              </w:rPr>
            </w:pPr>
            <w:r w:rsidRPr="00227A70">
              <w:rPr>
                <w:sz w:val="24"/>
              </w:rPr>
              <w:object w:dxaOrig="2175" w:dyaOrig="1020">
                <v:shape id="_x0000_i1034" type="#_x0000_t75" style="width:106.2pt;height:51pt" o:ole="">
                  <v:imagedata r:id="rId44" o:title=""/>
                </v:shape>
                <o:OLEObject Type="Embed" ProgID="ChemDraw.Document.6.0" ShapeID="_x0000_i1034" DrawAspect="Content" ObjectID="_1732963132" r:id="rId45"/>
              </w:object>
            </w:r>
          </w:p>
        </w:tc>
      </w:tr>
    </w:tbl>
    <w:p w:rsidR="006F6E05" w:rsidRDefault="006F6E05" w:rsidP="006F6E05">
      <w:pPr>
        <w:jc w:val="both"/>
        <w:rPr>
          <w:sz w:val="30"/>
          <w:szCs w:val="30"/>
        </w:rPr>
      </w:pPr>
    </w:p>
    <w:p w:rsidR="006F6E05" w:rsidRDefault="006F6E05" w:rsidP="002145DE">
      <w:pPr>
        <w:numPr>
          <w:ilvl w:val="0"/>
          <w:numId w:val="22"/>
        </w:numPr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Из приведенных соединений выберите </w:t>
      </w:r>
      <w:r>
        <w:rPr>
          <w:sz w:val="30"/>
          <w:szCs w:val="30"/>
        </w:rPr>
        <w:sym w:font="Symbol" w:char="F070"/>
      </w:r>
      <w:r>
        <w:rPr>
          <w:sz w:val="30"/>
          <w:szCs w:val="30"/>
        </w:rPr>
        <w:t xml:space="preserve">-недостаточную и </w:t>
      </w:r>
      <w:r>
        <w:rPr>
          <w:sz w:val="30"/>
          <w:szCs w:val="30"/>
        </w:rPr>
        <w:sym w:font="Symbol" w:char="F070"/>
      </w:r>
      <w:r>
        <w:rPr>
          <w:sz w:val="30"/>
          <w:szCs w:val="30"/>
        </w:rPr>
        <w:t>-избыточную ароматические системы:</w:t>
      </w:r>
    </w:p>
    <w:p w:rsidR="006F6E05" w:rsidRDefault="006F6E05" w:rsidP="006F6E05">
      <w:pPr>
        <w:jc w:val="both"/>
        <w:rPr>
          <w:sz w:val="16"/>
          <w:szCs w:val="30"/>
        </w:rPr>
      </w:pPr>
    </w:p>
    <w:tbl>
      <w:tblPr>
        <w:tblW w:w="0" w:type="auto"/>
        <w:tblCellMar>
          <w:left w:w="57" w:type="dxa"/>
          <w:right w:w="57" w:type="dxa"/>
        </w:tblCellMar>
        <w:tblLook w:val="00A0"/>
      </w:tblPr>
      <w:tblGrid>
        <w:gridCol w:w="465"/>
        <w:gridCol w:w="1169"/>
        <w:gridCol w:w="495"/>
        <w:gridCol w:w="1529"/>
        <w:gridCol w:w="468"/>
        <w:gridCol w:w="1128"/>
        <w:gridCol w:w="431"/>
        <w:gridCol w:w="1108"/>
        <w:gridCol w:w="461"/>
        <w:gridCol w:w="1081"/>
      </w:tblGrid>
      <w:tr w:rsidR="006F6E05" w:rsidTr="0041362C">
        <w:tc>
          <w:tcPr>
            <w:tcW w:w="465" w:type="dxa"/>
          </w:tcPr>
          <w:p w:rsidR="006F6E05" w:rsidRDefault="006F6E05" w:rsidP="0041362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а)</w:t>
            </w:r>
          </w:p>
        </w:tc>
        <w:tc>
          <w:tcPr>
            <w:tcW w:w="1169" w:type="dxa"/>
          </w:tcPr>
          <w:p w:rsidR="006F6E05" w:rsidRDefault="006F6E05" w:rsidP="0041362C">
            <w:pPr>
              <w:jc w:val="both"/>
              <w:rPr>
                <w:sz w:val="30"/>
                <w:szCs w:val="30"/>
              </w:rPr>
            </w:pPr>
            <w:r w:rsidRPr="00227A70">
              <w:rPr>
                <w:sz w:val="24"/>
              </w:rPr>
              <w:object w:dxaOrig="810" w:dyaOrig="1095">
                <v:shape id="_x0000_i1035" type="#_x0000_t75" style="width:40.8pt;height:53.4pt" o:ole="">
                  <v:imagedata r:id="rId46" o:title=""/>
                </v:shape>
                <o:OLEObject Type="Embed" ProgID="ChemDraw.Document.6.0" ShapeID="_x0000_i1035" DrawAspect="Content" ObjectID="_1732963133" r:id="rId47"/>
              </w:object>
            </w:r>
          </w:p>
        </w:tc>
        <w:tc>
          <w:tcPr>
            <w:tcW w:w="495" w:type="dxa"/>
          </w:tcPr>
          <w:p w:rsidR="006F6E05" w:rsidRDefault="006F6E05" w:rsidP="0041362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б)</w:t>
            </w:r>
          </w:p>
        </w:tc>
        <w:tc>
          <w:tcPr>
            <w:tcW w:w="1529" w:type="dxa"/>
          </w:tcPr>
          <w:p w:rsidR="006F6E05" w:rsidRDefault="006F6E05" w:rsidP="0041362C">
            <w:pPr>
              <w:jc w:val="both"/>
              <w:rPr>
                <w:sz w:val="30"/>
                <w:szCs w:val="30"/>
              </w:rPr>
            </w:pPr>
            <w:r w:rsidRPr="00227A70">
              <w:rPr>
                <w:sz w:val="24"/>
              </w:rPr>
              <w:object w:dxaOrig="1305" w:dyaOrig="975">
                <v:shape id="_x0000_i1036" type="#_x0000_t75" style="width:65.4pt;height:48pt" o:ole="">
                  <v:imagedata r:id="rId48" o:title=""/>
                </v:shape>
                <o:OLEObject Type="Embed" ProgID="ChemDraw.Document.6.0" ShapeID="_x0000_i1036" DrawAspect="Content" ObjectID="_1732963134" r:id="rId49"/>
              </w:object>
            </w:r>
          </w:p>
        </w:tc>
        <w:tc>
          <w:tcPr>
            <w:tcW w:w="468" w:type="dxa"/>
          </w:tcPr>
          <w:p w:rsidR="006F6E05" w:rsidRDefault="006F6E05" w:rsidP="0041362C">
            <w:pPr>
              <w:jc w:val="both"/>
              <w:rPr>
                <w:sz w:val="24"/>
              </w:rPr>
            </w:pPr>
            <w:r>
              <w:rPr>
                <w:sz w:val="30"/>
                <w:szCs w:val="30"/>
              </w:rPr>
              <w:t>в)</w:t>
            </w:r>
          </w:p>
        </w:tc>
        <w:tc>
          <w:tcPr>
            <w:tcW w:w="1128" w:type="dxa"/>
          </w:tcPr>
          <w:p w:rsidR="006F6E05" w:rsidRDefault="006F6E05" w:rsidP="0041362C">
            <w:pPr>
              <w:jc w:val="both"/>
              <w:rPr>
                <w:sz w:val="24"/>
              </w:rPr>
            </w:pPr>
            <w:r w:rsidRPr="00227A70">
              <w:rPr>
                <w:sz w:val="24"/>
              </w:rPr>
              <w:object w:dxaOrig="915" w:dyaOrig="1035">
                <v:shape id="_x0000_i1037" type="#_x0000_t75" style="width:45pt;height:51pt" o:ole="">
                  <v:imagedata r:id="rId50" o:title=""/>
                </v:shape>
                <o:OLEObject Type="Embed" ProgID="ChemDraw.Document.6.0" ShapeID="_x0000_i1037" DrawAspect="Content" ObjectID="_1732963135" r:id="rId51"/>
              </w:object>
            </w:r>
          </w:p>
        </w:tc>
        <w:tc>
          <w:tcPr>
            <w:tcW w:w="431" w:type="dxa"/>
          </w:tcPr>
          <w:p w:rsidR="006F6E05" w:rsidRDefault="006F6E05" w:rsidP="0041362C">
            <w:pPr>
              <w:jc w:val="both"/>
              <w:rPr>
                <w:sz w:val="24"/>
              </w:rPr>
            </w:pPr>
            <w:r>
              <w:rPr>
                <w:sz w:val="30"/>
                <w:szCs w:val="30"/>
              </w:rPr>
              <w:t>г)</w:t>
            </w:r>
          </w:p>
        </w:tc>
        <w:tc>
          <w:tcPr>
            <w:tcW w:w="1108" w:type="dxa"/>
          </w:tcPr>
          <w:p w:rsidR="006F6E05" w:rsidRDefault="006F6E05" w:rsidP="0041362C">
            <w:pPr>
              <w:jc w:val="both"/>
              <w:rPr>
                <w:sz w:val="24"/>
              </w:rPr>
            </w:pPr>
            <w:r w:rsidRPr="00227A70">
              <w:rPr>
                <w:sz w:val="24"/>
              </w:rPr>
              <w:object w:dxaOrig="855" w:dyaOrig="975">
                <v:shape id="_x0000_i1038" type="#_x0000_t75" style="width:42pt;height:48pt" o:ole="">
                  <v:imagedata r:id="rId52" o:title=""/>
                </v:shape>
                <o:OLEObject Type="Embed" ProgID="ChemDraw.Document.6.0" ShapeID="_x0000_i1038" DrawAspect="Content" ObjectID="_1732963136" r:id="rId53"/>
              </w:object>
            </w:r>
          </w:p>
        </w:tc>
        <w:tc>
          <w:tcPr>
            <w:tcW w:w="461" w:type="dxa"/>
          </w:tcPr>
          <w:p w:rsidR="006F6E05" w:rsidRDefault="006F6E05" w:rsidP="0041362C">
            <w:pPr>
              <w:jc w:val="both"/>
              <w:rPr>
                <w:sz w:val="24"/>
              </w:rPr>
            </w:pPr>
            <w:r>
              <w:rPr>
                <w:sz w:val="30"/>
                <w:szCs w:val="30"/>
              </w:rPr>
              <w:t>д)</w:t>
            </w:r>
          </w:p>
        </w:tc>
        <w:tc>
          <w:tcPr>
            <w:tcW w:w="1081" w:type="dxa"/>
          </w:tcPr>
          <w:p w:rsidR="006F6E05" w:rsidRDefault="006F6E05" w:rsidP="0041362C">
            <w:pPr>
              <w:jc w:val="both"/>
              <w:rPr>
                <w:sz w:val="24"/>
              </w:rPr>
            </w:pPr>
            <w:r w:rsidRPr="00227A70">
              <w:rPr>
                <w:sz w:val="24"/>
              </w:rPr>
              <w:object w:dxaOrig="810" w:dyaOrig="840">
                <v:shape id="_x0000_i1039" type="#_x0000_t75" style="width:40.8pt;height:42pt" o:ole="">
                  <v:imagedata r:id="rId54" o:title=""/>
                </v:shape>
                <o:OLEObject Type="Embed" ProgID="ChemDraw.Document.6.0" ShapeID="_x0000_i1039" DrawAspect="Content" ObjectID="_1732963137" r:id="rId55"/>
              </w:object>
            </w:r>
          </w:p>
        </w:tc>
      </w:tr>
    </w:tbl>
    <w:p w:rsidR="006F6E05" w:rsidRDefault="006F6E05" w:rsidP="006F6E05">
      <w:pPr>
        <w:jc w:val="both"/>
        <w:rPr>
          <w:sz w:val="30"/>
          <w:szCs w:val="30"/>
        </w:rPr>
      </w:pPr>
    </w:p>
    <w:p w:rsidR="006F6E05" w:rsidRDefault="006F6E05" w:rsidP="002145DE">
      <w:pPr>
        <w:numPr>
          <w:ilvl w:val="0"/>
          <w:numId w:val="22"/>
        </w:numPr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>Какие электронные эффекты проявляет гидроксильная группа в соединениях:</w:t>
      </w:r>
    </w:p>
    <w:p w:rsidR="006F6E05" w:rsidRDefault="006F6E05" w:rsidP="006F6E05">
      <w:pPr>
        <w:jc w:val="both"/>
        <w:rPr>
          <w:sz w:val="16"/>
          <w:szCs w:val="30"/>
        </w:rPr>
      </w:pPr>
    </w:p>
    <w:tbl>
      <w:tblPr>
        <w:tblW w:w="0" w:type="auto"/>
        <w:tblLook w:val="00A0"/>
      </w:tblPr>
      <w:tblGrid>
        <w:gridCol w:w="496"/>
        <w:gridCol w:w="3298"/>
        <w:gridCol w:w="567"/>
        <w:gridCol w:w="4076"/>
      </w:tblGrid>
      <w:tr w:rsidR="006F6E05" w:rsidTr="0041362C">
        <w:tc>
          <w:tcPr>
            <w:tcW w:w="496" w:type="dxa"/>
          </w:tcPr>
          <w:p w:rsidR="006F6E05" w:rsidRDefault="006F6E05" w:rsidP="0041362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а)</w:t>
            </w:r>
          </w:p>
        </w:tc>
        <w:tc>
          <w:tcPr>
            <w:tcW w:w="3298" w:type="dxa"/>
          </w:tcPr>
          <w:p w:rsidR="006F6E05" w:rsidRDefault="006F6E05" w:rsidP="0041362C">
            <w:pPr>
              <w:jc w:val="both"/>
              <w:rPr>
                <w:sz w:val="30"/>
                <w:szCs w:val="30"/>
              </w:rPr>
            </w:pPr>
            <w:r w:rsidRPr="00227A70">
              <w:rPr>
                <w:sz w:val="24"/>
              </w:rPr>
              <w:object w:dxaOrig="1995" w:dyaOrig="855">
                <v:shape id="_x0000_i1040" type="#_x0000_t75" style="width:99pt;height:42pt" o:ole="">
                  <v:imagedata r:id="rId56" o:title=""/>
                </v:shape>
                <o:OLEObject Type="Embed" ProgID="ChemDraw.Document.6.0" ShapeID="_x0000_i1040" DrawAspect="Content" ObjectID="_1732963138" r:id="rId57"/>
              </w:object>
            </w:r>
          </w:p>
        </w:tc>
        <w:tc>
          <w:tcPr>
            <w:tcW w:w="567" w:type="dxa"/>
          </w:tcPr>
          <w:p w:rsidR="006F6E05" w:rsidRDefault="006F6E05" w:rsidP="0041362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б)</w:t>
            </w:r>
          </w:p>
        </w:tc>
        <w:tc>
          <w:tcPr>
            <w:tcW w:w="4076" w:type="dxa"/>
          </w:tcPr>
          <w:p w:rsidR="006F6E05" w:rsidRDefault="006F6E05" w:rsidP="0041362C">
            <w:pPr>
              <w:jc w:val="both"/>
              <w:rPr>
                <w:sz w:val="30"/>
                <w:szCs w:val="30"/>
              </w:rPr>
            </w:pPr>
            <w:r w:rsidRPr="00227A70">
              <w:rPr>
                <w:sz w:val="24"/>
              </w:rPr>
              <w:object w:dxaOrig="1545" w:dyaOrig="1110">
                <v:shape id="_x0000_i1041" type="#_x0000_t75" style="width:77.4pt;height:55.8pt" o:ole="">
                  <v:imagedata r:id="rId58" o:title=""/>
                </v:shape>
                <o:OLEObject Type="Embed" ProgID="ChemDraw.Document.6.0" ShapeID="_x0000_i1041" DrawAspect="Content" ObjectID="_1732963139" r:id="rId59"/>
              </w:object>
            </w:r>
            <w:r>
              <w:t xml:space="preserve">     </w:t>
            </w:r>
            <w:r>
              <w:rPr>
                <w:sz w:val="30"/>
              </w:rPr>
              <w:t>?</w:t>
            </w:r>
          </w:p>
        </w:tc>
      </w:tr>
    </w:tbl>
    <w:p w:rsidR="00CF0AD6" w:rsidRDefault="00CF0AD6" w:rsidP="00CF0AD6"/>
    <w:p w:rsidR="00F90094" w:rsidRDefault="00F90094" w:rsidP="00CF0AD6"/>
    <w:p w:rsidR="00F90094" w:rsidRDefault="00F90094" w:rsidP="00CF0AD6"/>
    <w:p w:rsidR="00607AA0" w:rsidRPr="00676373" w:rsidRDefault="006F6E05" w:rsidP="00607A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№6</w:t>
      </w:r>
    </w:p>
    <w:p w:rsidR="00607AA0" w:rsidRPr="00676373" w:rsidRDefault="00607AA0" w:rsidP="00607AA0">
      <w:pPr>
        <w:jc w:val="center"/>
        <w:rPr>
          <w:b/>
          <w:sz w:val="28"/>
          <w:szCs w:val="28"/>
        </w:rPr>
      </w:pPr>
    </w:p>
    <w:p w:rsidR="00607AA0" w:rsidRPr="00600031" w:rsidRDefault="00607AA0" w:rsidP="00607AA0">
      <w:pPr>
        <w:jc w:val="center"/>
        <w:rPr>
          <w:b/>
          <w:sz w:val="28"/>
          <w:szCs w:val="28"/>
        </w:rPr>
      </w:pPr>
      <w:r w:rsidRPr="00600031">
        <w:rPr>
          <w:b/>
          <w:sz w:val="28"/>
          <w:szCs w:val="28"/>
        </w:rPr>
        <w:t>1.Тема занятия</w:t>
      </w:r>
    </w:p>
    <w:p w:rsidR="00607AA0" w:rsidRPr="00CF0AD6" w:rsidRDefault="00F90094" w:rsidP="00607AA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Пространственное строение органических соединений.</w:t>
      </w:r>
    </w:p>
    <w:p w:rsidR="00607AA0" w:rsidRDefault="00607AA0" w:rsidP="00607AA0">
      <w:pPr>
        <w:rPr>
          <w:sz w:val="30"/>
          <w:szCs w:val="30"/>
        </w:rPr>
      </w:pPr>
    </w:p>
    <w:p w:rsidR="00F90094" w:rsidRDefault="00607AA0" w:rsidP="00F90094">
      <w:pPr>
        <w:ind w:firstLine="708"/>
        <w:jc w:val="both"/>
        <w:rPr>
          <w:sz w:val="30"/>
          <w:szCs w:val="30"/>
        </w:rPr>
      </w:pPr>
      <w:r w:rsidRPr="00676373">
        <w:rPr>
          <w:b/>
          <w:sz w:val="28"/>
          <w:szCs w:val="28"/>
        </w:rPr>
        <w:t>Цель:</w:t>
      </w:r>
      <w:r w:rsidRPr="00676373">
        <w:rPr>
          <w:sz w:val="28"/>
          <w:szCs w:val="28"/>
        </w:rPr>
        <w:t xml:space="preserve"> </w:t>
      </w:r>
      <w:r w:rsidR="00F90094">
        <w:rPr>
          <w:sz w:val="30"/>
          <w:szCs w:val="30"/>
        </w:rPr>
        <w:t>Приобрести представления о единстве строения, конфигурации и конформации органических молекул как основы для дальнейшего понимания связи пространственного строения с биологической активностью.</w:t>
      </w:r>
    </w:p>
    <w:p w:rsidR="00607AA0" w:rsidRDefault="00607AA0" w:rsidP="00607AA0">
      <w:pPr>
        <w:ind w:firstLine="708"/>
        <w:jc w:val="both"/>
        <w:rPr>
          <w:sz w:val="30"/>
          <w:szCs w:val="30"/>
        </w:rPr>
      </w:pPr>
    </w:p>
    <w:p w:rsidR="00607AA0" w:rsidRPr="00F90094" w:rsidRDefault="00607AA0" w:rsidP="00F90094">
      <w:pPr>
        <w:pStyle w:val="af7"/>
        <w:spacing w:before="0" w:beforeAutospacing="0" w:after="0" w:afterAutospacing="0" w:line="115" w:lineRule="atLeast"/>
        <w:jc w:val="both"/>
        <w:textAlignment w:val="baseline"/>
        <w:rPr>
          <w:b/>
          <w:sz w:val="28"/>
          <w:szCs w:val="28"/>
        </w:rPr>
      </w:pPr>
      <w:r w:rsidRPr="00676373">
        <w:rPr>
          <w:b/>
          <w:sz w:val="28"/>
          <w:szCs w:val="28"/>
        </w:rPr>
        <w:t>Задачи:</w:t>
      </w:r>
    </w:p>
    <w:p w:rsidR="00F90094" w:rsidRDefault="00F90094" w:rsidP="00F90094">
      <w:pPr>
        <w:jc w:val="both"/>
        <w:rPr>
          <w:sz w:val="30"/>
          <w:szCs w:val="30"/>
        </w:rPr>
      </w:pPr>
      <w:r>
        <w:rPr>
          <w:sz w:val="30"/>
          <w:szCs w:val="30"/>
        </w:rPr>
        <w:t>Научиться:</w:t>
      </w:r>
    </w:p>
    <w:p w:rsidR="00F90094" w:rsidRDefault="00F90094" w:rsidP="002145DE">
      <w:pPr>
        <w:numPr>
          <w:ilvl w:val="0"/>
          <w:numId w:val="11"/>
        </w:numPr>
        <w:jc w:val="both"/>
        <w:rPr>
          <w:sz w:val="30"/>
          <w:szCs w:val="30"/>
        </w:rPr>
      </w:pPr>
      <w:r>
        <w:rPr>
          <w:sz w:val="30"/>
          <w:szCs w:val="30"/>
        </w:rPr>
        <w:t>определять в молекуле наличие центра хиральности;</w:t>
      </w:r>
    </w:p>
    <w:p w:rsidR="00F90094" w:rsidRDefault="00F90094" w:rsidP="002145DE">
      <w:pPr>
        <w:numPr>
          <w:ilvl w:val="0"/>
          <w:numId w:val="11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представлять пространственное строение биологически важных классов органических соединений.</w:t>
      </w:r>
    </w:p>
    <w:p w:rsidR="00607AA0" w:rsidRPr="00676373" w:rsidRDefault="00607AA0" w:rsidP="00607AA0">
      <w:pPr>
        <w:pStyle w:val="af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607AA0" w:rsidRPr="00F90094" w:rsidRDefault="00607AA0" w:rsidP="00607AA0">
      <w:pPr>
        <w:shd w:val="clear" w:color="auto" w:fill="FFFFFF"/>
        <w:tabs>
          <w:tab w:val="left" w:leader="dot" w:pos="7721"/>
        </w:tabs>
        <w:ind w:right="-3"/>
        <w:jc w:val="both"/>
        <w:rPr>
          <w:color w:val="000000"/>
          <w:spacing w:val="-10"/>
          <w:w w:val="101"/>
          <w:sz w:val="28"/>
          <w:szCs w:val="28"/>
        </w:rPr>
      </w:pPr>
      <w:r w:rsidRPr="00676373">
        <w:rPr>
          <w:b/>
          <w:color w:val="000000"/>
          <w:spacing w:val="-10"/>
          <w:w w:val="101"/>
          <w:sz w:val="28"/>
          <w:szCs w:val="28"/>
        </w:rPr>
        <w:t>2. Основные понятия, которые должны быть усвоены студентами в процессе изучения темы:</w:t>
      </w:r>
      <w:r w:rsidR="00F90094"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="00F90094">
        <w:rPr>
          <w:color w:val="000000"/>
          <w:spacing w:val="-10"/>
          <w:w w:val="101"/>
          <w:sz w:val="28"/>
          <w:szCs w:val="28"/>
        </w:rPr>
        <w:t>конфигурация, конформация, проекционная формула Фишера, стереоизомерия и хиральность молекул.</w:t>
      </w:r>
    </w:p>
    <w:p w:rsidR="00607AA0" w:rsidRPr="00676373" w:rsidRDefault="00607AA0" w:rsidP="00607AA0">
      <w:pPr>
        <w:shd w:val="clear" w:color="auto" w:fill="FFFFFF"/>
        <w:tabs>
          <w:tab w:val="left" w:leader="dot" w:pos="7721"/>
        </w:tabs>
        <w:ind w:right="-3"/>
        <w:jc w:val="both"/>
        <w:rPr>
          <w:color w:val="000000"/>
          <w:spacing w:val="-10"/>
          <w:w w:val="101"/>
          <w:sz w:val="28"/>
          <w:szCs w:val="28"/>
        </w:rPr>
      </w:pPr>
    </w:p>
    <w:p w:rsidR="00F90094" w:rsidRPr="00F90094" w:rsidRDefault="00607AA0" w:rsidP="00F90094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sz w:val="28"/>
          <w:szCs w:val="28"/>
        </w:rPr>
      </w:pPr>
      <w:r w:rsidRPr="00676373">
        <w:rPr>
          <w:b/>
          <w:sz w:val="28"/>
          <w:szCs w:val="28"/>
        </w:rPr>
        <w:t>3. Вопросы для обсуждения на занятии</w:t>
      </w:r>
    </w:p>
    <w:p w:rsidR="00F90094" w:rsidRDefault="00F90094" w:rsidP="002145DE">
      <w:pPr>
        <w:numPr>
          <w:ilvl w:val="0"/>
          <w:numId w:val="5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Химическая структура и пространственное строение, конфигурация и конформация. Различные конформации органических молекул (заслонённая, скошенная, заторможенная) на примерах </w:t>
      </w:r>
      <w:r>
        <w:rPr>
          <w:i/>
          <w:iCs/>
          <w:sz w:val="30"/>
          <w:szCs w:val="30"/>
        </w:rPr>
        <w:t>н</w:t>
      </w:r>
      <w:r>
        <w:rPr>
          <w:sz w:val="30"/>
          <w:szCs w:val="30"/>
        </w:rPr>
        <w:t>-бутана и циклогексана. Проекционные формулы Ньюмена.</w:t>
      </w:r>
    </w:p>
    <w:p w:rsidR="00F90094" w:rsidRDefault="00F90094" w:rsidP="002145DE">
      <w:pPr>
        <w:numPr>
          <w:ilvl w:val="0"/>
          <w:numId w:val="5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Стереоизомерия органических молекул. Хиральность молекул.</w:t>
      </w:r>
    </w:p>
    <w:p w:rsidR="00F90094" w:rsidRDefault="00F90094" w:rsidP="002145DE">
      <w:pPr>
        <w:numPr>
          <w:ilvl w:val="0"/>
          <w:numId w:val="5"/>
        </w:numPr>
        <w:jc w:val="both"/>
        <w:rPr>
          <w:sz w:val="30"/>
          <w:szCs w:val="30"/>
        </w:rPr>
      </w:pPr>
      <w:r>
        <w:rPr>
          <w:i/>
          <w:iCs/>
          <w:sz w:val="30"/>
          <w:szCs w:val="30"/>
          <w:lang w:val="en-US"/>
        </w:rPr>
        <w:t>D</w:t>
      </w:r>
      <w:r>
        <w:rPr>
          <w:sz w:val="30"/>
          <w:szCs w:val="30"/>
        </w:rPr>
        <w:t xml:space="preserve">- и </w:t>
      </w:r>
      <w:r>
        <w:rPr>
          <w:i/>
          <w:iCs/>
          <w:sz w:val="30"/>
          <w:szCs w:val="30"/>
          <w:lang w:val="en-US"/>
        </w:rPr>
        <w:t>L</w:t>
      </w:r>
      <w:r>
        <w:rPr>
          <w:sz w:val="30"/>
          <w:szCs w:val="30"/>
        </w:rPr>
        <w:t xml:space="preserve">-стереохимические ряды. </w:t>
      </w:r>
    </w:p>
    <w:p w:rsidR="00F90094" w:rsidRDefault="00F90094" w:rsidP="002145DE">
      <w:pPr>
        <w:numPr>
          <w:ilvl w:val="0"/>
          <w:numId w:val="5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Связь пространственного строения с биологической активностью.</w:t>
      </w:r>
    </w:p>
    <w:p w:rsidR="00F90094" w:rsidRDefault="00F90094" w:rsidP="00F90094">
      <w:pPr>
        <w:pStyle w:val="13"/>
        <w:rPr>
          <w:sz w:val="30"/>
          <w:szCs w:val="30"/>
        </w:rPr>
      </w:pPr>
    </w:p>
    <w:p w:rsidR="00F90094" w:rsidRPr="004A0433" w:rsidRDefault="00F90094" w:rsidP="00F90094">
      <w:pPr>
        <w:ind w:firstLine="709"/>
        <w:jc w:val="both"/>
        <w:rPr>
          <w:sz w:val="32"/>
          <w:szCs w:val="30"/>
        </w:rPr>
      </w:pPr>
    </w:p>
    <w:p w:rsidR="00607AA0" w:rsidRPr="00F90094" w:rsidRDefault="00607AA0" w:rsidP="00F90094">
      <w:pPr>
        <w:ind w:left="42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</w:p>
    <w:p w:rsidR="00607AA0" w:rsidRPr="00676373" w:rsidRDefault="00607AA0" w:rsidP="00607AA0">
      <w:pPr>
        <w:jc w:val="center"/>
        <w:rPr>
          <w:color w:val="000000"/>
          <w:sz w:val="28"/>
          <w:szCs w:val="28"/>
        </w:rPr>
      </w:pPr>
    </w:p>
    <w:p w:rsidR="00607AA0" w:rsidRPr="00676373" w:rsidRDefault="00607AA0" w:rsidP="00607AA0">
      <w:pPr>
        <w:jc w:val="center"/>
        <w:rPr>
          <w:b/>
          <w:sz w:val="28"/>
          <w:szCs w:val="28"/>
        </w:rPr>
      </w:pPr>
      <w:r w:rsidRPr="00676373">
        <w:rPr>
          <w:b/>
          <w:sz w:val="28"/>
          <w:szCs w:val="28"/>
        </w:rPr>
        <w:t>4. Вопросы для самоконтроля</w:t>
      </w:r>
    </w:p>
    <w:p w:rsidR="00F90094" w:rsidRDefault="00F90094" w:rsidP="002145DE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Из приведенных конформаций найдите 1) анти-конформацию 3-аминопропановой кислоты, 2) структурный изомер 3-аминопропановой кислоты: </w:t>
      </w:r>
    </w:p>
    <w:p w:rsidR="00F90094" w:rsidRDefault="00F90094" w:rsidP="00F90094">
      <w:pPr>
        <w:jc w:val="both"/>
        <w:rPr>
          <w:sz w:val="16"/>
          <w:szCs w:val="30"/>
        </w:rPr>
      </w:pPr>
    </w:p>
    <w:tbl>
      <w:tblPr>
        <w:tblW w:w="0" w:type="auto"/>
        <w:tblLook w:val="00A0"/>
      </w:tblPr>
      <w:tblGrid>
        <w:gridCol w:w="496"/>
        <w:gridCol w:w="3298"/>
        <w:gridCol w:w="567"/>
        <w:gridCol w:w="4076"/>
      </w:tblGrid>
      <w:tr w:rsidR="00F90094" w:rsidTr="0041362C">
        <w:tc>
          <w:tcPr>
            <w:tcW w:w="496" w:type="dxa"/>
          </w:tcPr>
          <w:p w:rsidR="00F90094" w:rsidRDefault="00F90094" w:rsidP="0041362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а)</w:t>
            </w:r>
          </w:p>
        </w:tc>
        <w:tc>
          <w:tcPr>
            <w:tcW w:w="3298" w:type="dxa"/>
          </w:tcPr>
          <w:p w:rsidR="00F90094" w:rsidRDefault="00F90094" w:rsidP="0041362C">
            <w:pPr>
              <w:jc w:val="both"/>
              <w:rPr>
                <w:sz w:val="30"/>
                <w:szCs w:val="30"/>
              </w:rPr>
            </w:pPr>
            <w:r w:rsidRPr="00227A70">
              <w:rPr>
                <w:sz w:val="24"/>
              </w:rPr>
              <w:object w:dxaOrig="2115" w:dyaOrig="1440">
                <v:shape id="_x0000_i1042" type="#_x0000_t75" style="width:103.8pt;height:1in" o:ole="">
                  <v:imagedata r:id="rId60" o:title=""/>
                </v:shape>
                <o:OLEObject Type="Embed" ProgID="ChemDraw.Document.6.0" ShapeID="_x0000_i1042" DrawAspect="Content" ObjectID="_1732963140" r:id="rId61"/>
              </w:object>
            </w:r>
          </w:p>
        </w:tc>
        <w:tc>
          <w:tcPr>
            <w:tcW w:w="567" w:type="dxa"/>
          </w:tcPr>
          <w:p w:rsidR="00F90094" w:rsidRDefault="00F90094" w:rsidP="0041362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б)</w:t>
            </w:r>
          </w:p>
        </w:tc>
        <w:tc>
          <w:tcPr>
            <w:tcW w:w="4076" w:type="dxa"/>
          </w:tcPr>
          <w:p w:rsidR="00F90094" w:rsidRDefault="00F90094" w:rsidP="0041362C">
            <w:pPr>
              <w:jc w:val="both"/>
              <w:rPr>
                <w:sz w:val="30"/>
                <w:szCs w:val="30"/>
              </w:rPr>
            </w:pPr>
            <w:r w:rsidRPr="00227A70">
              <w:rPr>
                <w:sz w:val="24"/>
              </w:rPr>
              <w:object w:dxaOrig="1695" w:dyaOrig="1350">
                <v:shape id="_x0000_i1043" type="#_x0000_t75" style="width:84pt;height:67.8pt" o:ole="">
                  <v:imagedata r:id="rId62" o:title=""/>
                </v:shape>
                <o:OLEObject Type="Embed" ProgID="ChemDraw.Document.6.0" ShapeID="_x0000_i1043" DrawAspect="Content" ObjectID="_1732963141" r:id="rId63"/>
              </w:object>
            </w:r>
          </w:p>
        </w:tc>
      </w:tr>
      <w:tr w:rsidR="00F90094" w:rsidTr="0041362C">
        <w:tc>
          <w:tcPr>
            <w:tcW w:w="496" w:type="dxa"/>
          </w:tcPr>
          <w:p w:rsidR="00F90094" w:rsidRDefault="00F90094" w:rsidP="0041362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в)</w:t>
            </w:r>
          </w:p>
        </w:tc>
        <w:tc>
          <w:tcPr>
            <w:tcW w:w="3298" w:type="dxa"/>
          </w:tcPr>
          <w:p w:rsidR="00F90094" w:rsidRDefault="00F90094" w:rsidP="0041362C">
            <w:pPr>
              <w:jc w:val="both"/>
              <w:rPr>
                <w:sz w:val="30"/>
                <w:szCs w:val="30"/>
              </w:rPr>
            </w:pPr>
            <w:r w:rsidRPr="00227A70">
              <w:rPr>
                <w:sz w:val="24"/>
              </w:rPr>
              <w:object w:dxaOrig="2115" w:dyaOrig="1440">
                <v:shape id="_x0000_i1044" type="#_x0000_t75" style="width:103.8pt;height:1in" o:ole="">
                  <v:imagedata r:id="rId64" o:title=""/>
                </v:shape>
                <o:OLEObject Type="Embed" ProgID="ChemDraw.Document.6.0" ShapeID="_x0000_i1044" DrawAspect="Content" ObjectID="_1732963142" r:id="rId65"/>
              </w:object>
            </w:r>
          </w:p>
        </w:tc>
        <w:tc>
          <w:tcPr>
            <w:tcW w:w="567" w:type="dxa"/>
          </w:tcPr>
          <w:p w:rsidR="00F90094" w:rsidRDefault="00F90094" w:rsidP="0041362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г)</w:t>
            </w:r>
          </w:p>
        </w:tc>
        <w:tc>
          <w:tcPr>
            <w:tcW w:w="4076" w:type="dxa"/>
          </w:tcPr>
          <w:p w:rsidR="00F90094" w:rsidRDefault="00F90094" w:rsidP="0041362C">
            <w:pPr>
              <w:jc w:val="both"/>
              <w:rPr>
                <w:sz w:val="30"/>
                <w:szCs w:val="30"/>
              </w:rPr>
            </w:pPr>
            <w:r w:rsidRPr="00227A70">
              <w:rPr>
                <w:sz w:val="24"/>
              </w:rPr>
              <w:object w:dxaOrig="1905" w:dyaOrig="1350">
                <v:shape id="_x0000_i1045" type="#_x0000_t75" style="width:95.4pt;height:67.8pt" o:ole="">
                  <v:imagedata r:id="rId66" o:title=""/>
                </v:shape>
                <o:OLEObject Type="Embed" ProgID="ChemDraw.Document.6.0" ShapeID="_x0000_i1045" DrawAspect="Content" ObjectID="_1732963143" r:id="rId67"/>
              </w:object>
            </w:r>
          </w:p>
        </w:tc>
      </w:tr>
    </w:tbl>
    <w:p w:rsidR="00F90094" w:rsidRDefault="00F90094" w:rsidP="002145DE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>Какие из предложенных утверждений справедливы только по отношению к энантиомерам?</w:t>
      </w:r>
    </w:p>
    <w:p w:rsidR="00F90094" w:rsidRDefault="00F90094" w:rsidP="00F90094">
      <w:pPr>
        <w:ind w:left="567" w:hanging="283"/>
        <w:jc w:val="both"/>
        <w:rPr>
          <w:sz w:val="30"/>
          <w:szCs w:val="30"/>
        </w:rPr>
      </w:pPr>
      <w:r>
        <w:rPr>
          <w:sz w:val="30"/>
          <w:szCs w:val="30"/>
        </w:rPr>
        <w:t>а) Имеют одинаковые физические свойства, за исключением знака вращения плоскости поляризованного света;</w:t>
      </w:r>
    </w:p>
    <w:p w:rsidR="00F90094" w:rsidRDefault="00F90094" w:rsidP="00F90094">
      <w:pPr>
        <w:ind w:left="567" w:hanging="283"/>
        <w:jc w:val="both"/>
        <w:rPr>
          <w:sz w:val="30"/>
          <w:szCs w:val="30"/>
        </w:rPr>
      </w:pPr>
      <w:r>
        <w:rPr>
          <w:sz w:val="30"/>
          <w:szCs w:val="30"/>
        </w:rPr>
        <w:t>б) имеют одинаковую абсолютную величину удельного вращения;</w:t>
      </w:r>
    </w:p>
    <w:p w:rsidR="00F90094" w:rsidRDefault="00F90094" w:rsidP="00F90094">
      <w:pPr>
        <w:ind w:left="567" w:hanging="283"/>
        <w:jc w:val="both"/>
        <w:rPr>
          <w:sz w:val="30"/>
          <w:szCs w:val="30"/>
        </w:rPr>
      </w:pPr>
      <w:r>
        <w:rPr>
          <w:sz w:val="30"/>
          <w:szCs w:val="30"/>
        </w:rPr>
        <w:t>в) молекулы имеют плоскость симметрии;</w:t>
      </w:r>
    </w:p>
    <w:p w:rsidR="00F90094" w:rsidRDefault="00F90094" w:rsidP="00F90094">
      <w:pPr>
        <w:ind w:left="567" w:hanging="283"/>
        <w:jc w:val="both"/>
        <w:rPr>
          <w:sz w:val="30"/>
          <w:szCs w:val="30"/>
        </w:rPr>
      </w:pPr>
      <w:r>
        <w:rPr>
          <w:sz w:val="30"/>
          <w:szCs w:val="30"/>
        </w:rPr>
        <w:t>г) молекулы хиральны.</w:t>
      </w:r>
    </w:p>
    <w:p w:rsidR="00F90094" w:rsidRDefault="00F90094" w:rsidP="002145DE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>Ксилит – пятиатомный спирт, использующийся в качестве заменителя сахара.</w:t>
      </w:r>
    </w:p>
    <w:p w:rsidR="00F90094" w:rsidRDefault="00F90094" w:rsidP="00F90094">
      <w:pPr>
        <w:jc w:val="center"/>
        <w:rPr>
          <w:sz w:val="30"/>
          <w:szCs w:val="30"/>
          <w:lang w:val="en-US"/>
        </w:rPr>
      </w:pPr>
      <w:r w:rsidRPr="00227A70">
        <w:rPr>
          <w:sz w:val="24"/>
        </w:rPr>
        <w:object w:dxaOrig="1815" w:dyaOrig="2700">
          <v:shape id="_x0000_i1046" type="#_x0000_t75" style="width:90pt;height:135pt" o:ole="">
            <v:imagedata r:id="rId68" o:title=""/>
          </v:shape>
          <o:OLEObject Type="Embed" ProgID="ChemDraw.Document.6.0" ShapeID="_x0000_i1046" DrawAspect="Content" ObjectID="_1732963144" r:id="rId69"/>
        </w:object>
      </w:r>
    </w:p>
    <w:p w:rsidR="00F90094" w:rsidRDefault="00F90094" w:rsidP="00F90094">
      <w:pPr>
        <w:ind w:left="284"/>
        <w:jc w:val="both"/>
        <w:rPr>
          <w:sz w:val="30"/>
          <w:szCs w:val="30"/>
        </w:rPr>
      </w:pPr>
      <w:r>
        <w:rPr>
          <w:sz w:val="30"/>
          <w:szCs w:val="30"/>
        </w:rPr>
        <w:t>Обладает ли он оптической активностью? Почему?</w:t>
      </w:r>
    </w:p>
    <w:p w:rsidR="00F90094" w:rsidRPr="00676373" w:rsidRDefault="00F90094" w:rsidP="00F90094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607AA0" w:rsidRPr="00676373" w:rsidRDefault="00607AA0" w:rsidP="00607AA0">
      <w:pPr>
        <w:pStyle w:val="af7"/>
        <w:spacing w:before="0" w:beforeAutospacing="0" w:after="0" w:afterAutospacing="0" w:line="115" w:lineRule="atLeast"/>
        <w:jc w:val="both"/>
        <w:textAlignment w:val="baseline"/>
        <w:rPr>
          <w:color w:val="000000"/>
          <w:sz w:val="28"/>
          <w:szCs w:val="28"/>
        </w:rPr>
      </w:pPr>
    </w:p>
    <w:p w:rsidR="00607AA0" w:rsidRPr="00F90094" w:rsidRDefault="00607AA0" w:rsidP="00F90094">
      <w:pPr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676373">
        <w:rPr>
          <w:b/>
          <w:color w:val="000000"/>
          <w:spacing w:val="-10"/>
          <w:w w:val="101"/>
          <w:sz w:val="28"/>
          <w:szCs w:val="28"/>
        </w:rPr>
        <w:t>5. Основная и дополнительная  литература к теме</w:t>
      </w:r>
    </w:p>
    <w:p w:rsidR="00F90094" w:rsidRPr="006F6E05" w:rsidRDefault="00F90094" w:rsidP="002145DE">
      <w:pPr>
        <w:numPr>
          <w:ilvl w:val="0"/>
          <w:numId w:val="24"/>
        </w:numPr>
        <w:tabs>
          <w:tab w:val="left" w:pos="1"/>
        </w:tabs>
        <w:spacing w:after="200"/>
        <w:ind w:left="1"/>
        <w:jc w:val="both"/>
        <w:rPr>
          <w:sz w:val="28"/>
          <w:szCs w:val="28"/>
          <w:lang w:eastAsia="en-US"/>
        </w:rPr>
      </w:pPr>
      <w:r w:rsidRPr="006F6E05">
        <w:rPr>
          <w:bCs/>
          <w:sz w:val="28"/>
          <w:szCs w:val="28"/>
        </w:rPr>
        <w:t>Тюкавкина Н.А.</w:t>
      </w:r>
      <w:r w:rsidRPr="006F6E05">
        <w:rPr>
          <w:sz w:val="28"/>
          <w:szCs w:val="28"/>
        </w:rPr>
        <w:t xml:space="preserve">  Биоорганическая химия [Электронный ресурс] : учеб. для студентов мед. вузов/ Н. А. Тюкавкина, Ю. И. Бауков, С. Э. Зурабян. - Москва: ГЭОТАР-Медиа, 2015. -411 с: ил. - Режим доступа: http://www.studmedlib.ru/.</w:t>
      </w:r>
    </w:p>
    <w:p w:rsidR="00F90094" w:rsidRPr="006F6E05" w:rsidRDefault="00F90094" w:rsidP="002145DE">
      <w:pPr>
        <w:numPr>
          <w:ilvl w:val="0"/>
          <w:numId w:val="24"/>
        </w:numPr>
        <w:tabs>
          <w:tab w:val="left" w:pos="1"/>
        </w:tabs>
        <w:spacing w:after="200"/>
        <w:ind w:left="1"/>
        <w:jc w:val="both"/>
        <w:rPr>
          <w:sz w:val="28"/>
          <w:szCs w:val="28"/>
          <w:lang w:eastAsia="en-US"/>
        </w:rPr>
      </w:pPr>
      <w:r w:rsidRPr="006F6E05">
        <w:rPr>
          <w:color w:val="000000"/>
          <w:sz w:val="28"/>
          <w:szCs w:val="28"/>
        </w:rPr>
        <w:lastRenderedPageBreak/>
        <w:t>Биоорганическая</w:t>
      </w:r>
      <w:r w:rsidRPr="006F6E05">
        <w:rPr>
          <w:rStyle w:val="apple-converted-space"/>
          <w:color w:val="000000"/>
          <w:sz w:val="28"/>
          <w:szCs w:val="28"/>
        </w:rPr>
        <w:t> </w:t>
      </w:r>
      <w:r w:rsidRPr="006F6E05">
        <w:rPr>
          <w:color w:val="000000"/>
          <w:sz w:val="28"/>
          <w:szCs w:val="28"/>
        </w:rPr>
        <w:t xml:space="preserve">химия </w:t>
      </w:r>
      <w:r w:rsidRPr="006F6E05">
        <w:rPr>
          <w:sz w:val="28"/>
          <w:szCs w:val="28"/>
        </w:rPr>
        <w:t>[Электронный ресурс]</w:t>
      </w:r>
      <w:r w:rsidRPr="006F6E05">
        <w:rPr>
          <w:rStyle w:val="apple-converted-space"/>
          <w:color w:val="000000"/>
          <w:sz w:val="28"/>
          <w:szCs w:val="28"/>
        </w:rPr>
        <w:t> </w:t>
      </w:r>
      <w:r w:rsidRPr="006F6E05">
        <w:rPr>
          <w:color w:val="000000"/>
          <w:sz w:val="28"/>
          <w:szCs w:val="28"/>
        </w:rPr>
        <w:t xml:space="preserve">: учеб. пособие / под ред. Н. А. Тюкавкиной. - М.:ГЭОТАР-Медиа, 2015. - 176 с. </w:t>
      </w:r>
      <w:r w:rsidRPr="006F6E05">
        <w:rPr>
          <w:sz w:val="28"/>
          <w:szCs w:val="28"/>
        </w:rPr>
        <w:t>- Режим доступа: http://www.studmedlib.ru/.</w:t>
      </w:r>
    </w:p>
    <w:p w:rsidR="00F90094" w:rsidRPr="006F6E05" w:rsidRDefault="00F90094" w:rsidP="002145DE">
      <w:pPr>
        <w:numPr>
          <w:ilvl w:val="0"/>
          <w:numId w:val="24"/>
        </w:numPr>
        <w:tabs>
          <w:tab w:val="left" w:pos="0"/>
        </w:tabs>
        <w:spacing w:after="200"/>
        <w:ind w:left="1"/>
        <w:jc w:val="both"/>
        <w:rPr>
          <w:sz w:val="28"/>
          <w:szCs w:val="28"/>
          <w:lang w:eastAsia="en-US"/>
        </w:rPr>
      </w:pPr>
      <w:r w:rsidRPr="006F6E05">
        <w:rPr>
          <w:bCs/>
          <w:sz w:val="28"/>
          <w:szCs w:val="28"/>
        </w:rPr>
        <w:t>Суханова Г.П.</w:t>
      </w:r>
      <w:r w:rsidRPr="006F6E05">
        <w:rPr>
          <w:sz w:val="28"/>
          <w:szCs w:val="28"/>
        </w:rPr>
        <w:t xml:space="preserve">  Лабораторно-практические занятия по биоорганической химии [Текст] : метод. рек./ Г. П. Суханова, Н. А. Матонина, А. Е. Щеголев ; [под общ. ред. А.Е. Щеголева]; Сев. гос. мед. ун-т. - Архангельск: СГМУ, 2011. -48, [1] с.</w:t>
      </w:r>
    </w:p>
    <w:p w:rsidR="00F90094" w:rsidRPr="006F6E05" w:rsidRDefault="00F90094" w:rsidP="002145DE">
      <w:pPr>
        <w:numPr>
          <w:ilvl w:val="0"/>
          <w:numId w:val="24"/>
        </w:numPr>
        <w:tabs>
          <w:tab w:val="left" w:pos="0"/>
        </w:tabs>
        <w:spacing w:after="200"/>
        <w:ind w:left="1"/>
        <w:jc w:val="both"/>
        <w:rPr>
          <w:sz w:val="28"/>
          <w:szCs w:val="28"/>
          <w:lang w:eastAsia="en-US"/>
        </w:rPr>
      </w:pPr>
      <w:r w:rsidRPr="006F6E05">
        <w:rPr>
          <w:bCs/>
          <w:sz w:val="28"/>
          <w:szCs w:val="28"/>
        </w:rPr>
        <w:t>Щеголев А. Е.</w:t>
      </w:r>
      <w:r w:rsidRPr="006F6E05">
        <w:rPr>
          <w:sz w:val="28"/>
          <w:szCs w:val="28"/>
        </w:rPr>
        <w:t xml:space="preserve">  Органическая химия [Текст] : учеб. пособие/ А. Е. Щеголев; Фед. агентство по здравоохр. и соц. развитию, Сев. науч. центр  РАМН, Сев. гос. мед. ун-т. -Архангельск: СГМУ, 2008. -616,[1] с.</w:t>
      </w:r>
      <w:r w:rsidRPr="006F6E05">
        <w:rPr>
          <w:sz w:val="28"/>
          <w:szCs w:val="28"/>
          <w:lang w:eastAsia="en-US"/>
        </w:rPr>
        <w:t xml:space="preserve"> </w:t>
      </w:r>
    </w:p>
    <w:p w:rsidR="00F90094" w:rsidRPr="006F6E05" w:rsidRDefault="00F90094" w:rsidP="002145DE">
      <w:pPr>
        <w:numPr>
          <w:ilvl w:val="0"/>
          <w:numId w:val="24"/>
        </w:numPr>
        <w:tabs>
          <w:tab w:val="left" w:pos="0"/>
        </w:tabs>
        <w:spacing w:after="200"/>
        <w:jc w:val="both"/>
        <w:rPr>
          <w:sz w:val="28"/>
          <w:szCs w:val="28"/>
          <w:lang w:eastAsia="en-US"/>
        </w:rPr>
      </w:pPr>
      <w:r w:rsidRPr="006F6E05">
        <w:rPr>
          <w:rStyle w:val="value"/>
          <w:color w:val="000000"/>
          <w:sz w:val="28"/>
          <w:szCs w:val="28"/>
        </w:rPr>
        <w:t>Тюкавкина Н. А. Органическая</w:t>
      </w:r>
      <w:r w:rsidRPr="006F6E05">
        <w:rPr>
          <w:rStyle w:val="apple-converted-space"/>
          <w:color w:val="000000"/>
          <w:sz w:val="28"/>
          <w:szCs w:val="28"/>
        </w:rPr>
        <w:t> </w:t>
      </w:r>
      <w:r w:rsidRPr="006F6E05">
        <w:rPr>
          <w:rStyle w:val="value"/>
          <w:color w:val="000000"/>
          <w:sz w:val="28"/>
          <w:szCs w:val="28"/>
        </w:rPr>
        <w:t>химия</w:t>
      </w:r>
      <w:r w:rsidRPr="006F6E05">
        <w:rPr>
          <w:rStyle w:val="apple-converted-space"/>
          <w:color w:val="000000"/>
          <w:sz w:val="28"/>
          <w:szCs w:val="28"/>
        </w:rPr>
        <w:t> </w:t>
      </w:r>
      <w:r w:rsidRPr="006F6E05">
        <w:rPr>
          <w:sz w:val="28"/>
          <w:szCs w:val="28"/>
        </w:rPr>
        <w:t>[Электронный ресурс]</w:t>
      </w:r>
      <w:r w:rsidRPr="006F6E05">
        <w:rPr>
          <w:rStyle w:val="value"/>
          <w:color w:val="000000"/>
          <w:sz w:val="28"/>
          <w:szCs w:val="28"/>
        </w:rPr>
        <w:t xml:space="preserve">: учебник / Н. А. Тюкавкина [и др.]; под ред. Н. А. Тюкавкиной. - М.: ГЭОТАР-Медиа, 2015. - 640 с.: ил. </w:t>
      </w:r>
      <w:r w:rsidRPr="006F6E05">
        <w:rPr>
          <w:sz w:val="28"/>
          <w:szCs w:val="28"/>
        </w:rPr>
        <w:t xml:space="preserve">- Режим доступа: </w:t>
      </w:r>
      <w:hyperlink r:id="rId70" w:history="1">
        <w:r w:rsidRPr="006F6E05">
          <w:rPr>
            <w:rStyle w:val="af4"/>
            <w:sz w:val="28"/>
            <w:szCs w:val="28"/>
          </w:rPr>
          <w:t>http://www.studmedlib.ru/</w:t>
        </w:r>
      </w:hyperlink>
      <w:r w:rsidRPr="006F6E05">
        <w:rPr>
          <w:sz w:val="28"/>
          <w:szCs w:val="28"/>
        </w:rPr>
        <w:t>.</w:t>
      </w:r>
    </w:p>
    <w:p w:rsidR="00607AA0" w:rsidRDefault="00607AA0" w:rsidP="00607AA0">
      <w:pPr>
        <w:tabs>
          <w:tab w:val="left" w:pos="720"/>
        </w:tabs>
        <w:suppressAutoHyphens/>
        <w:jc w:val="both"/>
        <w:rPr>
          <w:sz w:val="28"/>
          <w:szCs w:val="28"/>
        </w:rPr>
      </w:pPr>
    </w:p>
    <w:p w:rsidR="00607AA0" w:rsidRDefault="00607AA0" w:rsidP="00607AA0">
      <w:pPr>
        <w:ind w:left="1844" w:hanging="1844"/>
        <w:rPr>
          <w:rFonts w:ascii="Arial" w:hAnsi="Arial" w:cs="Arial"/>
          <w:b/>
          <w:bCs/>
          <w:sz w:val="32"/>
        </w:rPr>
      </w:pPr>
    </w:p>
    <w:p w:rsidR="00607AA0" w:rsidRPr="007816DC" w:rsidRDefault="00607AA0" w:rsidP="00607AA0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w w:val="101"/>
          <w:sz w:val="28"/>
          <w:szCs w:val="28"/>
        </w:rPr>
      </w:pPr>
      <w:r w:rsidRPr="00676373">
        <w:rPr>
          <w:b/>
          <w:w w:val="101"/>
          <w:sz w:val="28"/>
          <w:szCs w:val="28"/>
        </w:rPr>
        <w:t>6. Перечень вопросов и заданий для самостоятельной работы</w:t>
      </w:r>
    </w:p>
    <w:p w:rsidR="00F90094" w:rsidRDefault="00F90094" w:rsidP="00F90094">
      <w:pPr>
        <w:jc w:val="both"/>
        <w:rPr>
          <w:sz w:val="30"/>
          <w:szCs w:val="30"/>
        </w:rPr>
      </w:pPr>
    </w:p>
    <w:p w:rsidR="00F90094" w:rsidRDefault="00F90094" w:rsidP="002145DE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>В каком порядке уменьшается потенциальная энергия конформаций н-бутана, проекционные формулы которых приведены ниже?</w:t>
      </w:r>
    </w:p>
    <w:p w:rsidR="00F90094" w:rsidRDefault="00F90094" w:rsidP="00F90094">
      <w:pPr>
        <w:jc w:val="both"/>
        <w:rPr>
          <w:sz w:val="16"/>
          <w:szCs w:val="30"/>
        </w:rPr>
      </w:pPr>
    </w:p>
    <w:tbl>
      <w:tblPr>
        <w:tblW w:w="0" w:type="auto"/>
        <w:tblLook w:val="00A0"/>
      </w:tblPr>
      <w:tblGrid>
        <w:gridCol w:w="496"/>
        <w:gridCol w:w="3298"/>
        <w:gridCol w:w="567"/>
        <w:gridCol w:w="4076"/>
      </w:tblGrid>
      <w:tr w:rsidR="00F90094" w:rsidTr="0041362C">
        <w:tc>
          <w:tcPr>
            <w:tcW w:w="496" w:type="dxa"/>
          </w:tcPr>
          <w:p w:rsidR="00F90094" w:rsidRDefault="00F90094" w:rsidP="0041362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а)</w:t>
            </w:r>
          </w:p>
        </w:tc>
        <w:tc>
          <w:tcPr>
            <w:tcW w:w="3298" w:type="dxa"/>
          </w:tcPr>
          <w:p w:rsidR="00F90094" w:rsidRDefault="00F90094" w:rsidP="0041362C">
            <w:pPr>
              <w:jc w:val="both"/>
              <w:rPr>
                <w:sz w:val="30"/>
                <w:szCs w:val="30"/>
              </w:rPr>
            </w:pPr>
            <w:r w:rsidRPr="00227A70">
              <w:rPr>
                <w:sz w:val="24"/>
              </w:rPr>
              <w:object w:dxaOrig="1560" w:dyaOrig="1485">
                <v:shape id="_x0000_i1047" type="#_x0000_t75" style="width:78pt;height:74.4pt" o:ole="">
                  <v:imagedata r:id="rId71" o:title=""/>
                </v:shape>
                <o:OLEObject Type="Embed" ProgID="ChemDraw.Document.6.0" ShapeID="_x0000_i1047" DrawAspect="Content" ObjectID="_1732963145" r:id="rId72"/>
              </w:object>
            </w:r>
          </w:p>
        </w:tc>
        <w:tc>
          <w:tcPr>
            <w:tcW w:w="567" w:type="dxa"/>
          </w:tcPr>
          <w:p w:rsidR="00F90094" w:rsidRDefault="00F90094" w:rsidP="0041362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б)</w:t>
            </w:r>
          </w:p>
        </w:tc>
        <w:tc>
          <w:tcPr>
            <w:tcW w:w="4076" w:type="dxa"/>
          </w:tcPr>
          <w:p w:rsidR="00F90094" w:rsidRDefault="00F90094" w:rsidP="0041362C">
            <w:pPr>
              <w:jc w:val="both"/>
              <w:rPr>
                <w:sz w:val="30"/>
                <w:szCs w:val="30"/>
              </w:rPr>
            </w:pPr>
            <w:r w:rsidRPr="00227A70">
              <w:rPr>
                <w:sz w:val="24"/>
              </w:rPr>
              <w:object w:dxaOrig="1635" w:dyaOrig="1365">
                <v:shape id="_x0000_i1048" type="#_x0000_t75" style="width:81pt;height:68.4pt" o:ole="">
                  <v:imagedata r:id="rId73" o:title=""/>
                </v:shape>
                <o:OLEObject Type="Embed" ProgID="ChemDraw.Document.6.0" ShapeID="_x0000_i1048" DrawAspect="Content" ObjectID="_1732963146" r:id="rId74"/>
              </w:object>
            </w:r>
          </w:p>
        </w:tc>
      </w:tr>
      <w:tr w:rsidR="00F90094" w:rsidTr="0041362C">
        <w:tc>
          <w:tcPr>
            <w:tcW w:w="496" w:type="dxa"/>
          </w:tcPr>
          <w:p w:rsidR="00F90094" w:rsidRDefault="00F90094" w:rsidP="0041362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в)</w:t>
            </w:r>
          </w:p>
        </w:tc>
        <w:tc>
          <w:tcPr>
            <w:tcW w:w="3298" w:type="dxa"/>
          </w:tcPr>
          <w:p w:rsidR="00F90094" w:rsidRDefault="00F90094" w:rsidP="0041362C">
            <w:pPr>
              <w:jc w:val="both"/>
              <w:rPr>
                <w:sz w:val="30"/>
                <w:szCs w:val="30"/>
              </w:rPr>
            </w:pPr>
            <w:r w:rsidRPr="00227A70">
              <w:rPr>
                <w:sz w:val="24"/>
              </w:rPr>
              <w:object w:dxaOrig="1905" w:dyaOrig="1350">
                <v:shape id="_x0000_i1049" type="#_x0000_t75" style="width:95.4pt;height:67.8pt" o:ole="">
                  <v:imagedata r:id="rId75" o:title=""/>
                </v:shape>
                <o:OLEObject Type="Embed" ProgID="ChemDraw.Document.6.0" ShapeID="_x0000_i1049" DrawAspect="Content" ObjectID="_1732963147" r:id="rId76"/>
              </w:object>
            </w:r>
          </w:p>
        </w:tc>
        <w:tc>
          <w:tcPr>
            <w:tcW w:w="567" w:type="dxa"/>
          </w:tcPr>
          <w:p w:rsidR="00F90094" w:rsidRDefault="00F90094" w:rsidP="0041362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г)</w:t>
            </w:r>
          </w:p>
        </w:tc>
        <w:tc>
          <w:tcPr>
            <w:tcW w:w="4076" w:type="dxa"/>
          </w:tcPr>
          <w:p w:rsidR="00F90094" w:rsidRDefault="00F90094" w:rsidP="0041362C">
            <w:pPr>
              <w:jc w:val="both"/>
              <w:rPr>
                <w:sz w:val="30"/>
                <w:szCs w:val="30"/>
              </w:rPr>
            </w:pPr>
            <w:r w:rsidRPr="00227A70">
              <w:rPr>
                <w:sz w:val="24"/>
              </w:rPr>
              <w:object w:dxaOrig="1830" w:dyaOrig="1440">
                <v:shape id="_x0000_i1050" type="#_x0000_t75" style="width:91.8pt;height:1in" o:ole="">
                  <v:imagedata r:id="rId77" o:title=""/>
                </v:shape>
                <o:OLEObject Type="Embed" ProgID="ChemDraw.Document.6.0" ShapeID="_x0000_i1050" DrawAspect="Content" ObjectID="_1732963148" r:id="rId78"/>
              </w:object>
            </w:r>
          </w:p>
        </w:tc>
      </w:tr>
    </w:tbl>
    <w:p w:rsidR="00F90094" w:rsidRDefault="00F90094" w:rsidP="00F90094">
      <w:pPr>
        <w:jc w:val="both"/>
        <w:rPr>
          <w:sz w:val="30"/>
          <w:szCs w:val="30"/>
        </w:rPr>
      </w:pPr>
    </w:p>
    <w:p w:rsidR="00F90094" w:rsidRDefault="00F90094" w:rsidP="002145DE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>Изобразите циклогександиол-1,3 в конформации кресла с наиболее энергетически выгодным расположением заместителей.</w:t>
      </w:r>
    </w:p>
    <w:p w:rsidR="00F90094" w:rsidRDefault="00F90094" w:rsidP="002145DE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>Какое из предложенных соединений не имеет асимметрического атома углерода?</w:t>
      </w:r>
    </w:p>
    <w:p w:rsidR="00F90094" w:rsidRDefault="00F90094" w:rsidP="00F90094">
      <w:pPr>
        <w:jc w:val="both"/>
        <w:rPr>
          <w:sz w:val="16"/>
          <w:szCs w:val="30"/>
        </w:rPr>
      </w:pPr>
    </w:p>
    <w:tbl>
      <w:tblPr>
        <w:tblW w:w="0" w:type="auto"/>
        <w:tblLook w:val="00A0"/>
      </w:tblPr>
      <w:tblGrid>
        <w:gridCol w:w="496"/>
        <w:gridCol w:w="3298"/>
        <w:gridCol w:w="567"/>
        <w:gridCol w:w="4076"/>
      </w:tblGrid>
      <w:tr w:rsidR="00F90094" w:rsidTr="0041362C">
        <w:tc>
          <w:tcPr>
            <w:tcW w:w="496" w:type="dxa"/>
          </w:tcPr>
          <w:p w:rsidR="00F90094" w:rsidRDefault="00F90094" w:rsidP="0041362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а)</w:t>
            </w:r>
          </w:p>
        </w:tc>
        <w:tc>
          <w:tcPr>
            <w:tcW w:w="3298" w:type="dxa"/>
          </w:tcPr>
          <w:p w:rsidR="00F90094" w:rsidRDefault="00F90094" w:rsidP="0041362C">
            <w:pPr>
              <w:jc w:val="both"/>
              <w:rPr>
                <w:sz w:val="30"/>
                <w:szCs w:val="30"/>
              </w:rPr>
            </w:pPr>
            <w:r w:rsidRPr="00227A70">
              <w:rPr>
                <w:sz w:val="24"/>
              </w:rPr>
              <w:object w:dxaOrig="1965" w:dyaOrig="615">
                <v:shape id="_x0000_i1051" type="#_x0000_t75" style="width:98.4pt;height:30.6pt" o:ole="">
                  <v:imagedata r:id="rId79" o:title=""/>
                </v:shape>
                <o:OLEObject Type="Embed" ProgID="ChemDraw.Document.6.0" ShapeID="_x0000_i1051" DrawAspect="Content" ObjectID="_1732963149" r:id="rId80"/>
              </w:object>
            </w:r>
          </w:p>
        </w:tc>
        <w:tc>
          <w:tcPr>
            <w:tcW w:w="567" w:type="dxa"/>
          </w:tcPr>
          <w:p w:rsidR="00F90094" w:rsidRDefault="00F90094" w:rsidP="0041362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б)</w:t>
            </w:r>
          </w:p>
        </w:tc>
        <w:tc>
          <w:tcPr>
            <w:tcW w:w="4076" w:type="dxa"/>
          </w:tcPr>
          <w:p w:rsidR="00F90094" w:rsidRDefault="00F90094" w:rsidP="0041362C">
            <w:pPr>
              <w:jc w:val="both"/>
              <w:rPr>
                <w:sz w:val="30"/>
                <w:szCs w:val="30"/>
              </w:rPr>
            </w:pPr>
            <w:r w:rsidRPr="00227A70">
              <w:rPr>
                <w:sz w:val="24"/>
              </w:rPr>
              <w:object w:dxaOrig="2535" w:dyaOrig="585">
                <v:shape id="_x0000_i1052" type="#_x0000_t75" style="width:124.2pt;height:29.4pt" o:ole="">
                  <v:imagedata r:id="rId81" o:title=""/>
                </v:shape>
                <o:OLEObject Type="Embed" ProgID="ChemDraw.Document.6.0" ShapeID="_x0000_i1052" DrawAspect="Content" ObjectID="_1732963150" r:id="rId82"/>
              </w:object>
            </w:r>
          </w:p>
        </w:tc>
      </w:tr>
      <w:tr w:rsidR="00F90094" w:rsidTr="0041362C">
        <w:tc>
          <w:tcPr>
            <w:tcW w:w="496" w:type="dxa"/>
          </w:tcPr>
          <w:p w:rsidR="00F90094" w:rsidRDefault="00F90094" w:rsidP="0041362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в)</w:t>
            </w:r>
          </w:p>
        </w:tc>
        <w:tc>
          <w:tcPr>
            <w:tcW w:w="3298" w:type="dxa"/>
          </w:tcPr>
          <w:p w:rsidR="00F90094" w:rsidRDefault="00F90094" w:rsidP="0041362C">
            <w:pPr>
              <w:jc w:val="both"/>
              <w:rPr>
                <w:sz w:val="30"/>
                <w:szCs w:val="30"/>
              </w:rPr>
            </w:pPr>
            <w:r w:rsidRPr="00227A70">
              <w:rPr>
                <w:sz w:val="24"/>
              </w:rPr>
              <w:object w:dxaOrig="2475" w:dyaOrig="780">
                <v:shape id="_x0000_i1053" type="#_x0000_t75" style="width:121.8pt;height:39pt" o:ole="">
                  <v:imagedata r:id="rId83" o:title=""/>
                </v:shape>
                <o:OLEObject Type="Embed" ProgID="ChemDraw.Document.6.0" ShapeID="_x0000_i1053" DrawAspect="Content" ObjectID="_1732963151" r:id="rId84"/>
              </w:object>
            </w:r>
          </w:p>
        </w:tc>
        <w:tc>
          <w:tcPr>
            <w:tcW w:w="567" w:type="dxa"/>
          </w:tcPr>
          <w:p w:rsidR="00F90094" w:rsidRDefault="00F90094" w:rsidP="0041362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г)</w:t>
            </w:r>
          </w:p>
        </w:tc>
        <w:tc>
          <w:tcPr>
            <w:tcW w:w="4076" w:type="dxa"/>
          </w:tcPr>
          <w:p w:rsidR="00F90094" w:rsidRDefault="00F90094" w:rsidP="0041362C">
            <w:pPr>
              <w:jc w:val="both"/>
              <w:rPr>
                <w:sz w:val="30"/>
                <w:szCs w:val="30"/>
              </w:rPr>
            </w:pPr>
            <w:r w:rsidRPr="00227A70">
              <w:rPr>
                <w:sz w:val="24"/>
              </w:rPr>
              <w:object w:dxaOrig="3060" w:dyaOrig="585">
                <v:shape id="_x0000_i1054" type="#_x0000_t75" style="width:153pt;height:29.4pt" o:ole="">
                  <v:imagedata r:id="rId85" o:title=""/>
                </v:shape>
                <o:OLEObject Type="Embed" ProgID="ChemDraw.Document.6.0" ShapeID="_x0000_i1054" DrawAspect="Content" ObjectID="_1732963152" r:id="rId86"/>
              </w:object>
            </w:r>
          </w:p>
        </w:tc>
      </w:tr>
    </w:tbl>
    <w:p w:rsidR="00F90094" w:rsidRDefault="00F90094" w:rsidP="00F90094">
      <w:pPr>
        <w:jc w:val="both"/>
        <w:rPr>
          <w:sz w:val="30"/>
          <w:szCs w:val="30"/>
        </w:rPr>
      </w:pPr>
    </w:p>
    <w:p w:rsidR="00F90094" w:rsidRDefault="00F90094" w:rsidP="002145DE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Какая из приведенных формул Фишера соответствует </w:t>
      </w:r>
      <w:r>
        <w:rPr>
          <w:i/>
          <w:iCs/>
          <w:sz w:val="30"/>
          <w:szCs w:val="30"/>
          <w:lang w:val="en-US"/>
        </w:rPr>
        <w:t>D</w:t>
      </w:r>
      <w:r>
        <w:rPr>
          <w:sz w:val="30"/>
          <w:szCs w:val="30"/>
        </w:rPr>
        <w:t>-яблочной (2-гидроксибутандиовой) кислоте?</w:t>
      </w:r>
    </w:p>
    <w:p w:rsidR="00F90094" w:rsidRDefault="00F90094" w:rsidP="00F90094">
      <w:pPr>
        <w:jc w:val="both"/>
        <w:rPr>
          <w:sz w:val="16"/>
          <w:szCs w:val="30"/>
        </w:rPr>
      </w:pPr>
    </w:p>
    <w:tbl>
      <w:tblPr>
        <w:tblW w:w="0" w:type="auto"/>
        <w:tblLook w:val="00A0"/>
      </w:tblPr>
      <w:tblGrid>
        <w:gridCol w:w="496"/>
        <w:gridCol w:w="3298"/>
        <w:gridCol w:w="567"/>
        <w:gridCol w:w="4076"/>
      </w:tblGrid>
      <w:tr w:rsidR="00F90094" w:rsidTr="0041362C">
        <w:tc>
          <w:tcPr>
            <w:tcW w:w="496" w:type="dxa"/>
          </w:tcPr>
          <w:p w:rsidR="00F90094" w:rsidRDefault="00F90094" w:rsidP="0041362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а)</w:t>
            </w:r>
          </w:p>
        </w:tc>
        <w:tc>
          <w:tcPr>
            <w:tcW w:w="3298" w:type="dxa"/>
          </w:tcPr>
          <w:p w:rsidR="00F90094" w:rsidRDefault="00F90094" w:rsidP="0041362C">
            <w:pPr>
              <w:jc w:val="both"/>
              <w:rPr>
                <w:sz w:val="30"/>
                <w:szCs w:val="30"/>
              </w:rPr>
            </w:pPr>
            <w:r w:rsidRPr="00227A70">
              <w:rPr>
                <w:sz w:val="24"/>
              </w:rPr>
              <w:object w:dxaOrig="2715" w:dyaOrig="1455">
                <v:shape id="_x0000_i1055" type="#_x0000_t75" style="width:134.4pt;height:1in" o:ole="">
                  <v:imagedata r:id="rId87" o:title=""/>
                </v:shape>
                <o:OLEObject Type="Embed" ProgID="ChemDraw.Document.6.0" ShapeID="_x0000_i1055" DrawAspect="Content" ObjectID="_1732963153" r:id="rId88"/>
              </w:object>
            </w:r>
          </w:p>
        </w:tc>
        <w:tc>
          <w:tcPr>
            <w:tcW w:w="567" w:type="dxa"/>
          </w:tcPr>
          <w:p w:rsidR="00F90094" w:rsidRDefault="00F90094" w:rsidP="0041362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б)</w:t>
            </w:r>
          </w:p>
        </w:tc>
        <w:tc>
          <w:tcPr>
            <w:tcW w:w="4076" w:type="dxa"/>
          </w:tcPr>
          <w:p w:rsidR="00F90094" w:rsidRDefault="00F90094" w:rsidP="0041362C">
            <w:pPr>
              <w:jc w:val="both"/>
              <w:rPr>
                <w:sz w:val="30"/>
                <w:szCs w:val="30"/>
              </w:rPr>
            </w:pPr>
            <w:r w:rsidRPr="00227A70">
              <w:rPr>
                <w:sz w:val="24"/>
              </w:rPr>
              <w:object w:dxaOrig="1920" w:dyaOrig="1500">
                <v:shape id="_x0000_i1056" type="#_x0000_t75" style="width:96pt;height:75pt" o:ole="">
                  <v:imagedata r:id="rId89" o:title=""/>
                </v:shape>
                <o:OLEObject Type="Embed" ProgID="ChemDraw.Document.6.0" ShapeID="_x0000_i1056" DrawAspect="Content" ObjectID="_1732963154" r:id="rId90"/>
              </w:object>
            </w:r>
          </w:p>
        </w:tc>
      </w:tr>
      <w:tr w:rsidR="00F90094" w:rsidTr="0041362C">
        <w:tc>
          <w:tcPr>
            <w:tcW w:w="496" w:type="dxa"/>
          </w:tcPr>
          <w:p w:rsidR="00F90094" w:rsidRDefault="00F90094" w:rsidP="0041362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в)</w:t>
            </w:r>
          </w:p>
        </w:tc>
        <w:tc>
          <w:tcPr>
            <w:tcW w:w="3298" w:type="dxa"/>
          </w:tcPr>
          <w:p w:rsidR="00F90094" w:rsidRDefault="00F90094" w:rsidP="0041362C">
            <w:pPr>
              <w:jc w:val="both"/>
              <w:rPr>
                <w:sz w:val="30"/>
                <w:szCs w:val="30"/>
              </w:rPr>
            </w:pPr>
            <w:r w:rsidRPr="00227A70">
              <w:rPr>
                <w:sz w:val="24"/>
              </w:rPr>
              <w:object w:dxaOrig="1995" w:dyaOrig="1500">
                <v:shape id="_x0000_i1057" type="#_x0000_t75" style="width:99pt;height:75pt" o:ole="">
                  <v:imagedata r:id="rId91" o:title=""/>
                </v:shape>
                <o:OLEObject Type="Embed" ProgID="ChemDraw.Document.6.0" ShapeID="_x0000_i1057" DrawAspect="Content" ObjectID="_1732963155" r:id="rId92"/>
              </w:object>
            </w:r>
          </w:p>
        </w:tc>
        <w:tc>
          <w:tcPr>
            <w:tcW w:w="567" w:type="dxa"/>
          </w:tcPr>
          <w:p w:rsidR="00F90094" w:rsidRDefault="00F90094" w:rsidP="0041362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г)</w:t>
            </w:r>
          </w:p>
        </w:tc>
        <w:tc>
          <w:tcPr>
            <w:tcW w:w="4076" w:type="dxa"/>
          </w:tcPr>
          <w:p w:rsidR="00F90094" w:rsidRDefault="00F90094" w:rsidP="0041362C">
            <w:pPr>
              <w:jc w:val="both"/>
              <w:rPr>
                <w:sz w:val="30"/>
                <w:szCs w:val="30"/>
              </w:rPr>
            </w:pPr>
            <w:r w:rsidRPr="00227A70">
              <w:rPr>
                <w:sz w:val="24"/>
              </w:rPr>
              <w:object w:dxaOrig="2175" w:dyaOrig="1455">
                <v:shape id="_x0000_i1058" type="#_x0000_t75" style="width:106.2pt;height:1in" o:ole="">
                  <v:imagedata r:id="rId93" o:title=""/>
                </v:shape>
                <o:OLEObject Type="Embed" ProgID="ChemDraw.Document.6.0" ShapeID="_x0000_i1058" DrawAspect="Content" ObjectID="_1732963156" r:id="rId94"/>
              </w:object>
            </w:r>
          </w:p>
        </w:tc>
      </w:tr>
    </w:tbl>
    <w:p w:rsidR="00F90094" w:rsidRDefault="00F90094" w:rsidP="00F90094">
      <w:pPr>
        <w:jc w:val="both"/>
        <w:rPr>
          <w:sz w:val="30"/>
          <w:szCs w:val="30"/>
        </w:rPr>
      </w:pPr>
    </w:p>
    <w:p w:rsidR="00F90094" w:rsidRDefault="00F90094" w:rsidP="002145DE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sz w:val="30"/>
          <w:szCs w:val="30"/>
        </w:rPr>
      </w:pPr>
      <w:r>
        <w:rPr>
          <w:sz w:val="30"/>
          <w:szCs w:val="30"/>
        </w:rPr>
        <w:t>Какие пары соединений представляют собой энантиомеры?</w:t>
      </w:r>
    </w:p>
    <w:p w:rsidR="00F90094" w:rsidRDefault="00F90094" w:rsidP="00F90094">
      <w:pPr>
        <w:jc w:val="both"/>
        <w:rPr>
          <w:sz w:val="16"/>
          <w:szCs w:val="30"/>
        </w:rPr>
      </w:pPr>
    </w:p>
    <w:tbl>
      <w:tblPr>
        <w:tblW w:w="8505" w:type="dxa"/>
        <w:tblInd w:w="-114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41"/>
        <w:gridCol w:w="3628"/>
        <w:gridCol w:w="425"/>
        <w:gridCol w:w="4111"/>
      </w:tblGrid>
      <w:tr w:rsidR="00F90094" w:rsidTr="0041362C">
        <w:tc>
          <w:tcPr>
            <w:tcW w:w="342" w:type="dxa"/>
          </w:tcPr>
          <w:p w:rsidR="00F90094" w:rsidRDefault="00F90094" w:rsidP="0041362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а)</w:t>
            </w:r>
          </w:p>
        </w:tc>
        <w:tc>
          <w:tcPr>
            <w:tcW w:w="3628" w:type="dxa"/>
          </w:tcPr>
          <w:p w:rsidR="00F90094" w:rsidRDefault="00F90094" w:rsidP="0041362C">
            <w:pPr>
              <w:jc w:val="both"/>
              <w:rPr>
                <w:sz w:val="30"/>
                <w:szCs w:val="30"/>
              </w:rPr>
            </w:pPr>
            <w:r w:rsidRPr="00227A70">
              <w:rPr>
                <w:sz w:val="24"/>
              </w:rPr>
              <w:object w:dxaOrig="1635" w:dyaOrig="1500">
                <v:shape id="_x0000_i1059" type="#_x0000_t75" style="width:81pt;height:75pt" o:ole="">
                  <v:imagedata r:id="rId95" o:title=""/>
                </v:shape>
                <o:OLEObject Type="Embed" ProgID="ChemDraw.Document.6.0" ShapeID="_x0000_i1059" DrawAspect="Content" ObjectID="_1732963157" r:id="rId96"/>
              </w:object>
            </w:r>
            <w:r w:rsidRPr="00227A70">
              <w:rPr>
                <w:sz w:val="24"/>
              </w:rPr>
              <w:object w:dxaOrig="1635" w:dyaOrig="1500">
                <v:shape id="_x0000_i1060" type="#_x0000_t75" style="width:81pt;height:75pt" o:ole="">
                  <v:imagedata r:id="rId97" o:title=""/>
                </v:shape>
                <o:OLEObject Type="Embed" ProgID="ChemDraw.Document.6.0" ShapeID="_x0000_i1060" DrawAspect="Content" ObjectID="_1732963158" r:id="rId98"/>
              </w:object>
            </w:r>
          </w:p>
        </w:tc>
        <w:tc>
          <w:tcPr>
            <w:tcW w:w="425" w:type="dxa"/>
          </w:tcPr>
          <w:p w:rsidR="00F90094" w:rsidRDefault="00F90094" w:rsidP="0041362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б)</w:t>
            </w:r>
          </w:p>
        </w:tc>
        <w:tc>
          <w:tcPr>
            <w:tcW w:w="4111" w:type="dxa"/>
          </w:tcPr>
          <w:p w:rsidR="00F90094" w:rsidRDefault="00F90094" w:rsidP="0041362C">
            <w:pPr>
              <w:jc w:val="both"/>
              <w:rPr>
                <w:sz w:val="30"/>
                <w:szCs w:val="30"/>
              </w:rPr>
            </w:pPr>
            <w:r w:rsidRPr="00227A70">
              <w:rPr>
                <w:sz w:val="24"/>
              </w:rPr>
              <w:object w:dxaOrig="2085" w:dyaOrig="1275">
                <v:shape id="_x0000_i1061" type="#_x0000_t75" style="width:104.4pt;height:62.4pt" o:ole="">
                  <v:imagedata r:id="rId99" o:title=""/>
                </v:shape>
                <o:OLEObject Type="Embed" ProgID="ChemDraw.Document.6.0" ShapeID="_x0000_i1061" DrawAspect="Content" ObjectID="_1732963159" r:id="rId100"/>
              </w:object>
            </w:r>
            <w:r>
              <w:t xml:space="preserve"> </w:t>
            </w:r>
            <w:r w:rsidRPr="00227A70">
              <w:rPr>
                <w:sz w:val="24"/>
              </w:rPr>
              <w:object w:dxaOrig="1650" w:dyaOrig="1275">
                <v:shape id="_x0000_i1062" type="#_x0000_t75" style="width:82.8pt;height:62.4pt" o:ole="">
                  <v:imagedata r:id="rId101" o:title=""/>
                </v:shape>
                <o:OLEObject Type="Embed" ProgID="ChemDraw.Document.6.0" ShapeID="_x0000_i1062" DrawAspect="Content" ObjectID="_1732963160" r:id="rId102"/>
              </w:object>
            </w:r>
          </w:p>
        </w:tc>
      </w:tr>
      <w:tr w:rsidR="00F90094" w:rsidTr="0041362C">
        <w:tc>
          <w:tcPr>
            <w:tcW w:w="342" w:type="dxa"/>
          </w:tcPr>
          <w:p w:rsidR="00F90094" w:rsidRDefault="00F90094" w:rsidP="0041362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в)</w:t>
            </w:r>
          </w:p>
        </w:tc>
        <w:tc>
          <w:tcPr>
            <w:tcW w:w="3628" w:type="dxa"/>
          </w:tcPr>
          <w:p w:rsidR="00F90094" w:rsidRDefault="00F90094" w:rsidP="0041362C">
            <w:pPr>
              <w:jc w:val="both"/>
              <w:rPr>
                <w:sz w:val="30"/>
                <w:szCs w:val="30"/>
              </w:rPr>
            </w:pPr>
            <w:r w:rsidRPr="00227A70">
              <w:rPr>
                <w:sz w:val="24"/>
              </w:rPr>
              <w:object w:dxaOrig="1695" w:dyaOrig="1290">
                <v:shape id="_x0000_i1063" type="#_x0000_t75" style="width:84pt;height:64.8pt" o:ole="">
                  <v:imagedata r:id="rId103" o:title=""/>
                </v:shape>
                <o:OLEObject Type="Embed" ProgID="ChemDraw.Document.6.0" ShapeID="_x0000_i1063" DrawAspect="Content" ObjectID="_1732963161" r:id="rId104"/>
              </w:object>
            </w:r>
            <w:r>
              <w:t xml:space="preserve"> </w:t>
            </w:r>
            <w:r w:rsidRPr="00227A70">
              <w:rPr>
                <w:sz w:val="24"/>
              </w:rPr>
              <w:object w:dxaOrig="1695" w:dyaOrig="1290">
                <v:shape id="_x0000_i1064" type="#_x0000_t75" style="width:84pt;height:64.8pt" o:ole="">
                  <v:imagedata r:id="rId105" o:title=""/>
                </v:shape>
                <o:OLEObject Type="Embed" ProgID="ChemDraw.Document.6.0" ShapeID="_x0000_i1064" DrawAspect="Content" ObjectID="_1732963162" r:id="rId106"/>
              </w:object>
            </w:r>
          </w:p>
        </w:tc>
        <w:tc>
          <w:tcPr>
            <w:tcW w:w="425" w:type="dxa"/>
          </w:tcPr>
          <w:p w:rsidR="00F90094" w:rsidRDefault="00F90094" w:rsidP="0041362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г)</w:t>
            </w:r>
          </w:p>
        </w:tc>
        <w:tc>
          <w:tcPr>
            <w:tcW w:w="4111" w:type="dxa"/>
          </w:tcPr>
          <w:p w:rsidR="00F90094" w:rsidRDefault="00F90094" w:rsidP="0041362C">
            <w:pPr>
              <w:jc w:val="both"/>
              <w:rPr>
                <w:sz w:val="30"/>
                <w:szCs w:val="30"/>
              </w:rPr>
            </w:pPr>
            <w:r w:rsidRPr="00227A70">
              <w:rPr>
                <w:sz w:val="24"/>
              </w:rPr>
              <w:object w:dxaOrig="2025" w:dyaOrig="1140">
                <v:shape id="_x0000_i1065" type="#_x0000_t75" style="width:101.4pt;height:57pt" o:ole="">
                  <v:imagedata r:id="rId107" o:title=""/>
                </v:shape>
                <o:OLEObject Type="Embed" ProgID="ChemDraw.Document.6.0" ShapeID="_x0000_i1065" DrawAspect="Content" ObjectID="_1732963163" r:id="rId108"/>
              </w:object>
            </w:r>
            <w:r w:rsidRPr="00227A70">
              <w:rPr>
                <w:sz w:val="24"/>
              </w:rPr>
              <w:object w:dxaOrig="1965" w:dyaOrig="1110">
                <v:shape id="_x0000_i1066" type="#_x0000_t75" style="width:98.4pt;height:55.8pt" o:ole="">
                  <v:imagedata r:id="rId109" o:title=""/>
                </v:shape>
                <o:OLEObject Type="Embed" ProgID="ChemDraw.Document.6.0" ShapeID="_x0000_i1066" DrawAspect="Content" ObjectID="_1732963164" r:id="rId110"/>
              </w:object>
            </w:r>
          </w:p>
        </w:tc>
      </w:tr>
    </w:tbl>
    <w:p w:rsidR="00F90094" w:rsidRDefault="00F90094" w:rsidP="00F90094">
      <w:pPr>
        <w:jc w:val="both"/>
        <w:rPr>
          <w:sz w:val="30"/>
          <w:szCs w:val="30"/>
        </w:rPr>
      </w:pPr>
    </w:p>
    <w:p w:rsidR="00607AA0" w:rsidRPr="00676373" w:rsidRDefault="00607AA0" w:rsidP="00607AA0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CF0AD6" w:rsidRPr="00CF0AD6" w:rsidRDefault="00CF0AD6" w:rsidP="00CF0AD6">
      <w:pPr>
        <w:pStyle w:val="13"/>
        <w:spacing w:line="360" w:lineRule="auto"/>
        <w:ind w:firstLine="708"/>
        <w:jc w:val="both"/>
        <w:rPr>
          <w:sz w:val="30"/>
          <w:szCs w:val="30"/>
        </w:rPr>
      </w:pPr>
    </w:p>
    <w:p w:rsidR="00680473" w:rsidRPr="00CF0AD6" w:rsidRDefault="00680473" w:rsidP="00CF0AD6">
      <w:pPr>
        <w:pStyle w:val="13"/>
        <w:spacing w:line="360" w:lineRule="auto"/>
        <w:ind w:firstLine="708"/>
        <w:jc w:val="center"/>
        <w:rPr>
          <w:sz w:val="30"/>
          <w:szCs w:val="30"/>
        </w:rPr>
      </w:pPr>
    </w:p>
    <w:p w:rsidR="00680473" w:rsidRDefault="00680473" w:rsidP="00680473">
      <w:pPr>
        <w:pStyle w:val="13"/>
        <w:spacing w:line="360" w:lineRule="auto"/>
        <w:rPr>
          <w:sz w:val="30"/>
          <w:szCs w:val="30"/>
        </w:rPr>
      </w:pPr>
    </w:p>
    <w:p w:rsidR="00680473" w:rsidRPr="000C237B" w:rsidRDefault="00680473" w:rsidP="00680473">
      <w:pPr>
        <w:ind w:firstLine="709"/>
        <w:jc w:val="both"/>
        <w:rPr>
          <w:sz w:val="30"/>
          <w:szCs w:val="30"/>
        </w:rPr>
      </w:pPr>
    </w:p>
    <w:p w:rsidR="00680473" w:rsidRPr="00676373" w:rsidRDefault="00680473" w:rsidP="00680473">
      <w:pPr>
        <w:jc w:val="both"/>
        <w:rPr>
          <w:sz w:val="28"/>
          <w:szCs w:val="28"/>
        </w:rPr>
      </w:pPr>
    </w:p>
    <w:p w:rsidR="00680473" w:rsidRPr="00676373" w:rsidRDefault="00680473" w:rsidP="00680473">
      <w:pPr>
        <w:jc w:val="both"/>
        <w:rPr>
          <w:sz w:val="28"/>
          <w:szCs w:val="28"/>
        </w:rPr>
      </w:pPr>
    </w:p>
    <w:p w:rsidR="00670A82" w:rsidRPr="00670A82" w:rsidRDefault="00670A82" w:rsidP="00670A82">
      <w:pPr>
        <w:jc w:val="center"/>
        <w:rPr>
          <w:b/>
          <w:sz w:val="28"/>
          <w:szCs w:val="28"/>
          <w:lang w:eastAsia="ru-RU"/>
        </w:rPr>
      </w:pPr>
    </w:p>
    <w:p w:rsidR="00D06756" w:rsidRDefault="00D06756" w:rsidP="00D06756">
      <w:pPr>
        <w:tabs>
          <w:tab w:val="left" w:pos="720"/>
        </w:tabs>
        <w:suppressAutoHyphens/>
        <w:jc w:val="both"/>
        <w:rPr>
          <w:sz w:val="28"/>
          <w:szCs w:val="28"/>
        </w:rPr>
      </w:pPr>
    </w:p>
    <w:p w:rsidR="007A5E37" w:rsidRDefault="007A5E37" w:rsidP="00D06756">
      <w:pPr>
        <w:tabs>
          <w:tab w:val="left" w:pos="720"/>
        </w:tabs>
        <w:suppressAutoHyphens/>
        <w:jc w:val="both"/>
        <w:rPr>
          <w:sz w:val="28"/>
          <w:szCs w:val="28"/>
        </w:rPr>
      </w:pPr>
    </w:p>
    <w:p w:rsidR="00D06756" w:rsidRDefault="00D06756" w:rsidP="00D06756">
      <w:pPr>
        <w:ind w:left="1844" w:hanging="1844"/>
        <w:rPr>
          <w:rFonts w:ascii="Arial" w:hAnsi="Arial" w:cs="Arial"/>
          <w:b/>
          <w:bCs/>
          <w:sz w:val="32"/>
        </w:rPr>
      </w:pPr>
    </w:p>
    <w:p w:rsidR="00D06756" w:rsidRDefault="00D06756" w:rsidP="00D06756">
      <w:pPr>
        <w:ind w:left="1844" w:hanging="1844"/>
        <w:rPr>
          <w:rFonts w:ascii="Arial" w:hAnsi="Arial" w:cs="Arial"/>
          <w:b/>
          <w:bCs/>
          <w:sz w:val="32"/>
        </w:rPr>
      </w:pPr>
    </w:p>
    <w:p w:rsidR="00670A82" w:rsidRPr="00D06756" w:rsidRDefault="00670A82" w:rsidP="00670A82">
      <w:pPr>
        <w:rPr>
          <w:b/>
          <w:lang w:eastAsia="ru-RU"/>
        </w:rPr>
      </w:pPr>
    </w:p>
    <w:p w:rsidR="00670A82" w:rsidRPr="003A2472" w:rsidRDefault="00670A82" w:rsidP="00670A82">
      <w:pPr>
        <w:tabs>
          <w:tab w:val="left" w:pos="9355"/>
        </w:tabs>
        <w:ind w:right="-5"/>
        <w:contextualSpacing/>
        <w:jc w:val="center"/>
        <w:rPr>
          <w:b/>
        </w:rPr>
      </w:pPr>
    </w:p>
    <w:p w:rsidR="00670A82" w:rsidRPr="003A2472" w:rsidRDefault="00670A82" w:rsidP="00670A82">
      <w:pPr>
        <w:tabs>
          <w:tab w:val="left" w:pos="9355"/>
        </w:tabs>
        <w:ind w:right="-5"/>
        <w:contextualSpacing/>
        <w:jc w:val="center"/>
        <w:rPr>
          <w:b/>
        </w:rPr>
      </w:pPr>
    </w:p>
    <w:p w:rsidR="00670A82" w:rsidRPr="003A2472" w:rsidRDefault="00670A82" w:rsidP="00670A82">
      <w:pPr>
        <w:tabs>
          <w:tab w:val="left" w:pos="9355"/>
        </w:tabs>
        <w:ind w:right="-5"/>
        <w:contextualSpacing/>
        <w:jc w:val="center"/>
        <w:rPr>
          <w:b/>
          <w:sz w:val="24"/>
          <w:szCs w:val="24"/>
        </w:rPr>
      </w:pPr>
    </w:p>
    <w:p w:rsidR="00670A82" w:rsidRPr="003A2472" w:rsidRDefault="00670A82" w:rsidP="00670A82">
      <w:pPr>
        <w:tabs>
          <w:tab w:val="left" w:pos="9355"/>
        </w:tabs>
        <w:ind w:right="-5"/>
        <w:contextualSpacing/>
        <w:jc w:val="center"/>
        <w:rPr>
          <w:b/>
          <w:sz w:val="24"/>
          <w:szCs w:val="24"/>
        </w:rPr>
      </w:pPr>
    </w:p>
    <w:p w:rsidR="00670A82" w:rsidRPr="003A2472" w:rsidRDefault="00670A82" w:rsidP="00670A82">
      <w:pPr>
        <w:tabs>
          <w:tab w:val="left" w:pos="9355"/>
        </w:tabs>
        <w:ind w:right="-5"/>
        <w:contextualSpacing/>
        <w:jc w:val="center"/>
        <w:rPr>
          <w:b/>
          <w:sz w:val="24"/>
          <w:szCs w:val="24"/>
        </w:rPr>
      </w:pPr>
    </w:p>
    <w:p w:rsidR="00670A82" w:rsidRPr="003A2472" w:rsidRDefault="00670A82" w:rsidP="00670A82">
      <w:pPr>
        <w:tabs>
          <w:tab w:val="left" w:pos="9355"/>
        </w:tabs>
        <w:ind w:right="-5"/>
        <w:contextualSpacing/>
        <w:jc w:val="center"/>
        <w:rPr>
          <w:b/>
          <w:sz w:val="24"/>
          <w:szCs w:val="24"/>
        </w:rPr>
      </w:pPr>
    </w:p>
    <w:p w:rsidR="00670A82" w:rsidRPr="003A2472" w:rsidRDefault="00670A82" w:rsidP="00670A82">
      <w:pPr>
        <w:tabs>
          <w:tab w:val="left" w:pos="9355"/>
        </w:tabs>
        <w:ind w:right="-5"/>
        <w:contextualSpacing/>
        <w:jc w:val="center"/>
        <w:rPr>
          <w:b/>
          <w:sz w:val="24"/>
          <w:szCs w:val="24"/>
        </w:rPr>
      </w:pPr>
    </w:p>
    <w:p w:rsidR="00670A82" w:rsidRPr="003A2472" w:rsidRDefault="00670A82" w:rsidP="00670A82">
      <w:pPr>
        <w:tabs>
          <w:tab w:val="left" w:pos="9355"/>
        </w:tabs>
        <w:ind w:right="-5"/>
        <w:contextualSpacing/>
        <w:jc w:val="center"/>
        <w:rPr>
          <w:b/>
          <w:sz w:val="24"/>
          <w:szCs w:val="24"/>
        </w:rPr>
      </w:pPr>
    </w:p>
    <w:p w:rsidR="00670A82" w:rsidRPr="003A2472" w:rsidRDefault="00670A82" w:rsidP="00670A82">
      <w:pPr>
        <w:tabs>
          <w:tab w:val="left" w:pos="9355"/>
        </w:tabs>
        <w:ind w:right="-5"/>
        <w:contextualSpacing/>
        <w:jc w:val="center"/>
        <w:rPr>
          <w:b/>
          <w:sz w:val="24"/>
          <w:szCs w:val="24"/>
        </w:rPr>
      </w:pPr>
    </w:p>
    <w:p w:rsidR="00670A82" w:rsidRPr="00670A82" w:rsidRDefault="00670A82" w:rsidP="00670A82">
      <w:pPr>
        <w:jc w:val="right"/>
        <w:rPr>
          <w:b/>
          <w:sz w:val="28"/>
          <w:szCs w:val="28"/>
          <w:lang w:eastAsia="ru-RU"/>
        </w:rPr>
      </w:pPr>
      <w:r w:rsidRPr="00670A82">
        <w:rPr>
          <w:b/>
          <w:sz w:val="28"/>
          <w:szCs w:val="28"/>
          <w:lang w:eastAsia="ru-RU"/>
        </w:rPr>
        <w:lastRenderedPageBreak/>
        <w:t>Приложение 4 к рабочей программе дисциплины (модуля)</w:t>
      </w:r>
    </w:p>
    <w:p w:rsidR="00670A82" w:rsidRPr="00670A82" w:rsidRDefault="00670A82" w:rsidP="00670A82">
      <w:pPr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Химия</w:t>
      </w:r>
    </w:p>
    <w:p w:rsidR="00670A82" w:rsidRPr="00670A82" w:rsidRDefault="00670A82" w:rsidP="00670A82">
      <w:pPr>
        <w:tabs>
          <w:tab w:val="left" w:pos="9355"/>
        </w:tabs>
        <w:ind w:right="-5"/>
        <w:contextualSpacing/>
        <w:jc w:val="right"/>
        <w:rPr>
          <w:b/>
          <w:sz w:val="28"/>
          <w:szCs w:val="28"/>
        </w:rPr>
      </w:pPr>
    </w:p>
    <w:p w:rsidR="00670A82" w:rsidRPr="00670A82" w:rsidRDefault="00670A82" w:rsidP="00670A82">
      <w:pPr>
        <w:rPr>
          <w:sz w:val="28"/>
          <w:szCs w:val="28"/>
          <w:lang w:eastAsia="ru-RU"/>
        </w:rPr>
      </w:pPr>
    </w:p>
    <w:p w:rsidR="00670A82" w:rsidRPr="00670A82" w:rsidRDefault="00670A82" w:rsidP="00670A82">
      <w:pPr>
        <w:rPr>
          <w:sz w:val="28"/>
          <w:szCs w:val="28"/>
          <w:lang w:eastAsia="ru-RU"/>
        </w:rPr>
      </w:pPr>
    </w:p>
    <w:p w:rsidR="00670A82" w:rsidRPr="00670A82" w:rsidRDefault="00670A82" w:rsidP="00670A82">
      <w:pPr>
        <w:jc w:val="center"/>
        <w:rPr>
          <w:sz w:val="28"/>
          <w:szCs w:val="28"/>
          <w:lang w:eastAsia="ru-RU"/>
        </w:rPr>
      </w:pPr>
    </w:p>
    <w:p w:rsidR="00670A82" w:rsidRPr="00670A82" w:rsidRDefault="00670A82" w:rsidP="00670A82">
      <w:pPr>
        <w:tabs>
          <w:tab w:val="left" w:pos="9355"/>
        </w:tabs>
        <w:ind w:right="-6"/>
        <w:contextualSpacing/>
        <w:jc w:val="center"/>
        <w:rPr>
          <w:sz w:val="28"/>
          <w:szCs w:val="28"/>
        </w:rPr>
      </w:pPr>
      <w:r w:rsidRPr="00670A82">
        <w:rPr>
          <w:b/>
          <w:sz w:val="28"/>
          <w:szCs w:val="28"/>
        </w:rPr>
        <w:t>Оценочные средства для проведения текущего контроля успеваемости, промежуточной аттестации обучающихся</w:t>
      </w:r>
      <w:r w:rsidR="00AA7C02">
        <w:rPr>
          <w:b/>
          <w:sz w:val="28"/>
          <w:szCs w:val="28"/>
        </w:rPr>
        <w:t xml:space="preserve"> </w:t>
      </w:r>
      <w:r w:rsidRPr="00670A82">
        <w:rPr>
          <w:b/>
          <w:bCs/>
          <w:sz w:val="28"/>
          <w:szCs w:val="28"/>
        </w:rPr>
        <w:t xml:space="preserve">по дисциплине (модулю) </w:t>
      </w:r>
    </w:p>
    <w:p w:rsidR="00670A82" w:rsidRPr="00670A82" w:rsidRDefault="00670A82" w:rsidP="00670A82">
      <w:pPr>
        <w:jc w:val="center"/>
        <w:rPr>
          <w:sz w:val="28"/>
          <w:szCs w:val="28"/>
          <w:lang w:eastAsia="ru-RU"/>
        </w:rPr>
      </w:pPr>
    </w:p>
    <w:p w:rsidR="00670A82" w:rsidRPr="00670A82" w:rsidRDefault="00670A82" w:rsidP="00670A82">
      <w:pPr>
        <w:jc w:val="center"/>
        <w:rPr>
          <w:sz w:val="28"/>
          <w:szCs w:val="28"/>
          <w:lang w:eastAsia="ru-RU"/>
        </w:rPr>
      </w:pPr>
    </w:p>
    <w:p w:rsidR="00670A82" w:rsidRDefault="00670A82" w:rsidP="002145DE">
      <w:pPr>
        <w:numPr>
          <w:ilvl w:val="0"/>
          <w:numId w:val="9"/>
        </w:numPr>
        <w:contextualSpacing/>
        <w:jc w:val="both"/>
        <w:outlineLvl w:val="0"/>
        <w:rPr>
          <w:b/>
          <w:sz w:val="28"/>
          <w:szCs w:val="28"/>
          <w:lang w:eastAsia="ru-RU"/>
        </w:rPr>
      </w:pPr>
      <w:r w:rsidRPr="00670A82">
        <w:rPr>
          <w:b/>
          <w:sz w:val="28"/>
          <w:szCs w:val="28"/>
          <w:lang w:eastAsia="ru-RU"/>
        </w:rPr>
        <w:t>Планируемые результаты освоения образовательной программы, обеспечиваемые дисциплиной (модулем) и соотнесенные с  оценочными средствами промежуточной аттестации по дисциплине (модулю)</w:t>
      </w:r>
    </w:p>
    <w:p w:rsidR="00AA7C02" w:rsidRPr="00670A82" w:rsidRDefault="00AA7C02" w:rsidP="00361D4E">
      <w:pPr>
        <w:ind w:left="720"/>
        <w:contextualSpacing/>
        <w:jc w:val="both"/>
        <w:outlineLvl w:val="0"/>
        <w:rPr>
          <w:b/>
          <w:sz w:val="28"/>
          <w:szCs w:val="28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7"/>
        <w:gridCol w:w="2552"/>
        <w:gridCol w:w="3822"/>
        <w:gridCol w:w="1559"/>
      </w:tblGrid>
      <w:tr w:rsidR="00AA7C02" w:rsidTr="0041362C">
        <w:tc>
          <w:tcPr>
            <w:tcW w:w="1667" w:type="dxa"/>
          </w:tcPr>
          <w:p w:rsidR="00AA7C02" w:rsidRPr="00402EAA" w:rsidRDefault="00AA7C02" w:rsidP="0041362C">
            <w:pPr>
              <w:jc w:val="center"/>
              <w:rPr>
                <w:b/>
                <w:sz w:val="28"/>
                <w:szCs w:val="28"/>
              </w:rPr>
            </w:pPr>
            <w:r w:rsidRPr="00402EAA">
              <w:rPr>
                <w:b/>
                <w:sz w:val="28"/>
                <w:szCs w:val="28"/>
                <w:lang w:eastAsia="ru-RU"/>
              </w:rPr>
              <w:t>Коды формируе-мых компетен-ций</w:t>
            </w:r>
          </w:p>
        </w:tc>
        <w:tc>
          <w:tcPr>
            <w:tcW w:w="2552" w:type="dxa"/>
          </w:tcPr>
          <w:p w:rsidR="00AA7C02" w:rsidRPr="00402EAA" w:rsidRDefault="00AA7C02" w:rsidP="0041362C">
            <w:pPr>
              <w:jc w:val="center"/>
              <w:rPr>
                <w:b/>
                <w:sz w:val="28"/>
                <w:szCs w:val="28"/>
              </w:rPr>
            </w:pPr>
            <w:r w:rsidRPr="00402EAA">
              <w:rPr>
                <w:b/>
                <w:sz w:val="28"/>
                <w:szCs w:val="28"/>
                <w:lang w:eastAsia="ru-RU"/>
              </w:rPr>
              <w:t>Наименование компетенции</w:t>
            </w:r>
          </w:p>
        </w:tc>
        <w:tc>
          <w:tcPr>
            <w:tcW w:w="3822" w:type="dxa"/>
          </w:tcPr>
          <w:p w:rsidR="00AA7C02" w:rsidRPr="00402EAA" w:rsidRDefault="00AA7C02" w:rsidP="0041362C">
            <w:pPr>
              <w:jc w:val="center"/>
              <w:rPr>
                <w:b/>
                <w:sz w:val="28"/>
                <w:szCs w:val="28"/>
              </w:rPr>
            </w:pPr>
            <w:r w:rsidRPr="00402EAA">
              <w:rPr>
                <w:b/>
                <w:sz w:val="28"/>
                <w:szCs w:val="28"/>
                <w:lang w:eastAsia="ru-RU"/>
              </w:rPr>
              <w:t>Этапы формирования компетенций</w:t>
            </w:r>
          </w:p>
        </w:tc>
        <w:tc>
          <w:tcPr>
            <w:tcW w:w="1559" w:type="dxa"/>
          </w:tcPr>
          <w:p w:rsidR="00AA7C02" w:rsidRPr="00402EAA" w:rsidRDefault="00AA7C02" w:rsidP="0041362C">
            <w:pPr>
              <w:jc w:val="both"/>
              <w:rPr>
                <w:b/>
                <w:sz w:val="28"/>
                <w:szCs w:val="28"/>
              </w:rPr>
            </w:pPr>
            <w:r w:rsidRPr="00402EAA">
              <w:rPr>
                <w:b/>
                <w:sz w:val="28"/>
                <w:szCs w:val="28"/>
                <w:lang w:eastAsia="ru-RU"/>
              </w:rPr>
              <w:t>Средства оценки</w:t>
            </w:r>
          </w:p>
        </w:tc>
      </w:tr>
      <w:tr w:rsidR="00AA7C02" w:rsidTr="0041362C">
        <w:tc>
          <w:tcPr>
            <w:tcW w:w="9600" w:type="dxa"/>
            <w:gridSpan w:val="4"/>
          </w:tcPr>
          <w:p w:rsidR="00AA7C02" w:rsidRPr="00402EAA" w:rsidRDefault="00AA7C02" w:rsidP="004136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ru-RU"/>
              </w:rPr>
              <w:t>Обще</w:t>
            </w:r>
            <w:r w:rsidRPr="00402EAA">
              <w:rPr>
                <w:b/>
                <w:sz w:val="28"/>
                <w:szCs w:val="28"/>
                <w:lang w:eastAsia="ru-RU"/>
              </w:rPr>
              <w:t>профессиональные компетенции</w:t>
            </w:r>
          </w:p>
        </w:tc>
      </w:tr>
      <w:tr w:rsidR="00AA7C02" w:rsidTr="0041362C">
        <w:tc>
          <w:tcPr>
            <w:tcW w:w="1667" w:type="dxa"/>
          </w:tcPr>
          <w:p w:rsidR="00AA7C02" w:rsidRPr="00402EAA" w:rsidRDefault="00AA7C02" w:rsidP="0041362C">
            <w:pPr>
              <w:jc w:val="both"/>
              <w:rPr>
                <w:b/>
                <w:sz w:val="28"/>
                <w:szCs w:val="28"/>
              </w:rPr>
            </w:pPr>
            <w:r w:rsidRPr="00402EAA">
              <w:rPr>
                <w:b/>
                <w:sz w:val="28"/>
                <w:szCs w:val="28"/>
                <w:lang w:eastAsia="ru-RU"/>
              </w:rPr>
              <w:t>ОПК-7</w:t>
            </w:r>
          </w:p>
        </w:tc>
        <w:tc>
          <w:tcPr>
            <w:tcW w:w="2552" w:type="dxa"/>
          </w:tcPr>
          <w:p w:rsidR="00AA7C02" w:rsidRPr="00402EAA" w:rsidRDefault="00AA7C02" w:rsidP="0041362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  <w:r w:rsidRPr="00402EAA">
              <w:rPr>
                <w:bCs/>
                <w:sz w:val="28"/>
                <w:szCs w:val="28"/>
              </w:rPr>
              <w:t>Готовность к  использованию основных физико-химических, математических и иных естественнонауч-</w:t>
            </w:r>
          </w:p>
          <w:p w:rsidR="00AA7C02" w:rsidRPr="00402EAA" w:rsidRDefault="00AA7C02" w:rsidP="0041362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402EAA">
              <w:rPr>
                <w:bCs/>
                <w:sz w:val="28"/>
                <w:szCs w:val="28"/>
              </w:rPr>
              <w:t>ных понятий и методов при решении профессиональных задач</w:t>
            </w:r>
          </w:p>
          <w:p w:rsidR="00AA7C02" w:rsidRPr="00402EAA" w:rsidRDefault="00AA7C02" w:rsidP="0041362C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:rsidR="00AA7C02" w:rsidRPr="00402EAA" w:rsidRDefault="00AA7C02" w:rsidP="0041362C">
            <w:pPr>
              <w:jc w:val="both"/>
              <w:rPr>
                <w:sz w:val="28"/>
                <w:szCs w:val="28"/>
              </w:rPr>
            </w:pPr>
            <w:r w:rsidRPr="00402EAA">
              <w:rPr>
                <w:b/>
                <w:sz w:val="28"/>
                <w:szCs w:val="28"/>
              </w:rPr>
              <w:t>Знает</w:t>
            </w:r>
            <w:r w:rsidRPr="00402EAA">
              <w:rPr>
                <w:sz w:val="28"/>
                <w:szCs w:val="28"/>
              </w:rPr>
              <w:t xml:space="preserve"> строение атома, свойства химической связи, роль комплексных соединений в живых организмах; основы биоорганической химии, химические превращения основных классов биологически важных органических соединений, их значение для биологических систем; технику проведения химического эксперимента и правила работы в химической лаборатории.</w:t>
            </w:r>
          </w:p>
          <w:p w:rsidR="00AA7C02" w:rsidRPr="00402EAA" w:rsidRDefault="00AA7C02" w:rsidP="0041362C">
            <w:pPr>
              <w:jc w:val="both"/>
              <w:rPr>
                <w:sz w:val="28"/>
                <w:szCs w:val="28"/>
              </w:rPr>
            </w:pPr>
            <w:r w:rsidRPr="00402EAA">
              <w:rPr>
                <w:b/>
                <w:sz w:val="28"/>
                <w:szCs w:val="28"/>
              </w:rPr>
              <w:t>Умеет</w:t>
            </w:r>
            <w:r w:rsidRPr="00402EAA">
              <w:rPr>
                <w:sz w:val="28"/>
                <w:szCs w:val="28"/>
              </w:rPr>
              <w:t xml:space="preserve"> составлять электронные и спиновые схемы атомов элементов; пользоваться правилами номенклатуры органических соединений; выделять реакционные центры в органических соединениях для определения химического </w:t>
            </w:r>
            <w:r w:rsidRPr="00402EAA">
              <w:rPr>
                <w:sz w:val="28"/>
                <w:szCs w:val="28"/>
              </w:rPr>
              <w:lastRenderedPageBreak/>
              <w:t>поведения веществ; пользоваться химическим оборудованием для проведения эксперимента; работать со справочной и научной литературой.</w:t>
            </w:r>
          </w:p>
          <w:p w:rsidR="00AA7C02" w:rsidRPr="00402EAA" w:rsidRDefault="00AA7C02" w:rsidP="0041362C">
            <w:pPr>
              <w:jc w:val="both"/>
              <w:rPr>
                <w:b/>
                <w:sz w:val="28"/>
                <w:szCs w:val="28"/>
              </w:rPr>
            </w:pPr>
            <w:r w:rsidRPr="00402EAA">
              <w:rPr>
                <w:b/>
                <w:sz w:val="28"/>
                <w:szCs w:val="28"/>
              </w:rPr>
              <w:t xml:space="preserve">Владеет </w:t>
            </w:r>
            <w:r w:rsidRPr="00402EAA">
              <w:rPr>
                <w:sz w:val="28"/>
                <w:szCs w:val="28"/>
              </w:rPr>
              <w:t>навыками использования теоретических знаний  для объяснения особенностей протекания биохимических процессов; навыками практической работы по постановке химического эксперимента; навыками работы с различной литературой; навыками составления отчетов по выполненным лабораторным работам</w:t>
            </w:r>
          </w:p>
        </w:tc>
        <w:tc>
          <w:tcPr>
            <w:tcW w:w="1559" w:type="dxa"/>
          </w:tcPr>
          <w:p w:rsidR="00AA7C02" w:rsidRPr="00402EAA" w:rsidRDefault="00AA7C02" w:rsidP="0041362C">
            <w:pPr>
              <w:rPr>
                <w:b/>
                <w:sz w:val="28"/>
                <w:szCs w:val="28"/>
              </w:rPr>
            </w:pPr>
            <w:r w:rsidRPr="00402EAA">
              <w:rPr>
                <w:sz w:val="28"/>
                <w:szCs w:val="28"/>
                <w:lang w:eastAsia="ru-RU"/>
              </w:rPr>
              <w:lastRenderedPageBreak/>
              <w:t xml:space="preserve">Контроль-ные  работы, устный и письмен-ный опрос, рефераты, доклады, </w:t>
            </w:r>
          </w:p>
          <w:p w:rsidR="00AA7C02" w:rsidRPr="00402EAA" w:rsidRDefault="00AA7C02" w:rsidP="0041362C">
            <w:pPr>
              <w:jc w:val="both"/>
              <w:rPr>
                <w:sz w:val="28"/>
                <w:szCs w:val="28"/>
              </w:rPr>
            </w:pPr>
            <w:r w:rsidRPr="00402EAA">
              <w:rPr>
                <w:sz w:val="28"/>
                <w:szCs w:val="28"/>
                <w:lang w:eastAsia="ru-RU"/>
              </w:rPr>
              <w:t xml:space="preserve">отчеты по проделан-ным лабораторным работам, дифферен-цирован-ный зачет </w:t>
            </w:r>
          </w:p>
        </w:tc>
      </w:tr>
    </w:tbl>
    <w:p w:rsidR="00670A82" w:rsidRPr="00670A82" w:rsidRDefault="00670A82" w:rsidP="00670A82">
      <w:pPr>
        <w:rPr>
          <w:b/>
          <w:sz w:val="28"/>
          <w:szCs w:val="28"/>
          <w:lang w:eastAsia="ru-RU"/>
        </w:rPr>
      </w:pPr>
    </w:p>
    <w:p w:rsidR="00AA7C02" w:rsidRDefault="00AA7C02" w:rsidP="00AA7C02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</w:p>
    <w:p w:rsidR="00AA7C02" w:rsidRDefault="00AA7C02" w:rsidP="00AA7C02">
      <w:pPr>
        <w:tabs>
          <w:tab w:val="left" w:pos="0"/>
        </w:tabs>
        <w:ind w:righ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2.Типовые оценочные средства для проведения текущего контроля успеваемости, оценивания знаний, умений и навыков студентов:</w:t>
      </w:r>
    </w:p>
    <w:p w:rsidR="00AA7C02" w:rsidRDefault="00AA7C02" w:rsidP="00AA7C02">
      <w:pPr>
        <w:tabs>
          <w:tab w:val="left" w:pos="0"/>
        </w:tabs>
        <w:ind w:right="284"/>
        <w:jc w:val="both"/>
        <w:rPr>
          <w:sz w:val="28"/>
          <w:szCs w:val="28"/>
        </w:rPr>
      </w:pPr>
    </w:p>
    <w:p w:rsidR="00AA7C02" w:rsidRDefault="00AA7C02" w:rsidP="00AA7C02">
      <w:pPr>
        <w:tabs>
          <w:tab w:val="left" w:pos="0"/>
        </w:tabs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перечень тем контрольных работ</w:t>
      </w:r>
      <w:r>
        <w:rPr>
          <w:sz w:val="28"/>
          <w:szCs w:val="28"/>
        </w:rPr>
        <w:t>:</w:t>
      </w:r>
    </w:p>
    <w:p w:rsidR="00AA7C02" w:rsidRDefault="00AA7C02" w:rsidP="00AA7C02">
      <w:pPr>
        <w:tabs>
          <w:tab w:val="left" w:pos="0"/>
        </w:tabs>
        <w:ind w:right="284"/>
        <w:rPr>
          <w:sz w:val="28"/>
          <w:szCs w:val="28"/>
        </w:rPr>
      </w:pPr>
    </w:p>
    <w:p w:rsidR="00AA7C02" w:rsidRDefault="00AA7C02" w:rsidP="00AA7C02">
      <w:pPr>
        <w:tabs>
          <w:tab w:val="left" w:pos="0"/>
        </w:tabs>
        <w:ind w:right="284"/>
        <w:rPr>
          <w:b/>
          <w:sz w:val="28"/>
          <w:szCs w:val="28"/>
        </w:rPr>
      </w:pPr>
      <w:r w:rsidRPr="000341AF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Строение атома, химическая связь. Свойства растворов электролитов. Буферные системы.</w:t>
      </w:r>
    </w:p>
    <w:p w:rsidR="00AA7C02" w:rsidRDefault="00AA7C02" w:rsidP="00AA7C02">
      <w:pPr>
        <w:tabs>
          <w:tab w:val="left" w:pos="0"/>
        </w:tabs>
        <w:ind w:right="28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Вариант контрольной работы</w:t>
      </w:r>
    </w:p>
    <w:p w:rsidR="00AA7C02" w:rsidRDefault="00AA7C02" w:rsidP="00AA7C02">
      <w:pPr>
        <w:tabs>
          <w:tab w:val="left" w:pos="0"/>
        </w:tabs>
        <w:ind w:right="284"/>
        <w:jc w:val="both"/>
        <w:rPr>
          <w:sz w:val="28"/>
          <w:szCs w:val="28"/>
        </w:rPr>
      </w:pPr>
    </w:p>
    <w:p w:rsidR="00AA7C02" w:rsidRDefault="00AA7C02" w:rsidP="00AA7C02">
      <w:pPr>
        <w:pStyle w:val="a8"/>
        <w:tabs>
          <w:tab w:val="left" w:pos="0"/>
        </w:tabs>
        <w:ind w:left="0" w:right="284"/>
        <w:jc w:val="both"/>
        <w:rPr>
          <w:sz w:val="28"/>
          <w:szCs w:val="28"/>
        </w:rPr>
      </w:pPr>
      <w:r>
        <w:rPr>
          <w:sz w:val="28"/>
          <w:szCs w:val="28"/>
        </w:rPr>
        <w:t>1.На каком основании хром и сера расположены в одной группе периодической системы</w:t>
      </w:r>
      <w:r w:rsidRPr="00DA2D2F">
        <w:rPr>
          <w:sz w:val="28"/>
          <w:szCs w:val="28"/>
        </w:rPr>
        <w:t>?</w:t>
      </w:r>
      <w:r>
        <w:rPr>
          <w:sz w:val="28"/>
          <w:szCs w:val="28"/>
        </w:rPr>
        <w:t xml:space="preserve"> Почему они находятся в разных подгруппах</w:t>
      </w:r>
      <w:r w:rsidRPr="00DA2D2F">
        <w:rPr>
          <w:sz w:val="28"/>
          <w:szCs w:val="28"/>
        </w:rPr>
        <w:t>?</w:t>
      </w:r>
      <w:r>
        <w:rPr>
          <w:sz w:val="28"/>
          <w:szCs w:val="28"/>
        </w:rPr>
        <w:t xml:space="preserve"> Ответ мотивировать на основании электронных формул.</w:t>
      </w:r>
      <w:r w:rsidRPr="00DA2D2F">
        <w:rPr>
          <w:sz w:val="28"/>
          <w:szCs w:val="28"/>
        </w:rPr>
        <w:tab/>
      </w:r>
    </w:p>
    <w:p w:rsidR="00AA7C02" w:rsidRDefault="00AA7C02" w:rsidP="00AA7C02">
      <w:pPr>
        <w:pStyle w:val="a8"/>
        <w:tabs>
          <w:tab w:val="left" w:pos="0"/>
        </w:tabs>
        <w:ind w:left="0" w:right="284"/>
        <w:jc w:val="both"/>
        <w:rPr>
          <w:sz w:val="28"/>
          <w:szCs w:val="28"/>
        </w:rPr>
      </w:pPr>
      <w:r>
        <w:rPr>
          <w:sz w:val="28"/>
          <w:szCs w:val="28"/>
        </w:rPr>
        <w:t>2.Определить тип связи и тип гибридизации атомных орбиталей атома углерода в соединении С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. Дать мотивированный ответ.</w:t>
      </w:r>
    </w:p>
    <w:p w:rsidR="00AA7C02" w:rsidRDefault="00AA7C02" w:rsidP="00AA7C02">
      <w:pPr>
        <w:pStyle w:val="a8"/>
        <w:tabs>
          <w:tab w:val="left" w:pos="0"/>
        </w:tabs>
        <w:ind w:left="0" w:right="284"/>
        <w:jc w:val="both"/>
        <w:rPr>
          <w:sz w:val="28"/>
          <w:szCs w:val="28"/>
        </w:rPr>
      </w:pPr>
      <w:r>
        <w:rPr>
          <w:sz w:val="28"/>
          <w:szCs w:val="28"/>
        </w:rPr>
        <w:t>3.Составит формулу комплексного соединения</w:t>
      </w:r>
      <w:r w:rsidRPr="00DA2D2F">
        <w:rPr>
          <w:sz w:val="28"/>
          <w:szCs w:val="28"/>
        </w:rPr>
        <w:tab/>
      </w:r>
      <w:r>
        <w:rPr>
          <w:sz w:val="28"/>
          <w:szCs w:val="28"/>
        </w:rPr>
        <w:t>, в котором:</w:t>
      </w:r>
    </w:p>
    <w:p w:rsidR="00AA7C02" w:rsidRDefault="00AA7C02" w:rsidP="00AA7C02">
      <w:pPr>
        <w:pStyle w:val="a8"/>
        <w:tabs>
          <w:tab w:val="left" w:pos="0"/>
        </w:tabs>
        <w:ind w:left="0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комплексообразователь – ион </w:t>
      </w:r>
      <w:r>
        <w:rPr>
          <w:sz w:val="28"/>
          <w:szCs w:val="28"/>
          <w:lang w:val="en-US"/>
        </w:rPr>
        <w:t>Zn</w:t>
      </w:r>
      <w:r w:rsidRPr="00490A27"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>;</w:t>
      </w:r>
    </w:p>
    <w:p w:rsidR="00AA7C02" w:rsidRDefault="00AA7C02" w:rsidP="00AA7C02">
      <w:pPr>
        <w:pStyle w:val="a8"/>
        <w:tabs>
          <w:tab w:val="left" w:pos="0"/>
        </w:tabs>
        <w:ind w:left="0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координационное число – 4;</w:t>
      </w:r>
    </w:p>
    <w:p w:rsidR="00AA7C02" w:rsidRDefault="00AA7C02" w:rsidP="00AA7C02">
      <w:pPr>
        <w:pStyle w:val="a8"/>
        <w:tabs>
          <w:tab w:val="left" w:pos="0"/>
        </w:tabs>
        <w:ind w:left="0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лиганды – ОН</w:t>
      </w:r>
      <w:r>
        <w:rPr>
          <w:sz w:val="28"/>
          <w:szCs w:val="28"/>
          <w:vertAlign w:val="superscript"/>
        </w:rPr>
        <w:t>─</w:t>
      </w:r>
      <w:r>
        <w:rPr>
          <w:sz w:val="28"/>
          <w:szCs w:val="28"/>
        </w:rPr>
        <w:t>;</w:t>
      </w:r>
    </w:p>
    <w:p w:rsidR="00AA7C02" w:rsidRDefault="00AA7C02" w:rsidP="00AA7C02">
      <w:pPr>
        <w:pStyle w:val="a8"/>
        <w:tabs>
          <w:tab w:val="left" w:pos="0"/>
        </w:tabs>
        <w:ind w:left="0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внешняя координационная сфера – ионы К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>.</w:t>
      </w:r>
    </w:p>
    <w:p w:rsidR="00AA7C02" w:rsidRDefault="00AA7C02" w:rsidP="00AA7C02">
      <w:pPr>
        <w:pStyle w:val="a8"/>
        <w:tabs>
          <w:tab w:val="left" w:pos="0"/>
        </w:tabs>
        <w:ind w:left="0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Назвать это соединение.</w:t>
      </w:r>
    </w:p>
    <w:p w:rsidR="00AA7C02" w:rsidRPr="00556471" w:rsidRDefault="00AA7C02" w:rsidP="00AA7C02">
      <w:pPr>
        <w:pStyle w:val="a8"/>
        <w:tabs>
          <w:tab w:val="left" w:pos="0"/>
        </w:tabs>
        <w:ind w:left="0" w:right="284"/>
        <w:jc w:val="both"/>
        <w:rPr>
          <w:sz w:val="28"/>
          <w:szCs w:val="28"/>
        </w:rPr>
      </w:pPr>
      <w:r>
        <w:rPr>
          <w:sz w:val="28"/>
          <w:szCs w:val="28"/>
        </w:rPr>
        <w:t>4.Написать формулу комплексного соединения: хлорид гексаакваалюминия (</w:t>
      </w:r>
      <w:r>
        <w:rPr>
          <w:sz w:val="28"/>
          <w:szCs w:val="28"/>
          <w:lang w:val="en-US"/>
        </w:rPr>
        <w:t>III</w:t>
      </w:r>
      <w:r w:rsidRPr="00556471">
        <w:rPr>
          <w:sz w:val="28"/>
          <w:szCs w:val="28"/>
        </w:rPr>
        <w:t>)</w:t>
      </w:r>
      <w:r>
        <w:rPr>
          <w:sz w:val="28"/>
          <w:szCs w:val="28"/>
        </w:rPr>
        <w:t xml:space="preserve">. Написать уравнения первичной и вторичной </w:t>
      </w:r>
      <w:r>
        <w:rPr>
          <w:sz w:val="28"/>
          <w:szCs w:val="28"/>
        </w:rPr>
        <w:lastRenderedPageBreak/>
        <w:t>диссоциации этого соединения в растворе. Составить выражение константы нестойкости комплексного иона в этом соединении.</w:t>
      </w:r>
    </w:p>
    <w:p w:rsidR="00AA7C02" w:rsidRDefault="00AA7C02" w:rsidP="00AA7C02">
      <w:pPr>
        <w:pStyle w:val="a8"/>
        <w:tabs>
          <w:tab w:val="left" w:pos="0"/>
        </w:tabs>
        <w:ind w:left="0" w:right="284"/>
        <w:jc w:val="both"/>
        <w:rPr>
          <w:sz w:val="28"/>
          <w:szCs w:val="28"/>
        </w:rPr>
      </w:pPr>
    </w:p>
    <w:p w:rsidR="00AA7C02" w:rsidRDefault="00AA7C02" w:rsidP="00AA7C02">
      <w:pPr>
        <w:pStyle w:val="a8"/>
        <w:tabs>
          <w:tab w:val="left" w:pos="0"/>
        </w:tabs>
        <w:ind w:left="0" w:righ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2.Углеводы: моно-, ди-, полисахариды; строение, свойства</w:t>
      </w:r>
    </w:p>
    <w:p w:rsidR="00AA7C02" w:rsidRDefault="00AA7C02" w:rsidP="00AA7C02">
      <w:pPr>
        <w:pStyle w:val="a8"/>
        <w:tabs>
          <w:tab w:val="left" w:pos="0"/>
        </w:tabs>
        <w:ind w:left="0" w:right="28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Вариант контрольной работы</w:t>
      </w:r>
    </w:p>
    <w:p w:rsidR="00AA7C02" w:rsidRDefault="00AA7C02" w:rsidP="00AA7C02">
      <w:pPr>
        <w:pStyle w:val="a8"/>
        <w:tabs>
          <w:tab w:val="left" w:pos="0"/>
        </w:tabs>
        <w:ind w:left="0" w:right="284"/>
        <w:jc w:val="both"/>
        <w:rPr>
          <w:b/>
          <w:sz w:val="28"/>
          <w:szCs w:val="28"/>
        </w:rPr>
      </w:pPr>
    </w:p>
    <w:p w:rsidR="00AA7C02" w:rsidRDefault="00AA7C02" w:rsidP="00AA7C02">
      <w:pPr>
        <w:pStyle w:val="a8"/>
        <w:tabs>
          <w:tab w:val="left" w:pos="0"/>
        </w:tabs>
        <w:ind w:left="0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1.Дайте определение понятию: энантиомеры. Конфигурация какого атома углерода в моносахаридах определяет принадлежность их к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-ряду</w:t>
      </w:r>
      <w:r w:rsidRPr="00556471">
        <w:rPr>
          <w:sz w:val="28"/>
          <w:szCs w:val="28"/>
        </w:rPr>
        <w:t>?</w:t>
      </w:r>
      <w:r>
        <w:rPr>
          <w:sz w:val="28"/>
          <w:szCs w:val="28"/>
        </w:rPr>
        <w:t xml:space="preserve"> Приведите строение открытой и наиболее устойчивых циклических форм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-галактозы. Дайте им полные названия.</w:t>
      </w:r>
    </w:p>
    <w:p w:rsidR="00AA7C02" w:rsidRDefault="00AA7C02" w:rsidP="00AA7C02">
      <w:pPr>
        <w:pStyle w:val="a8"/>
        <w:tabs>
          <w:tab w:val="left" w:pos="0"/>
        </w:tabs>
        <w:ind w:left="0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2.Напишите уравнения реакций окисления глюкозы в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-глюкаровую 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-глюконовую кислоты. Укажите условия проведения данных реакций.</w:t>
      </w:r>
    </w:p>
    <w:p w:rsidR="00AA7C02" w:rsidRDefault="00AA7C02" w:rsidP="00AA7C02">
      <w:pPr>
        <w:pStyle w:val="a8"/>
        <w:tabs>
          <w:tab w:val="left" w:pos="0"/>
        </w:tabs>
        <w:ind w:left="0" w:right="284"/>
        <w:jc w:val="both"/>
        <w:rPr>
          <w:sz w:val="28"/>
          <w:szCs w:val="28"/>
        </w:rPr>
      </w:pPr>
      <w:r>
        <w:rPr>
          <w:sz w:val="28"/>
          <w:szCs w:val="28"/>
        </w:rPr>
        <w:t>3.Напишите уравнение реакции гидролиза сахарозы. Назовите исходное соединение и продукты реакции. Укажите тип связи между моносахаридными фрагментами в сахарозе.</w:t>
      </w:r>
    </w:p>
    <w:p w:rsidR="00AA7C02" w:rsidRDefault="00AA7C02" w:rsidP="00AA7C02">
      <w:pPr>
        <w:pStyle w:val="a8"/>
        <w:tabs>
          <w:tab w:val="left" w:pos="0"/>
        </w:tabs>
        <w:ind w:left="0" w:right="284"/>
        <w:jc w:val="both"/>
        <w:rPr>
          <w:sz w:val="28"/>
          <w:szCs w:val="28"/>
        </w:rPr>
      </w:pPr>
      <w:r>
        <w:rPr>
          <w:sz w:val="28"/>
          <w:szCs w:val="28"/>
        </w:rPr>
        <w:t>4.Напишите строение участка цепи, характерного для целлюлозы, и схему его гидролиза. Какие дисахаридные и моносахаридные фрагменты образуются при ступенчатом гидролизе целлюлозы (полные названия)</w:t>
      </w:r>
      <w:r w:rsidRPr="00A6762C">
        <w:rPr>
          <w:sz w:val="28"/>
          <w:szCs w:val="28"/>
        </w:rPr>
        <w:t>?</w:t>
      </w:r>
    </w:p>
    <w:p w:rsidR="00AA7C02" w:rsidRDefault="00AA7C02" w:rsidP="00AA7C02">
      <w:pPr>
        <w:pStyle w:val="a8"/>
        <w:tabs>
          <w:tab w:val="left" w:pos="0"/>
        </w:tabs>
        <w:ind w:left="0" w:right="284"/>
        <w:jc w:val="both"/>
        <w:rPr>
          <w:sz w:val="28"/>
          <w:szCs w:val="28"/>
        </w:rPr>
      </w:pPr>
    </w:p>
    <w:p w:rsidR="00AA7C02" w:rsidRDefault="00AA7C02" w:rsidP="00AA7C02">
      <w:pPr>
        <w:pStyle w:val="a8"/>
        <w:tabs>
          <w:tab w:val="left" w:pos="0"/>
        </w:tabs>
        <w:ind w:left="0" w:righ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3.Аминокислоты, пептиды, белки; строение, свойства</w:t>
      </w:r>
    </w:p>
    <w:p w:rsidR="00AA7C02" w:rsidRDefault="00AA7C02" w:rsidP="00AA7C02">
      <w:pPr>
        <w:pStyle w:val="a8"/>
        <w:tabs>
          <w:tab w:val="left" w:pos="0"/>
        </w:tabs>
        <w:ind w:left="0" w:right="28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Вариант контрольной работы</w:t>
      </w:r>
    </w:p>
    <w:p w:rsidR="00AA7C02" w:rsidRDefault="00AA7C02" w:rsidP="00AA7C02">
      <w:pPr>
        <w:pStyle w:val="a8"/>
        <w:tabs>
          <w:tab w:val="left" w:pos="0"/>
        </w:tabs>
        <w:ind w:left="0" w:right="284"/>
        <w:jc w:val="both"/>
        <w:rPr>
          <w:b/>
          <w:sz w:val="28"/>
          <w:szCs w:val="28"/>
        </w:rPr>
      </w:pPr>
    </w:p>
    <w:p w:rsidR="00AA7C02" w:rsidRDefault="00AA7C02" w:rsidP="00AA7C02">
      <w:pPr>
        <w:pStyle w:val="a8"/>
        <w:tabs>
          <w:tab w:val="left" w:pos="0"/>
        </w:tabs>
        <w:ind w:left="0" w:right="284"/>
        <w:jc w:val="both"/>
        <w:rPr>
          <w:sz w:val="28"/>
          <w:szCs w:val="28"/>
        </w:rPr>
      </w:pPr>
      <w:r>
        <w:rPr>
          <w:sz w:val="28"/>
          <w:szCs w:val="28"/>
        </w:rPr>
        <w:t>1.Напишите уравнение реакции неокислительного дезаминирования аспарагиновой кислоты. Укажите условия ее протекания. Назовите продукт реакции.</w:t>
      </w:r>
    </w:p>
    <w:p w:rsidR="00AA7C02" w:rsidRPr="00CB220D" w:rsidRDefault="00AA7C02" w:rsidP="00AA7C02">
      <w:pPr>
        <w:pStyle w:val="a8"/>
        <w:tabs>
          <w:tab w:val="left" w:pos="0"/>
        </w:tabs>
        <w:ind w:left="0" w:right="284"/>
        <w:jc w:val="both"/>
        <w:rPr>
          <w:sz w:val="28"/>
          <w:szCs w:val="28"/>
        </w:rPr>
      </w:pPr>
      <w:r>
        <w:rPr>
          <w:sz w:val="28"/>
          <w:szCs w:val="28"/>
        </w:rPr>
        <w:t>2.Напишите уравнение реакции получения трипептида МЕТ-ЦИС-АЛА. Дайте его полное название. Укажите, в какой среде (кислой, нейтральной, щелочной) находится его изоэлектрическая точка. Почему</w:t>
      </w:r>
      <w:r w:rsidRPr="00CB220D">
        <w:rPr>
          <w:sz w:val="28"/>
          <w:szCs w:val="28"/>
        </w:rPr>
        <w:t>?</w:t>
      </w:r>
    </w:p>
    <w:p w:rsidR="00AA7C02" w:rsidRDefault="00AA7C02" w:rsidP="00AA7C02">
      <w:pPr>
        <w:pStyle w:val="a8"/>
        <w:tabs>
          <w:tab w:val="left" w:pos="0"/>
        </w:tabs>
        <w:ind w:left="0" w:right="284"/>
        <w:rPr>
          <w:sz w:val="28"/>
          <w:szCs w:val="28"/>
        </w:rPr>
      </w:pPr>
      <w:r w:rsidRPr="00206FCB">
        <w:rPr>
          <w:sz w:val="28"/>
          <w:szCs w:val="28"/>
        </w:rPr>
        <w:t>3</w:t>
      </w:r>
      <w:r>
        <w:rPr>
          <w:sz w:val="28"/>
          <w:szCs w:val="28"/>
        </w:rPr>
        <w:t>.Какая реакция является общей качественной  на аминокислоты</w:t>
      </w:r>
      <w:r w:rsidRPr="00206FCB">
        <w:rPr>
          <w:sz w:val="28"/>
          <w:szCs w:val="28"/>
        </w:rPr>
        <w:t>?</w:t>
      </w:r>
    </w:p>
    <w:p w:rsidR="00AA7C02" w:rsidRDefault="00AA7C02" w:rsidP="00AA7C02">
      <w:pPr>
        <w:pStyle w:val="a8"/>
        <w:tabs>
          <w:tab w:val="left" w:pos="0"/>
        </w:tabs>
        <w:ind w:left="0" w:right="284"/>
        <w:rPr>
          <w:sz w:val="28"/>
          <w:szCs w:val="28"/>
        </w:rPr>
      </w:pPr>
      <w:r>
        <w:rPr>
          <w:sz w:val="28"/>
          <w:szCs w:val="28"/>
        </w:rPr>
        <w:t>Напишите уравнение этой реакции с участием аланина.</w:t>
      </w:r>
    </w:p>
    <w:p w:rsidR="00AA7C02" w:rsidRDefault="00AA7C02" w:rsidP="00AA7C02">
      <w:pPr>
        <w:pStyle w:val="a8"/>
        <w:tabs>
          <w:tab w:val="left" w:pos="0"/>
        </w:tabs>
        <w:ind w:left="0" w:right="284"/>
        <w:rPr>
          <w:sz w:val="28"/>
          <w:szCs w:val="28"/>
        </w:rPr>
      </w:pPr>
      <w:r>
        <w:rPr>
          <w:sz w:val="28"/>
          <w:szCs w:val="28"/>
        </w:rPr>
        <w:t>4.Приведите схему взаимодействия в белковой молекуле пространственно сближенных валина и лейцина. Укажите вид взаимодействия.</w:t>
      </w:r>
    </w:p>
    <w:p w:rsidR="00AA7C02" w:rsidRDefault="00AA7C02" w:rsidP="00AA7C02">
      <w:pPr>
        <w:pStyle w:val="a8"/>
        <w:tabs>
          <w:tab w:val="left" w:pos="0"/>
        </w:tabs>
        <w:ind w:left="0" w:right="284"/>
        <w:rPr>
          <w:sz w:val="28"/>
          <w:szCs w:val="28"/>
        </w:rPr>
      </w:pPr>
    </w:p>
    <w:p w:rsidR="00AA7C02" w:rsidRDefault="00AA7C02" w:rsidP="00AA7C02">
      <w:pPr>
        <w:pStyle w:val="a8"/>
        <w:tabs>
          <w:tab w:val="left" w:pos="0"/>
        </w:tabs>
        <w:ind w:left="0" w:right="284"/>
        <w:rPr>
          <w:sz w:val="28"/>
          <w:szCs w:val="28"/>
        </w:rPr>
      </w:pPr>
      <w:r>
        <w:rPr>
          <w:b/>
          <w:sz w:val="28"/>
          <w:szCs w:val="28"/>
        </w:rPr>
        <w:t>4.Нуклеиновые кислоты.</w:t>
      </w:r>
    </w:p>
    <w:p w:rsidR="00AA7C02" w:rsidRDefault="00AA7C02" w:rsidP="00AA7C02">
      <w:pPr>
        <w:pStyle w:val="a8"/>
        <w:tabs>
          <w:tab w:val="left" w:pos="0"/>
        </w:tabs>
        <w:ind w:left="0" w:right="28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Вариант контрольной работы</w:t>
      </w:r>
    </w:p>
    <w:p w:rsidR="00AA7C02" w:rsidRDefault="00AA7C02" w:rsidP="00AA7C02">
      <w:pPr>
        <w:pStyle w:val="a8"/>
        <w:tabs>
          <w:tab w:val="left" w:pos="0"/>
        </w:tabs>
        <w:ind w:left="0" w:right="284"/>
        <w:jc w:val="both"/>
        <w:rPr>
          <w:b/>
          <w:sz w:val="28"/>
          <w:szCs w:val="28"/>
        </w:rPr>
      </w:pPr>
    </w:p>
    <w:p w:rsidR="00AA7C02" w:rsidRDefault="00AA7C02" w:rsidP="00AA7C02">
      <w:pPr>
        <w:pStyle w:val="a8"/>
        <w:tabs>
          <w:tab w:val="left" w:pos="0"/>
        </w:tabs>
        <w:ind w:left="0" w:right="284"/>
        <w:jc w:val="both"/>
        <w:rPr>
          <w:sz w:val="28"/>
          <w:szCs w:val="28"/>
        </w:rPr>
      </w:pPr>
      <w:r>
        <w:rPr>
          <w:sz w:val="28"/>
          <w:szCs w:val="28"/>
        </w:rPr>
        <w:t>1.Приведите строение нуклеозидов РНК. Дайте названия.</w:t>
      </w:r>
    </w:p>
    <w:p w:rsidR="00AA7C02" w:rsidRDefault="00AA7C02" w:rsidP="00AA7C02">
      <w:pPr>
        <w:pStyle w:val="a8"/>
        <w:tabs>
          <w:tab w:val="left" w:pos="0"/>
        </w:tabs>
        <w:ind w:left="0" w:right="284"/>
        <w:jc w:val="both"/>
        <w:rPr>
          <w:sz w:val="28"/>
          <w:szCs w:val="28"/>
        </w:rPr>
      </w:pPr>
      <w:r>
        <w:rPr>
          <w:sz w:val="28"/>
          <w:szCs w:val="28"/>
        </w:rPr>
        <w:t>2.Напишите уравнение реации взаимодействия тимидина с фосфорной кислотой. Назовите продукт реакции.</w:t>
      </w:r>
    </w:p>
    <w:p w:rsidR="00AA7C02" w:rsidRDefault="00AA7C02" w:rsidP="00AA7C02">
      <w:pPr>
        <w:pStyle w:val="a8"/>
        <w:tabs>
          <w:tab w:val="left" w:pos="0"/>
        </w:tabs>
        <w:ind w:left="0" w:right="284"/>
        <w:jc w:val="both"/>
        <w:rPr>
          <w:sz w:val="28"/>
          <w:szCs w:val="28"/>
        </w:rPr>
      </w:pPr>
      <w:r>
        <w:rPr>
          <w:sz w:val="28"/>
          <w:szCs w:val="28"/>
        </w:rPr>
        <w:t>3.Выберите пары комплементарных оснований: А, Ц, Т, Г, У. Приведите строение самой компактной пары.</w:t>
      </w:r>
    </w:p>
    <w:p w:rsidR="00AA7C02" w:rsidRDefault="00AA7C02" w:rsidP="00AA7C02">
      <w:pPr>
        <w:pStyle w:val="a8"/>
        <w:tabs>
          <w:tab w:val="left" w:pos="0"/>
        </w:tabs>
        <w:ind w:left="0" w:right="284"/>
        <w:jc w:val="both"/>
        <w:rPr>
          <w:sz w:val="28"/>
          <w:szCs w:val="28"/>
        </w:rPr>
      </w:pPr>
    </w:p>
    <w:p w:rsidR="00AA7C02" w:rsidRDefault="00AA7C02" w:rsidP="00AA7C02">
      <w:pPr>
        <w:pStyle w:val="a8"/>
        <w:tabs>
          <w:tab w:val="left" w:pos="0"/>
        </w:tabs>
        <w:ind w:left="0" w:righ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5.Омыляемые и неомыляемые липиды</w:t>
      </w:r>
    </w:p>
    <w:p w:rsidR="00AA7C02" w:rsidRDefault="00AA7C02" w:rsidP="00AA7C02">
      <w:pPr>
        <w:pStyle w:val="a8"/>
        <w:tabs>
          <w:tab w:val="left" w:pos="0"/>
        </w:tabs>
        <w:ind w:left="0" w:right="28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Вариант контрольной работы</w:t>
      </w:r>
    </w:p>
    <w:p w:rsidR="00AA7C02" w:rsidRDefault="00AA7C02" w:rsidP="00AA7C02">
      <w:pPr>
        <w:pStyle w:val="a8"/>
        <w:tabs>
          <w:tab w:val="left" w:pos="0"/>
        </w:tabs>
        <w:ind w:left="0" w:right="284"/>
        <w:jc w:val="both"/>
        <w:rPr>
          <w:b/>
          <w:sz w:val="28"/>
          <w:szCs w:val="28"/>
        </w:rPr>
      </w:pPr>
    </w:p>
    <w:p w:rsidR="00AA7C02" w:rsidRDefault="00AA7C02" w:rsidP="00AA7C02">
      <w:pPr>
        <w:pStyle w:val="a8"/>
        <w:tabs>
          <w:tab w:val="left" w:pos="0"/>
        </w:tabs>
        <w:ind w:left="0" w:righ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1.Приведите строение непредельных высших жирных кислот, входящих в состав омыляемых липидов. В виде какого изомера (цис-, транс-) они входят в состав биологических мембран</w:t>
      </w:r>
      <w:r w:rsidRPr="005E38D1">
        <w:rPr>
          <w:sz w:val="28"/>
          <w:szCs w:val="28"/>
        </w:rPr>
        <w:t>?</w:t>
      </w:r>
      <w:r>
        <w:rPr>
          <w:sz w:val="28"/>
          <w:szCs w:val="28"/>
        </w:rPr>
        <w:t xml:space="preserve"> Ответ мотивируйте.</w:t>
      </w:r>
    </w:p>
    <w:p w:rsidR="00AA7C02" w:rsidRDefault="00AA7C02" w:rsidP="00AA7C02">
      <w:pPr>
        <w:pStyle w:val="a8"/>
        <w:tabs>
          <w:tab w:val="left" w:pos="0"/>
        </w:tabs>
        <w:ind w:left="0" w:right="284"/>
        <w:jc w:val="both"/>
        <w:rPr>
          <w:sz w:val="28"/>
          <w:szCs w:val="28"/>
        </w:rPr>
      </w:pPr>
      <w:r>
        <w:rPr>
          <w:sz w:val="28"/>
          <w:szCs w:val="28"/>
        </w:rPr>
        <w:t>2.Какая реакция лежит в основе образования простых омыляемых липидов</w:t>
      </w:r>
      <w:r w:rsidRPr="005E38D1">
        <w:rPr>
          <w:sz w:val="28"/>
          <w:szCs w:val="28"/>
        </w:rPr>
        <w:t>?</w:t>
      </w:r>
      <w:r>
        <w:rPr>
          <w:sz w:val="28"/>
          <w:szCs w:val="28"/>
        </w:rPr>
        <w:t xml:space="preserve"> Напишите уравнение реакции образования 1,2-дистеароил,3-линолеоилглицерина из соответствующих исходных веществ.</w:t>
      </w:r>
    </w:p>
    <w:p w:rsidR="00AA7C02" w:rsidRDefault="00AA7C02" w:rsidP="00AA7C02">
      <w:pPr>
        <w:pStyle w:val="a8"/>
        <w:tabs>
          <w:tab w:val="left" w:pos="0"/>
        </w:tabs>
        <w:ind w:left="0" w:right="284"/>
        <w:jc w:val="both"/>
        <w:rPr>
          <w:sz w:val="28"/>
          <w:szCs w:val="28"/>
        </w:rPr>
      </w:pPr>
      <w:r>
        <w:rPr>
          <w:sz w:val="28"/>
          <w:szCs w:val="28"/>
        </w:rPr>
        <w:t>3.Из какого соединения и в результате какой реакции были получены следующие вещества: глицерин, линолевая, пальмитиновая и фосфорная кислоты, серин</w:t>
      </w:r>
      <w:r w:rsidRPr="0053451B">
        <w:rPr>
          <w:sz w:val="28"/>
          <w:szCs w:val="28"/>
        </w:rPr>
        <w:t>?</w:t>
      </w:r>
      <w:r>
        <w:rPr>
          <w:sz w:val="28"/>
          <w:szCs w:val="28"/>
        </w:rPr>
        <w:t xml:space="preserve"> Напишите уравнение этой реакции, укажите условия проведения.</w:t>
      </w:r>
    </w:p>
    <w:p w:rsidR="00AA7C02" w:rsidRPr="0053451B" w:rsidRDefault="00AA7C02" w:rsidP="00AA7C02">
      <w:pPr>
        <w:pStyle w:val="a8"/>
        <w:tabs>
          <w:tab w:val="left" w:pos="0"/>
        </w:tabs>
        <w:ind w:left="0" w:right="284"/>
        <w:jc w:val="both"/>
        <w:rPr>
          <w:sz w:val="28"/>
          <w:szCs w:val="28"/>
        </w:rPr>
      </w:pPr>
      <w:r>
        <w:rPr>
          <w:sz w:val="28"/>
          <w:szCs w:val="28"/>
        </w:rPr>
        <w:t>4.Напишите формулу холестерина, укажите его биологическую роль. Каковы последствия нарушения обмена холестерина в организме</w:t>
      </w:r>
      <w:r w:rsidRPr="0053451B">
        <w:rPr>
          <w:sz w:val="28"/>
          <w:szCs w:val="28"/>
        </w:rPr>
        <w:t>?</w:t>
      </w:r>
    </w:p>
    <w:p w:rsidR="00AA7C02" w:rsidRPr="00556471" w:rsidRDefault="00AA7C02" w:rsidP="00AA7C02">
      <w:pPr>
        <w:pStyle w:val="a8"/>
        <w:tabs>
          <w:tab w:val="left" w:pos="0"/>
        </w:tabs>
        <w:ind w:left="0" w:right="284"/>
        <w:rPr>
          <w:sz w:val="28"/>
          <w:szCs w:val="28"/>
        </w:rPr>
      </w:pPr>
    </w:p>
    <w:p w:rsidR="00AA7C02" w:rsidRDefault="00AA7C02" w:rsidP="00AA7C02">
      <w:pPr>
        <w:tabs>
          <w:tab w:val="left" w:pos="0"/>
        </w:tabs>
        <w:spacing w:after="120"/>
        <w:ind w:right="284"/>
        <w:jc w:val="both"/>
        <w:rPr>
          <w:b/>
          <w:sz w:val="28"/>
          <w:szCs w:val="28"/>
        </w:rPr>
      </w:pPr>
    </w:p>
    <w:p w:rsidR="00AA7C02" w:rsidRDefault="00AA7C02" w:rsidP="00AA7C02">
      <w:pPr>
        <w:tabs>
          <w:tab w:val="left" w:pos="0"/>
        </w:tabs>
        <w:spacing w:after="120"/>
        <w:ind w:righ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перечень тем рефератов:</w:t>
      </w:r>
    </w:p>
    <w:p w:rsidR="00AA7C02" w:rsidRDefault="00AA7C02" w:rsidP="00AA7C02">
      <w:pPr>
        <w:tabs>
          <w:tab w:val="left" w:pos="0"/>
        </w:tabs>
        <w:spacing w:after="120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1.Способы описания образования  химической связи; метод валентных схем.</w:t>
      </w:r>
    </w:p>
    <w:p w:rsidR="00AA7C02" w:rsidRDefault="00AA7C02" w:rsidP="00AA7C02">
      <w:pPr>
        <w:tabs>
          <w:tab w:val="left" w:pos="0"/>
        </w:tabs>
        <w:spacing w:after="120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2.Значение электролитов в организме человека.</w:t>
      </w:r>
      <w:r>
        <w:rPr>
          <w:sz w:val="28"/>
          <w:szCs w:val="28"/>
        </w:rPr>
        <w:tab/>
        <w:t>3.Специфические реакции поли- и гетерофункциональных соединений.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4.Гетерофункциональные производные бензола как лекарственные средства.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5.Способы расщепления рацемических смесей.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6.Пространственное строение полипептидов и белков.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7.Способы определения первичной структуры пептидов и белков.</w:t>
      </w:r>
      <w:r>
        <w:rPr>
          <w:sz w:val="28"/>
          <w:szCs w:val="28"/>
        </w:rPr>
        <w:tab/>
        <w:t>8.Строение и биологическая роль производных моносахаридов.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9.Протеогликаны соединительной ткани.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10.Лекарственные средства нуклеиновой природы.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11.Строение и биологическая роль сфинголипидов.</w:t>
      </w:r>
    </w:p>
    <w:p w:rsidR="00AA7C02" w:rsidRDefault="00AA7C02" w:rsidP="00AA7C02">
      <w:pPr>
        <w:tabs>
          <w:tab w:val="left" w:pos="0"/>
        </w:tabs>
        <w:spacing w:after="120"/>
        <w:ind w:right="284"/>
        <w:jc w:val="both"/>
        <w:rPr>
          <w:b/>
          <w:sz w:val="28"/>
          <w:szCs w:val="28"/>
        </w:rPr>
      </w:pPr>
    </w:p>
    <w:p w:rsidR="00AA7C02" w:rsidRDefault="00AA7C02" w:rsidP="00AA7C02">
      <w:pPr>
        <w:tabs>
          <w:tab w:val="left" w:pos="0"/>
        </w:tabs>
        <w:spacing w:after="120"/>
        <w:ind w:righ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перечень тем докладов:</w:t>
      </w:r>
    </w:p>
    <w:p w:rsidR="00AA7C02" w:rsidRDefault="00AA7C02" w:rsidP="00AA7C02">
      <w:pPr>
        <w:tabs>
          <w:tab w:val="left" w:pos="0"/>
        </w:tabs>
        <w:spacing w:after="120"/>
        <w:ind w:righ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1.Водородная связь; ее значение для биологических систем.</w:t>
      </w:r>
    </w:p>
    <w:p w:rsidR="00AA7C02" w:rsidRDefault="00AA7C02" w:rsidP="00AA7C02">
      <w:pPr>
        <w:tabs>
          <w:tab w:val="left" w:pos="0"/>
        </w:tabs>
        <w:spacing w:after="120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2.Металлоферменты, их строение и значение для биологических систем.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3.Функциональные производные угольной кислоты.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4.Функциональные производные сульфоновых кислот.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5.Производные пиримидина как лекарственные средства.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6.Четвертичная структура белков.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7.Участие фосфатов моносахаридов в биохимических процессах.</w:t>
      </w:r>
      <w:r>
        <w:rPr>
          <w:sz w:val="28"/>
          <w:szCs w:val="28"/>
        </w:rPr>
        <w:tab/>
        <w:t>8.Уроновые кислоты – компоненты растительных и бактериальных полисахаридов.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lastRenderedPageBreak/>
        <w:tab/>
        <w:t>9.Нуклеозидполифосфаты; строение, биологическая роль.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8.Никотинамиднуклеотиды; строение, биологическая роль.</w:t>
      </w:r>
      <w:r>
        <w:rPr>
          <w:sz w:val="28"/>
          <w:szCs w:val="28"/>
        </w:rPr>
        <w:tab/>
      </w:r>
    </w:p>
    <w:p w:rsidR="00AA7C02" w:rsidRDefault="00AA7C02" w:rsidP="00AA7C02">
      <w:pPr>
        <w:tabs>
          <w:tab w:val="left" w:pos="0"/>
        </w:tabs>
        <w:spacing w:after="120"/>
        <w:ind w:right="284"/>
        <w:jc w:val="both"/>
        <w:rPr>
          <w:sz w:val="28"/>
          <w:szCs w:val="28"/>
        </w:rPr>
      </w:pPr>
    </w:p>
    <w:p w:rsidR="00AA7C02" w:rsidRDefault="00AA7C02" w:rsidP="00AA7C02">
      <w:pPr>
        <w:tabs>
          <w:tab w:val="left" w:pos="0"/>
        </w:tabs>
        <w:spacing w:after="120"/>
        <w:ind w:right="284"/>
        <w:jc w:val="both"/>
        <w:rPr>
          <w:b/>
          <w:sz w:val="28"/>
          <w:szCs w:val="28"/>
        </w:rPr>
      </w:pPr>
    </w:p>
    <w:p w:rsidR="00AA7C02" w:rsidRDefault="00AA7C02" w:rsidP="00AA7C02">
      <w:pPr>
        <w:tabs>
          <w:tab w:val="left" w:pos="0"/>
        </w:tabs>
        <w:spacing w:after="120"/>
        <w:ind w:righ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Оценочные средства для промежуточной аттестации студентов:</w:t>
      </w:r>
      <w:r>
        <w:rPr>
          <w:b/>
          <w:sz w:val="28"/>
          <w:szCs w:val="28"/>
        </w:rPr>
        <w:tab/>
      </w:r>
    </w:p>
    <w:p w:rsidR="00AA7C02" w:rsidRDefault="00AA7C02" w:rsidP="00AA7C02">
      <w:pPr>
        <w:tabs>
          <w:tab w:val="left" w:pos="0"/>
        </w:tabs>
        <w:spacing w:after="120"/>
        <w:ind w:righ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Перечень экзаменационных  вопросов:</w:t>
      </w:r>
    </w:p>
    <w:p w:rsidR="00AA7C02" w:rsidRDefault="00AA7C02" w:rsidP="00AA7C02">
      <w:pPr>
        <w:tabs>
          <w:tab w:val="left" w:pos="0"/>
        </w:tabs>
        <w:spacing w:after="120"/>
        <w:ind w:right="284"/>
        <w:rPr>
          <w:sz w:val="28"/>
          <w:szCs w:val="28"/>
        </w:rPr>
      </w:pPr>
    </w:p>
    <w:p w:rsidR="00AA7C02" w:rsidRPr="00AA7BB8" w:rsidRDefault="00AA7C02" w:rsidP="00AA7C02">
      <w:pPr>
        <w:tabs>
          <w:tab w:val="left" w:pos="993"/>
        </w:tabs>
        <w:spacing w:after="200" w:line="276" w:lineRule="auto"/>
        <w:ind w:right="284" w:firstLine="709"/>
        <w:jc w:val="center"/>
        <w:rPr>
          <w:b/>
          <w:sz w:val="24"/>
          <w:szCs w:val="22"/>
          <w:lang w:eastAsia="en-US"/>
        </w:rPr>
      </w:pPr>
      <w:r w:rsidRPr="00AA7BB8">
        <w:rPr>
          <w:b/>
          <w:sz w:val="24"/>
          <w:szCs w:val="22"/>
          <w:lang w:eastAsia="en-US"/>
        </w:rPr>
        <w:t>СТРОЕНИЕ АТОМА. ХИМИЧЕСКАЯ СВЯЗЬ И СТРОЕНИЕ МОЛЕКУЛ</w:t>
      </w:r>
    </w:p>
    <w:p w:rsidR="00AA7C02" w:rsidRPr="00AA7BB8" w:rsidRDefault="00AA7C02" w:rsidP="00AA7C02">
      <w:pPr>
        <w:tabs>
          <w:tab w:val="left" w:pos="993"/>
        </w:tabs>
        <w:spacing w:after="200" w:line="276" w:lineRule="auto"/>
        <w:ind w:right="284" w:firstLine="709"/>
        <w:jc w:val="both"/>
        <w:rPr>
          <w:sz w:val="28"/>
          <w:szCs w:val="28"/>
          <w:lang w:eastAsia="en-US"/>
        </w:rPr>
      </w:pPr>
      <w:r w:rsidRPr="00AA7BB8">
        <w:rPr>
          <w:sz w:val="28"/>
          <w:szCs w:val="28"/>
          <w:lang w:eastAsia="en-US"/>
        </w:rPr>
        <w:t xml:space="preserve">1. Современные  представления о состоянии электрона в атоме. Дуализм электрона. Уравнение де Бройля. Вероятностный характер движения электрона в атоме. </w:t>
      </w:r>
    </w:p>
    <w:p w:rsidR="00AA7C02" w:rsidRPr="00AA7BB8" w:rsidRDefault="00AA7C02" w:rsidP="00AA7C02">
      <w:pPr>
        <w:tabs>
          <w:tab w:val="left" w:pos="993"/>
        </w:tabs>
        <w:spacing w:after="200" w:line="276" w:lineRule="auto"/>
        <w:ind w:right="284" w:firstLine="709"/>
        <w:jc w:val="both"/>
        <w:rPr>
          <w:sz w:val="28"/>
          <w:szCs w:val="28"/>
          <w:lang w:eastAsia="en-US"/>
        </w:rPr>
      </w:pPr>
      <w:r w:rsidRPr="00AA7BB8">
        <w:rPr>
          <w:sz w:val="28"/>
          <w:szCs w:val="28"/>
          <w:lang w:eastAsia="en-US"/>
        </w:rPr>
        <w:t>2. Электронное облако. Атомная орбиталь. Характеристика энергетического состояния электрона в атоме системой квантовых чисел: главное, орбитальное, магнитное, спиновое квантовые числа, их физический смысл, взаимосвязь.</w:t>
      </w:r>
    </w:p>
    <w:p w:rsidR="00AA7C02" w:rsidRPr="00AA7BB8" w:rsidRDefault="00AA7C02" w:rsidP="00AA7C02">
      <w:pPr>
        <w:tabs>
          <w:tab w:val="left" w:pos="993"/>
        </w:tabs>
        <w:spacing w:after="200" w:line="276" w:lineRule="auto"/>
        <w:ind w:right="284" w:firstLine="709"/>
        <w:jc w:val="both"/>
        <w:rPr>
          <w:sz w:val="28"/>
          <w:szCs w:val="28"/>
          <w:lang w:eastAsia="en-US"/>
        </w:rPr>
      </w:pPr>
      <w:r w:rsidRPr="00AA7BB8">
        <w:rPr>
          <w:sz w:val="28"/>
          <w:szCs w:val="28"/>
          <w:lang w:eastAsia="en-US"/>
        </w:rPr>
        <w:t xml:space="preserve">3. Последовательность заполнения атомных орбиталей электронами. Принцип минимума энергии. Принцип Паули. Правило Хунда. Основное и возбуждённое состояние атома. Связь между строением атомов и положением элементов в периодической системе. s-, p-, d-семейства элементов. Электронные формулы s-, p-, d-элементов. </w:t>
      </w:r>
    </w:p>
    <w:p w:rsidR="00AA7C02" w:rsidRPr="00AA7BB8" w:rsidRDefault="00AA7C02" w:rsidP="00AA7C02">
      <w:pPr>
        <w:tabs>
          <w:tab w:val="left" w:pos="993"/>
        </w:tabs>
        <w:spacing w:after="200" w:line="276" w:lineRule="auto"/>
        <w:ind w:right="284" w:firstLine="709"/>
        <w:jc w:val="both"/>
        <w:rPr>
          <w:sz w:val="28"/>
          <w:szCs w:val="28"/>
          <w:lang w:eastAsia="en-US"/>
        </w:rPr>
      </w:pPr>
      <w:r w:rsidRPr="00AA7BB8">
        <w:rPr>
          <w:sz w:val="28"/>
          <w:szCs w:val="28"/>
          <w:lang w:eastAsia="en-US"/>
        </w:rPr>
        <w:t>4. Метод валентных связей: основные положения метода. Ковалентная связь. Условия образования, направленность, насыщаемость, кратность, полярность и поляризуемость. Валентность и степень окисления химических элементов. Гомо- и гетеролитический разрыв ковалентной связи. Донорно-акцепторная связь; условия её образования. Ионная связь.</w:t>
      </w:r>
    </w:p>
    <w:p w:rsidR="00AA7C02" w:rsidRPr="00AA7BB8" w:rsidRDefault="00AA7C02" w:rsidP="00AA7C02">
      <w:pPr>
        <w:tabs>
          <w:tab w:val="left" w:pos="993"/>
        </w:tabs>
        <w:spacing w:after="200" w:line="276" w:lineRule="auto"/>
        <w:ind w:right="284" w:firstLine="709"/>
        <w:jc w:val="both"/>
        <w:rPr>
          <w:sz w:val="28"/>
          <w:szCs w:val="28"/>
          <w:lang w:eastAsia="en-US"/>
        </w:rPr>
      </w:pPr>
      <w:r w:rsidRPr="00AA7BB8">
        <w:rPr>
          <w:sz w:val="28"/>
          <w:szCs w:val="28"/>
          <w:lang w:eastAsia="en-US"/>
        </w:rPr>
        <w:t>5. Понятие о гибридизации атомных орбиталей. Геометрия молекул.</w:t>
      </w:r>
    </w:p>
    <w:p w:rsidR="00AA7C02" w:rsidRPr="00AA7BB8" w:rsidRDefault="00AA7C02" w:rsidP="00AA7C02">
      <w:pPr>
        <w:tabs>
          <w:tab w:val="left" w:pos="993"/>
        </w:tabs>
        <w:spacing w:after="200" w:line="276" w:lineRule="auto"/>
        <w:ind w:right="284" w:firstLine="709"/>
        <w:jc w:val="both"/>
        <w:rPr>
          <w:sz w:val="24"/>
          <w:szCs w:val="22"/>
          <w:lang w:eastAsia="en-US"/>
        </w:rPr>
      </w:pPr>
      <w:r w:rsidRPr="00AA7BB8">
        <w:rPr>
          <w:sz w:val="28"/>
          <w:szCs w:val="28"/>
          <w:lang w:eastAsia="en-US"/>
        </w:rPr>
        <w:t>6. Водородная связь. Межмолекулярные и внутримолекулярные водородные связи. Роль водородной связи в биологических системах</w:t>
      </w:r>
      <w:r w:rsidRPr="00AA7BB8">
        <w:rPr>
          <w:sz w:val="24"/>
          <w:szCs w:val="22"/>
          <w:lang w:eastAsia="en-US"/>
        </w:rPr>
        <w:t>.</w:t>
      </w:r>
    </w:p>
    <w:p w:rsidR="00AA7C02" w:rsidRDefault="00AA7C02" w:rsidP="00AA7C02">
      <w:pPr>
        <w:tabs>
          <w:tab w:val="left" w:pos="0"/>
        </w:tabs>
        <w:ind w:right="284"/>
        <w:rPr>
          <w:sz w:val="28"/>
          <w:szCs w:val="28"/>
        </w:rPr>
      </w:pPr>
    </w:p>
    <w:p w:rsidR="00AA7C02" w:rsidRDefault="00AA7C02" w:rsidP="00AA7C02">
      <w:pPr>
        <w:tabs>
          <w:tab w:val="left" w:pos="993"/>
        </w:tabs>
        <w:ind w:right="284"/>
        <w:jc w:val="center"/>
        <w:rPr>
          <w:sz w:val="28"/>
          <w:szCs w:val="28"/>
        </w:rPr>
      </w:pPr>
      <w:r>
        <w:rPr>
          <w:b/>
          <w:caps/>
          <w:sz w:val="24"/>
          <w:szCs w:val="24"/>
        </w:rPr>
        <w:t>Пространственное строение органических соединений</w:t>
      </w:r>
    </w:p>
    <w:p w:rsidR="00AA7C02" w:rsidRDefault="00AA7C02" w:rsidP="00AA7C02">
      <w:pPr>
        <w:ind w:firstLine="709"/>
        <w:jc w:val="both"/>
        <w:rPr>
          <w:sz w:val="28"/>
          <w:szCs w:val="28"/>
        </w:rPr>
      </w:pPr>
    </w:p>
    <w:p w:rsidR="00AA7C02" w:rsidRDefault="00AA7C02" w:rsidP="00AA7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Поляризация связей. Электронные эффекты – индуктивный, мезомерный, их влияние на реакционную способность органических соединений. Электронодонорные и электроноакцепторные заместители.</w:t>
      </w:r>
    </w:p>
    <w:p w:rsidR="00AA7C02" w:rsidRDefault="00AA7C02" w:rsidP="00AA7C02">
      <w:pPr>
        <w:jc w:val="center"/>
        <w:rPr>
          <w:b/>
          <w:sz w:val="24"/>
          <w:szCs w:val="24"/>
        </w:rPr>
      </w:pPr>
    </w:p>
    <w:p w:rsidR="00AA7C02" w:rsidRDefault="00AA7C02" w:rsidP="00AA7C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ОСНОВНЫЕ ПРЕДСТАВЛЕНИЯ О СТЕРЕОИЗОМЕРИИ </w:t>
      </w:r>
      <w:r>
        <w:rPr>
          <w:b/>
          <w:sz w:val="24"/>
          <w:szCs w:val="24"/>
        </w:rPr>
        <w:br/>
        <w:t>ОРГАНИЧЕСКИХ СОЕДИНЕНИЙ</w:t>
      </w:r>
    </w:p>
    <w:p w:rsidR="00AA7C02" w:rsidRDefault="00AA7C02" w:rsidP="00AA7C02">
      <w:pPr>
        <w:ind w:firstLine="709"/>
        <w:jc w:val="both"/>
        <w:rPr>
          <w:sz w:val="28"/>
          <w:szCs w:val="28"/>
        </w:rPr>
      </w:pPr>
    </w:p>
    <w:p w:rsidR="00AA7C02" w:rsidRDefault="00AA7C02" w:rsidP="00AA7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Структура органических соединений как комплекс понятий  о химическом составе, строении, конфигурации и конформации молекул. Структурные и пространственные изомеры: связь пространственного строения органических соединений с типом гибридизации атома углерода.</w:t>
      </w:r>
    </w:p>
    <w:p w:rsidR="00AA7C02" w:rsidRDefault="00AA7C02" w:rsidP="00AA7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Хиральные молекулы, хиральные (ассиметричные) центры в молекулах. Оптическая активность. Стереоизомерия молекул с одним и более центрами хиральности: энантиомеры, диастереомеры.</w:t>
      </w:r>
    </w:p>
    <w:p w:rsidR="00AA7C02" w:rsidRDefault="00AA7C02" w:rsidP="00AA7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Стереохимические ряды органических соединений (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- и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-). Глицериновый альдегид как конфигурационный стандарт. Связь пространственного строения с биологической активностью органических соединений.</w:t>
      </w:r>
    </w:p>
    <w:p w:rsidR="00AA7C02" w:rsidRDefault="00AA7C02" w:rsidP="00AA7C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УГЛЕВОДЫ</w:t>
      </w:r>
    </w:p>
    <w:p w:rsidR="00AA7C02" w:rsidRDefault="00AA7C02" w:rsidP="00AA7C02">
      <w:pPr>
        <w:jc w:val="center"/>
        <w:rPr>
          <w:b/>
          <w:sz w:val="24"/>
          <w:szCs w:val="24"/>
        </w:rPr>
      </w:pPr>
    </w:p>
    <w:p w:rsidR="00AA7C02" w:rsidRDefault="00AA7C02" w:rsidP="00AA7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Моносахариды, их классификация. Стереоизомерия моносахаридов;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- и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- стереохимические ряды. Открытые и циклические (пиранозные, фуранозные) формы, их взаимопревращения в растворе;   α- и  β-аномеры. Формулы Фишера и Хеуорса. Циклооксотаутомерия, мутаротация.</w:t>
      </w:r>
    </w:p>
    <w:p w:rsidR="00AA7C02" w:rsidRDefault="00AA7C02" w:rsidP="00AA7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Химические свойства моносахаридов Окислительно-восстановительные реакции моносахаридов. Значение этих реакций.</w:t>
      </w:r>
    </w:p>
    <w:p w:rsidR="00AA7C02" w:rsidRDefault="00AA7C02" w:rsidP="00AA7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О- 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-гликозиды. Их образование и гидролиз; биологическая роль. Реакция фосфорилирования моносахаридов и ее биологическое значение </w:t>
      </w:r>
    </w:p>
    <w:p w:rsidR="00AA7C02" w:rsidRDefault="00AA7C02" w:rsidP="00AA7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Олигосахариды; Дисахариды, их строение, циклооксотаутомерия. Восстанавливающие и невосстанавливающие дисахариды, примеры. Гидролиз дисахаридов. Биологические функции.</w:t>
      </w:r>
    </w:p>
    <w:p w:rsidR="00AA7C02" w:rsidRDefault="00AA7C02" w:rsidP="00AA7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Полисахариды; классификация полисахаридов. Гомополисахариды: крахмал, гликоген. Строение, гидролиз, биологическая роль.</w:t>
      </w:r>
    </w:p>
    <w:p w:rsidR="00AA7C02" w:rsidRDefault="00AA7C02" w:rsidP="00AA7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Гетерополисахариды. Представители гетерополисахаридов: гиалуроновая кислота, гепарин. Строение, биологическая роль в организме.</w:t>
      </w:r>
    </w:p>
    <w:p w:rsidR="00AA7C02" w:rsidRDefault="00AA7C02" w:rsidP="00AA7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7C02" w:rsidRDefault="00AA7C02" w:rsidP="00AA7C02">
      <w:pPr>
        <w:ind w:left="180" w:hanging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АМИНОКИСЛОТЫ. ПЕПТИДЫ. БЕЛКИ</w:t>
      </w:r>
    </w:p>
    <w:p w:rsidR="00AA7C02" w:rsidRDefault="00AA7C02" w:rsidP="00AA7C02">
      <w:pPr>
        <w:ind w:left="180" w:hanging="180"/>
        <w:jc w:val="center"/>
        <w:rPr>
          <w:b/>
          <w:sz w:val="24"/>
          <w:szCs w:val="24"/>
        </w:rPr>
      </w:pPr>
    </w:p>
    <w:p w:rsidR="00AA7C02" w:rsidRDefault="00AA7C02" w:rsidP="00AA7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Строение и стереоизомерия α-аминокислот, входящих в состав белков. Заменимые и незаменимые аминокислоты. Классификация с учетом химической природы радикала и его способности взаимодействовать с водой. </w:t>
      </w:r>
    </w:p>
    <w:p w:rsidR="00AA7C02" w:rsidRDefault="00AA7C02" w:rsidP="00AA7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Кислотно-основные свойства аминокислот. Изоэлектрическая точка нейтральных, кислых и основных аминокислот.</w:t>
      </w:r>
    </w:p>
    <w:p w:rsidR="00AA7C02" w:rsidRDefault="00AA7C02" w:rsidP="00AA7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Химические свойства α-аминокислот как гетерофункциональных соединений: образование внутрикомплексных солей, реакции этерификации. Взаимодействие с азотистой кислотой и формальдегидом.</w:t>
      </w:r>
    </w:p>
    <w:p w:rsidR="00AA7C02" w:rsidRDefault="00AA7C02" w:rsidP="00AA7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Биологически важные реакции аминокислот. Образование аминокислот в результате восстановительного аминирования и реакции трансаминирования. Реакции дезаминирования (окислительного и </w:t>
      </w:r>
      <w:r>
        <w:rPr>
          <w:sz w:val="28"/>
          <w:szCs w:val="28"/>
        </w:rPr>
        <w:lastRenderedPageBreak/>
        <w:t xml:space="preserve">неокислительного), декарбоксилирования. Условия их протекания в организме.  </w:t>
      </w:r>
    </w:p>
    <w:p w:rsidR="00AA7C02" w:rsidRDefault="00AA7C02" w:rsidP="00AA7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Полипептиды и белки. Образование, гидролиз (частичный и полный). Электронное и пространственное строение пептидной группы. Первичная структура пептидов и белков, методы ее определения.</w:t>
      </w:r>
    </w:p>
    <w:p w:rsidR="00AA7C02" w:rsidRDefault="00AA7C02" w:rsidP="00AA7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Вторичная структура белков (α-спираль и β-складчатая структура); стабилизация в пространстве. Третичная структура белков; взаимодействия, стабилизирующие третичную структуру.</w:t>
      </w:r>
    </w:p>
    <w:p w:rsidR="00AA7C02" w:rsidRDefault="00AA7C02" w:rsidP="00AA7C02">
      <w:pPr>
        <w:ind w:firstLine="709"/>
        <w:jc w:val="both"/>
        <w:rPr>
          <w:sz w:val="28"/>
          <w:szCs w:val="28"/>
        </w:rPr>
      </w:pPr>
    </w:p>
    <w:p w:rsidR="00AA7C02" w:rsidRDefault="00AA7C02" w:rsidP="00AA7C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НУКЛЕИНОВЫЕ КИСЛОТЫ</w:t>
      </w:r>
    </w:p>
    <w:p w:rsidR="00AA7C02" w:rsidRDefault="00AA7C02" w:rsidP="00AA7C02">
      <w:pPr>
        <w:jc w:val="center"/>
        <w:rPr>
          <w:b/>
          <w:sz w:val="24"/>
          <w:szCs w:val="24"/>
        </w:rPr>
      </w:pPr>
    </w:p>
    <w:p w:rsidR="00AA7C02" w:rsidRDefault="00AA7C02" w:rsidP="00AA7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Структурные компоненты нуклеиновых кислот: нуклеиновые основания (пиримидиновые и пуриновые), пентозы, фосфорная кислота. Лактим-лактамная таутомерия азотистых оснований. Нуклеозиды, нуклеотиды, характер связи между их структурными компонентами; гидролиз. Биологические функции нуклеотидов (АТФ, НАД). </w:t>
      </w:r>
    </w:p>
    <w:p w:rsidR="00AA7C02" w:rsidRDefault="00AA7C02" w:rsidP="00AA7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Первичная и вторичная структуры нуклеиновых кислот, их нуклеотидный состав. Взаимодействия, стабилизирующие вторичную структуру ДНК. Биологическая роль ДНК и РНК.</w:t>
      </w:r>
    </w:p>
    <w:p w:rsidR="00AA7C02" w:rsidRDefault="00AA7C02" w:rsidP="00AA7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A7C02" w:rsidRDefault="00AA7C02" w:rsidP="00AA7C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ЛИПИДЫ</w:t>
      </w:r>
    </w:p>
    <w:p w:rsidR="00AA7C02" w:rsidRDefault="00AA7C02" w:rsidP="00AA7C02">
      <w:pPr>
        <w:jc w:val="center"/>
        <w:rPr>
          <w:b/>
          <w:sz w:val="24"/>
          <w:szCs w:val="24"/>
        </w:rPr>
      </w:pPr>
    </w:p>
    <w:p w:rsidR="00AA7C02" w:rsidRDefault="00AA7C02" w:rsidP="00AA7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Общее представление о липидах. Классификация липидов. Структурные компоненты липидов – жирные высшие кислоты; их структура и свойства. Триацилглицерины; состав, строение, свойства (гидролиз, реакции присоединения, окисления), биологическая роль.</w:t>
      </w:r>
    </w:p>
    <w:p w:rsidR="00AA7C02" w:rsidRDefault="00AA7C02" w:rsidP="00AA7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Глицерофосфолипиды, их состав, строение, гидролиз, биологическая роль</w:t>
      </w:r>
    </w:p>
    <w:p w:rsidR="00AA7C02" w:rsidRDefault="00AA7C02" w:rsidP="00AA7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Соединения стероидной природы: холестерин, стероидные гормоны, желчные кислоты. Представление о химическом строении и биологической роли.</w:t>
      </w:r>
    </w:p>
    <w:p w:rsidR="00AA7C02" w:rsidRDefault="00AA7C02" w:rsidP="00AA7C02">
      <w:pPr>
        <w:ind w:firstLine="709"/>
        <w:jc w:val="both"/>
        <w:rPr>
          <w:sz w:val="28"/>
          <w:szCs w:val="28"/>
        </w:rPr>
      </w:pPr>
    </w:p>
    <w:p w:rsidR="00AA7C02" w:rsidRDefault="00AA7C02" w:rsidP="00AA7C02">
      <w:pPr>
        <w:jc w:val="both"/>
        <w:rPr>
          <w:sz w:val="28"/>
          <w:szCs w:val="40"/>
        </w:rPr>
      </w:pPr>
      <w:r>
        <w:rPr>
          <w:b/>
          <w:sz w:val="28"/>
          <w:szCs w:val="28"/>
        </w:rPr>
        <w:t xml:space="preserve">                        </w:t>
      </w:r>
    </w:p>
    <w:p w:rsidR="00AA7C02" w:rsidRDefault="00AA7C02" w:rsidP="00AA7C02">
      <w:pPr>
        <w:jc w:val="both"/>
        <w:rPr>
          <w:sz w:val="28"/>
          <w:szCs w:val="40"/>
        </w:rPr>
      </w:pPr>
      <w:r>
        <w:rPr>
          <w:sz w:val="28"/>
          <w:szCs w:val="40"/>
        </w:rPr>
        <w:t xml:space="preserve">    </w:t>
      </w:r>
    </w:p>
    <w:p w:rsidR="00AA7C02" w:rsidRPr="0053451B" w:rsidRDefault="00AA7C02" w:rsidP="00AA7C02">
      <w:pPr>
        <w:tabs>
          <w:tab w:val="left" w:pos="567"/>
        </w:tabs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53451B">
        <w:rPr>
          <w:b/>
          <w:sz w:val="28"/>
          <w:szCs w:val="28"/>
          <w:lang w:eastAsia="en-US"/>
        </w:rPr>
        <w:t xml:space="preserve">Критерии оценки </w:t>
      </w:r>
      <w:r w:rsidR="0006359F">
        <w:rPr>
          <w:b/>
          <w:sz w:val="28"/>
          <w:szCs w:val="28"/>
          <w:lang w:eastAsia="en-US"/>
        </w:rPr>
        <w:t>экзамена</w:t>
      </w:r>
      <w:r w:rsidRPr="0053451B">
        <w:rPr>
          <w:b/>
          <w:sz w:val="28"/>
          <w:szCs w:val="28"/>
          <w:lang w:eastAsia="en-US"/>
        </w:rPr>
        <w:t xml:space="preserve"> по дисциплине «Химия»</w:t>
      </w:r>
    </w:p>
    <w:p w:rsidR="00AA7C02" w:rsidRPr="0053451B" w:rsidRDefault="00AA7C02" w:rsidP="00AA7C02">
      <w:pPr>
        <w:shd w:val="clear" w:color="auto" w:fill="FFFFFF"/>
        <w:autoSpaceDE w:val="0"/>
        <w:spacing w:line="276" w:lineRule="auto"/>
        <w:jc w:val="both"/>
        <w:rPr>
          <w:color w:val="000000"/>
          <w:sz w:val="28"/>
          <w:szCs w:val="28"/>
          <w:lang w:eastAsia="en-US"/>
        </w:rPr>
      </w:pPr>
      <w:r w:rsidRPr="0053451B">
        <w:rPr>
          <w:sz w:val="28"/>
          <w:szCs w:val="28"/>
          <w:lang w:eastAsia="en-US"/>
        </w:rPr>
        <w:t>Зачётная  работа представлена в виде тестовых заданий, поэтому используется следующая шкала оценивания результатов работы:</w:t>
      </w:r>
    </w:p>
    <w:p w:rsidR="00AA7C02" w:rsidRPr="0053451B" w:rsidRDefault="00AA7C02" w:rsidP="00AA7C02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53451B">
        <w:rPr>
          <w:sz w:val="28"/>
          <w:szCs w:val="28"/>
          <w:lang w:eastAsia="en-US"/>
        </w:rPr>
        <w:t>-оценка «отлично» - 95%-100% правильных ответов</w:t>
      </w:r>
    </w:p>
    <w:p w:rsidR="00AA7C02" w:rsidRPr="0053451B" w:rsidRDefault="00AA7C02" w:rsidP="00AA7C02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53451B">
        <w:rPr>
          <w:sz w:val="28"/>
          <w:szCs w:val="28"/>
          <w:lang w:eastAsia="en-US"/>
        </w:rPr>
        <w:t>-оценка «хорошо» - от 80% до 94% правильных ответов</w:t>
      </w:r>
    </w:p>
    <w:p w:rsidR="00AA7C02" w:rsidRPr="0053451B" w:rsidRDefault="00AA7C02" w:rsidP="00AA7C02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53451B">
        <w:rPr>
          <w:sz w:val="28"/>
          <w:szCs w:val="28"/>
          <w:lang w:eastAsia="en-US"/>
        </w:rPr>
        <w:t>-оценка «удовлетворительно» -</w:t>
      </w:r>
      <w:r w:rsidR="0006359F">
        <w:rPr>
          <w:sz w:val="28"/>
          <w:szCs w:val="28"/>
          <w:lang w:eastAsia="en-US"/>
        </w:rPr>
        <w:t xml:space="preserve"> </w:t>
      </w:r>
      <w:r w:rsidRPr="0053451B">
        <w:rPr>
          <w:sz w:val="28"/>
          <w:szCs w:val="28"/>
          <w:lang w:eastAsia="en-US"/>
        </w:rPr>
        <w:t>в случае 60%-79% правильных ответов</w:t>
      </w:r>
    </w:p>
    <w:p w:rsidR="00AA7C02" w:rsidRPr="0053451B" w:rsidRDefault="0006359F" w:rsidP="00AA7C02">
      <w:pPr>
        <w:shd w:val="clear" w:color="auto" w:fill="FFFFFF"/>
        <w:autoSpaceDE w:val="0"/>
        <w:spacing w:line="276" w:lineRule="auto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-оценка «неудовлетворительно» - </w:t>
      </w:r>
      <w:r w:rsidR="00AA7C02" w:rsidRPr="0053451B">
        <w:rPr>
          <w:sz w:val="28"/>
          <w:szCs w:val="28"/>
          <w:lang w:eastAsia="en-US"/>
        </w:rPr>
        <w:t>менее 60% правильных ответов</w:t>
      </w:r>
    </w:p>
    <w:p w:rsidR="006C7B5E" w:rsidRPr="003A2472" w:rsidRDefault="006C7B5E" w:rsidP="0006359F">
      <w:pPr>
        <w:rPr>
          <w:b/>
          <w:lang w:eastAsia="ru-RU"/>
        </w:rPr>
      </w:pPr>
    </w:p>
    <w:p w:rsidR="00670A82" w:rsidRPr="00670A82" w:rsidRDefault="00670A82" w:rsidP="00670A82">
      <w:pPr>
        <w:jc w:val="right"/>
        <w:rPr>
          <w:b/>
          <w:sz w:val="28"/>
          <w:szCs w:val="28"/>
          <w:lang w:eastAsia="ru-RU"/>
        </w:rPr>
      </w:pPr>
    </w:p>
    <w:p w:rsidR="00670A82" w:rsidRPr="00670A82" w:rsidRDefault="00670A82" w:rsidP="00670A82">
      <w:pPr>
        <w:jc w:val="right"/>
        <w:rPr>
          <w:b/>
          <w:sz w:val="28"/>
          <w:szCs w:val="28"/>
          <w:lang w:eastAsia="ru-RU"/>
        </w:rPr>
      </w:pPr>
      <w:r w:rsidRPr="00670A82">
        <w:rPr>
          <w:b/>
          <w:sz w:val="28"/>
          <w:szCs w:val="28"/>
          <w:lang w:eastAsia="ru-RU"/>
        </w:rPr>
        <w:t>Приложение 5 к рабочей программе дисциплины (модуля)</w:t>
      </w:r>
    </w:p>
    <w:p w:rsidR="00670A82" w:rsidRPr="00670A82" w:rsidRDefault="006C7B5E" w:rsidP="00670A82">
      <w:pPr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Химия</w:t>
      </w:r>
    </w:p>
    <w:p w:rsidR="00670A82" w:rsidRPr="00670A82" w:rsidRDefault="00670A82" w:rsidP="00670A82">
      <w:pPr>
        <w:jc w:val="center"/>
        <w:rPr>
          <w:sz w:val="28"/>
          <w:szCs w:val="28"/>
          <w:lang w:eastAsia="ru-RU"/>
        </w:rPr>
      </w:pPr>
    </w:p>
    <w:p w:rsidR="00670A82" w:rsidRPr="00670A82" w:rsidRDefault="00670A82" w:rsidP="00670A82">
      <w:pPr>
        <w:jc w:val="center"/>
        <w:rPr>
          <w:sz w:val="28"/>
          <w:szCs w:val="28"/>
          <w:lang w:eastAsia="ru-RU"/>
        </w:rPr>
      </w:pPr>
    </w:p>
    <w:p w:rsidR="00670A82" w:rsidRPr="00670A82" w:rsidRDefault="00670A82" w:rsidP="00670A82">
      <w:pPr>
        <w:jc w:val="center"/>
        <w:rPr>
          <w:sz w:val="28"/>
          <w:szCs w:val="28"/>
          <w:lang w:eastAsia="ru-RU"/>
        </w:rPr>
      </w:pPr>
      <w:r w:rsidRPr="00670A82">
        <w:rPr>
          <w:sz w:val="28"/>
          <w:szCs w:val="28"/>
          <w:lang w:eastAsia="ru-RU"/>
        </w:rPr>
        <w:t>Аннотация</w:t>
      </w:r>
    </w:p>
    <w:p w:rsidR="00670A82" w:rsidRPr="00670A82" w:rsidRDefault="00670A82" w:rsidP="00670A82">
      <w:pPr>
        <w:jc w:val="center"/>
        <w:rPr>
          <w:sz w:val="28"/>
          <w:szCs w:val="28"/>
          <w:lang w:eastAsia="ru-RU"/>
        </w:rPr>
      </w:pPr>
      <w:r w:rsidRPr="00670A82">
        <w:rPr>
          <w:sz w:val="28"/>
          <w:szCs w:val="28"/>
          <w:lang w:eastAsia="ru-RU"/>
        </w:rPr>
        <w:t>рабоч</w:t>
      </w:r>
      <w:r w:rsidR="00207DCA">
        <w:rPr>
          <w:sz w:val="28"/>
          <w:szCs w:val="28"/>
          <w:lang w:eastAsia="ru-RU"/>
        </w:rPr>
        <w:t>ей программы дисциплины «</w:t>
      </w:r>
      <w:r w:rsidR="0006359F">
        <w:rPr>
          <w:sz w:val="28"/>
          <w:szCs w:val="28"/>
          <w:lang w:eastAsia="ru-RU"/>
        </w:rPr>
        <w:t>Химия</w:t>
      </w:r>
      <w:r w:rsidR="00207DCA">
        <w:rPr>
          <w:sz w:val="28"/>
          <w:szCs w:val="28"/>
          <w:lang w:eastAsia="ru-RU"/>
        </w:rPr>
        <w:t>»</w:t>
      </w:r>
    </w:p>
    <w:p w:rsidR="00670A82" w:rsidRPr="00670A82" w:rsidRDefault="00670A82" w:rsidP="00670A82">
      <w:pPr>
        <w:jc w:val="center"/>
        <w:rPr>
          <w:sz w:val="28"/>
          <w:szCs w:val="28"/>
          <w:lang w:eastAsia="ru-RU"/>
        </w:rPr>
      </w:pPr>
    </w:p>
    <w:p w:rsidR="00670A82" w:rsidRPr="00670A82" w:rsidRDefault="00670A82" w:rsidP="00670A82">
      <w:pPr>
        <w:jc w:val="center"/>
        <w:rPr>
          <w:sz w:val="28"/>
          <w:szCs w:val="28"/>
          <w:lang w:eastAsia="ru-RU"/>
        </w:rPr>
      </w:pPr>
      <w:r w:rsidRPr="00670A82">
        <w:rPr>
          <w:sz w:val="28"/>
          <w:szCs w:val="28"/>
          <w:lang w:eastAsia="ru-RU"/>
        </w:rPr>
        <w:t>кв</w:t>
      </w:r>
      <w:r w:rsidR="00D847CF">
        <w:rPr>
          <w:sz w:val="28"/>
          <w:szCs w:val="28"/>
          <w:lang w:eastAsia="ru-RU"/>
        </w:rPr>
        <w:t>алификация выпускника (специалист</w:t>
      </w:r>
      <w:r w:rsidRPr="00670A82">
        <w:rPr>
          <w:sz w:val="28"/>
          <w:szCs w:val="28"/>
          <w:lang w:eastAsia="ru-RU"/>
        </w:rPr>
        <w:t>)</w:t>
      </w:r>
    </w:p>
    <w:p w:rsidR="00670A82" w:rsidRPr="00670A82" w:rsidRDefault="00670A82" w:rsidP="00670A82">
      <w:pPr>
        <w:jc w:val="center"/>
        <w:rPr>
          <w:sz w:val="28"/>
          <w:szCs w:val="28"/>
          <w:lang w:eastAsia="ru-RU"/>
        </w:rPr>
      </w:pPr>
    </w:p>
    <w:p w:rsidR="0006359F" w:rsidRPr="00BF72DC" w:rsidRDefault="00670A82" w:rsidP="0006359F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  <w:lang w:eastAsia="ru-RU"/>
        </w:rPr>
      </w:pPr>
      <w:r w:rsidRPr="00670A82">
        <w:rPr>
          <w:sz w:val="28"/>
          <w:szCs w:val="28"/>
          <w:lang w:eastAsia="ru-RU"/>
        </w:rPr>
        <w:t xml:space="preserve">Направление подготовки – </w:t>
      </w:r>
      <w:r w:rsidR="0006359F" w:rsidRPr="0006359F">
        <w:rPr>
          <w:color w:val="000000"/>
          <w:sz w:val="28"/>
          <w:szCs w:val="28"/>
          <w:lang w:eastAsia="ru-RU"/>
        </w:rPr>
        <w:t>31.05.03  Стоматология</w:t>
      </w:r>
    </w:p>
    <w:p w:rsidR="00670A82" w:rsidRPr="00670A82" w:rsidRDefault="00670A82" w:rsidP="00670A82">
      <w:pPr>
        <w:jc w:val="center"/>
        <w:rPr>
          <w:sz w:val="28"/>
          <w:szCs w:val="28"/>
          <w:lang w:eastAsia="ru-RU"/>
        </w:rPr>
      </w:pPr>
    </w:p>
    <w:p w:rsidR="00670A82" w:rsidRPr="00670A82" w:rsidRDefault="0006359F" w:rsidP="00670A82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Автор: </w:t>
      </w:r>
      <w:r w:rsidR="00207DCA">
        <w:rPr>
          <w:sz w:val="28"/>
          <w:szCs w:val="28"/>
          <w:lang w:eastAsia="ru-RU"/>
        </w:rPr>
        <w:t>Зубова Н.А., к.х.н., старший пре</w:t>
      </w:r>
      <w:r>
        <w:rPr>
          <w:sz w:val="28"/>
          <w:szCs w:val="28"/>
          <w:lang w:eastAsia="ru-RU"/>
        </w:rPr>
        <w:t>подаватель.</w:t>
      </w:r>
    </w:p>
    <w:p w:rsidR="00670A82" w:rsidRPr="00670A82" w:rsidRDefault="00670A82" w:rsidP="00670A82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670A82" w:rsidRPr="00670A82" w:rsidTr="00D067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A82" w:rsidRPr="00670A82" w:rsidRDefault="00670A82" w:rsidP="00D0675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670A82">
              <w:rPr>
                <w:rFonts w:eastAsia="Calibri"/>
                <w:sz w:val="28"/>
                <w:szCs w:val="28"/>
                <w:lang w:eastAsia="ru-RU"/>
              </w:rPr>
              <w:t>Цель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A82" w:rsidRPr="0006359F" w:rsidRDefault="0006359F" w:rsidP="0006359F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F72DC">
              <w:rPr>
                <w:sz w:val="28"/>
                <w:szCs w:val="28"/>
                <w:lang w:eastAsia="en-US"/>
              </w:rPr>
              <w:t>Формирование системных знаний по предмету, умений и навыков, необходимых для дальнейшего изучения биологических и медицинских дисциплин.</w:t>
            </w:r>
          </w:p>
        </w:tc>
      </w:tr>
      <w:tr w:rsidR="00670A82" w:rsidRPr="00670A82" w:rsidTr="00D067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A82" w:rsidRPr="00670A82" w:rsidRDefault="00670A82" w:rsidP="00D0675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670A82">
              <w:rPr>
                <w:rFonts w:eastAsia="Calibri"/>
                <w:sz w:val="28"/>
                <w:szCs w:val="28"/>
                <w:lang w:eastAsia="ru-RU"/>
              </w:rPr>
              <w:t>Задачи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9F" w:rsidRPr="00F37460" w:rsidRDefault="0006359F" w:rsidP="000635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10404">
              <w:rPr>
                <w:sz w:val="26"/>
                <w:szCs w:val="32"/>
                <w:lang w:eastAsia="en-US"/>
              </w:rPr>
              <w:t xml:space="preserve">- </w:t>
            </w:r>
            <w:r w:rsidRPr="00F37460">
              <w:rPr>
                <w:sz w:val="28"/>
                <w:szCs w:val="28"/>
                <w:lang w:eastAsia="en-US"/>
              </w:rPr>
              <w:t>определить роль химии  как одной из фундаментальных естественных наук в создании теоретической и экспериментальной базы современной медицины;</w:t>
            </w:r>
          </w:p>
          <w:p w:rsidR="0006359F" w:rsidRPr="00F37460" w:rsidRDefault="0006359F" w:rsidP="000635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37460">
              <w:rPr>
                <w:sz w:val="28"/>
                <w:szCs w:val="28"/>
                <w:lang w:eastAsia="en-US"/>
              </w:rPr>
              <w:t>- обеспечить общетеоретическую химическую подготовку врача, усвоение основополагающих идей, понятий, законов, теорий, необходимых для изучения других химических и профессиональных дисциплин;</w:t>
            </w:r>
          </w:p>
          <w:p w:rsidR="0006359F" w:rsidRPr="00F37460" w:rsidRDefault="0006359F" w:rsidP="000635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37460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сформировать  химические знания и умения</w:t>
            </w:r>
            <w:r w:rsidRPr="00F37460">
              <w:rPr>
                <w:sz w:val="28"/>
                <w:szCs w:val="28"/>
                <w:lang w:eastAsia="en-US"/>
              </w:rPr>
              <w:t xml:space="preserve"> студентов, как прочную основу будущей успешной врачебной деятельности;</w:t>
            </w:r>
          </w:p>
          <w:p w:rsidR="0006359F" w:rsidRPr="00A75096" w:rsidRDefault="0006359F" w:rsidP="000635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75096">
              <w:rPr>
                <w:sz w:val="28"/>
                <w:szCs w:val="28"/>
                <w:lang w:eastAsia="en-US"/>
              </w:rPr>
              <w:t>- показать взаимосвязь химии с биологическими и медицинскими дисциплинами;</w:t>
            </w:r>
          </w:p>
          <w:p w:rsidR="00670A82" w:rsidRPr="0006359F" w:rsidRDefault="0006359F" w:rsidP="000635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75096">
              <w:rPr>
                <w:sz w:val="28"/>
                <w:szCs w:val="28"/>
                <w:lang w:eastAsia="en-US"/>
              </w:rPr>
              <w:t>- приобретение студентами умений и практических навыков, необходимых для изучения последующих дисциплин и будущей врачебной деятельности.</w:t>
            </w:r>
          </w:p>
        </w:tc>
      </w:tr>
      <w:tr w:rsidR="00670A82" w:rsidRPr="00670A82" w:rsidTr="00D06756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A82" w:rsidRPr="00670A82" w:rsidRDefault="00670A82" w:rsidP="00D0675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670A82">
              <w:rPr>
                <w:rFonts w:eastAsia="Calibri"/>
                <w:sz w:val="28"/>
                <w:szCs w:val="28"/>
                <w:lang w:eastAsia="ru-RU"/>
              </w:rPr>
              <w:t>Место дисциплины в структуре ОП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9F" w:rsidRPr="00670A82" w:rsidRDefault="00670A82" w:rsidP="00D06756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670A82">
              <w:rPr>
                <w:rFonts w:eastAsia="Calibri"/>
                <w:sz w:val="28"/>
                <w:szCs w:val="28"/>
                <w:lang w:eastAsia="ru-RU"/>
              </w:rPr>
              <w:t>Дисциплина обязательной части учебного плана</w:t>
            </w:r>
            <w:r w:rsidR="0006359F">
              <w:rPr>
                <w:rFonts w:eastAsia="Calibri"/>
                <w:sz w:val="28"/>
                <w:szCs w:val="28"/>
                <w:lang w:eastAsia="ru-RU"/>
              </w:rPr>
              <w:t>.</w:t>
            </w:r>
          </w:p>
        </w:tc>
      </w:tr>
      <w:tr w:rsidR="00670A82" w:rsidRPr="00670A82" w:rsidTr="00D06756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A82" w:rsidRPr="00670A82" w:rsidRDefault="00670A82" w:rsidP="00D0675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9F" w:rsidRDefault="00670A82" w:rsidP="0006359F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0A82">
              <w:rPr>
                <w:rFonts w:eastAsia="Calibri"/>
                <w:sz w:val="28"/>
                <w:szCs w:val="28"/>
                <w:lang w:eastAsia="ru-RU"/>
              </w:rPr>
              <w:t>Дисциплины учебного плана,</w:t>
            </w:r>
            <w:r w:rsidR="0006359F">
              <w:rPr>
                <w:rFonts w:eastAsia="Calibri"/>
                <w:sz w:val="28"/>
                <w:szCs w:val="28"/>
                <w:lang w:eastAsia="ru-RU"/>
              </w:rPr>
              <w:t xml:space="preserve"> предшествующие изучению данной:</w:t>
            </w:r>
            <w:r w:rsidR="0006359F" w:rsidRPr="00BF72DC">
              <w:rPr>
                <w:sz w:val="28"/>
                <w:szCs w:val="28"/>
                <w:lang w:eastAsia="en-US"/>
              </w:rPr>
              <w:t xml:space="preserve"> физика, математика, биология</w:t>
            </w:r>
            <w:r w:rsidR="0006359F">
              <w:rPr>
                <w:sz w:val="28"/>
                <w:szCs w:val="28"/>
                <w:lang w:eastAsia="en-US"/>
              </w:rPr>
              <w:t>.</w:t>
            </w:r>
          </w:p>
          <w:p w:rsidR="00670A82" w:rsidRPr="0006359F" w:rsidRDefault="00670A82" w:rsidP="0006359F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0A82">
              <w:rPr>
                <w:rFonts w:eastAsia="Calibri"/>
                <w:sz w:val="28"/>
                <w:szCs w:val="28"/>
                <w:lang w:eastAsia="ru-RU"/>
              </w:rPr>
              <w:t>Дисциплины учебного плана, ба</w:t>
            </w:r>
            <w:r w:rsidR="0006359F">
              <w:rPr>
                <w:rFonts w:eastAsia="Calibri"/>
                <w:sz w:val="28"/>
                <w:szCs w:val="28"/>
                <w:lang w:eastAsia="ru-RU"/>
              </w:rPr>
              <w:t>зирующиеся на содержании данной:</w:t>
            </w:r>
            <w:r w:rsidR="0006359F" w:rsidRPr="00BF72DC">
              <w:rPr>
                <w:sz w:val="28"/>
                <w:szCs w:val="28"/>
                <w:lang w:eastAsia="en-US"/>
              </w:rPr>
              <w:t xml:space="preserve"> нормальная физиология, патологическая физиология, биохимия, клиническая </w:t>
            </w:r>
            <w:r w:rsidR="0006359F" w:rsidRPr="00BF72DC">
              <w:rPr>
                <w:sz w:val="28"/>
                <w:szCs w:val="28"/>
                <w:lang w:eastAsia="en-US"/>
              </w:rPr>
              <w:lastRenderedPageBreak/>
              <w:t>биохимия.</w:t>
            </w:r>
          </w:p>
        </w:tc>
      </w:tr>
      <w:tr w:rsidR="00670A82" w:rsidRPr="00670A82" w:rsidTr="00D067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A82" w:rsidRPr="00670A82" w:rsidRDefault="00670A82" w:rsidP="00D0675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670A82">
              <w:rPr>
                <w:rFonts w:eastAsia="Calibri"/>
                <w:sz w:val="28"/>
                <w:szCs w:val="28"/>
                <w:lang w:eastAsia="ru-RU"/>
              </w:rPr>
              <w:lastRenderedPageBreak/>
              <w:t>Курс, семестр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A82" w:rsidRPr="00670A82" w:rsidRDefault="0006359F" w:rsidP="00D06756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en-US"/>
              </w:rPr>
              <w:t>1 курс, 1</w:t>
            </w:r>
            <w:r w:rsidRPr="00BF72DC">
              <w:rPr>
                <w:sz w:val="28"/>
                <w:szCs w:val="28"/>
                <w:lang w:eastAsia="en-US"/>
              </w:rPr>
              <w:t xml:space="preserve"> семестр</w:t>
            </w:r>
          </w:p>
        </w:tc>
      </w:tr>
      <w:tr w:rsidR="00670A82" w:rsidRPr="00670A82" w:rsidTr="00D067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A82" w:rsidRPr="00670A82" w:rsidRDefault="00670A82" w:rsidP="00D0675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670A82">
              <w:rPr>
                <w:rFonts w:eastAsia="Calibri"/>
                <w:sz w:val="28"/>
                <w:szCs w:val="28"/>
                <w:lang w:eastAsia="ru-RU"/>
              </w:rPr>
              <w:t xml:space="preserve">Трудоемкость дисциплины </w:t>
            </w:r>
          </w:p>
          <w:p w:rsidR="00670A82" w:rsidRPr="00670A82" w:rsidRDefault="00670A82" w:rsidP="00D0675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82" w:rsidRPr="00670A82" w:rsidRDefault="00207DCA" w:rsidP="00D06756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Лекции- 24 часа</w:t>
            </w:r>
            <w:r w:rsidR="00670A82" w:rsidRPr="00670A82">
              <w:rPr>
                <w:rFonts w:eastAsia="Calibri"/>
                <w:sz w:val="28"/>
                <w:szCs w:val="28"/>
                <w:lang w:eastAsia="ru-RU"/>
              </w:rPr>
              <w:tab/>
            </w:r>
            <w:r w:rsidR="00670A82" w:rsidRPr="00670A82">
              <w:rPr>
                <w:rFonts w:eastAsia="Calibri"/>
                <w:sz w:val="28"/>
                <w:szCs w:val="28"/>
                <w:lang w:eastAsia="ru-RU"/>
              </w:rPr>
              <w:tab/>
            </w:r>
            <w:r w:rsidR="00670A82" w:rsidRPr="00670A82">
              <w:rPr>
                <w:rFonts w:eastAsia="Calibri"/>
                <w:sz w:val="28"/>
                <w:szCs w:val="28"/>
                <w:lang w:eastAsia="ru-RU"/>
              </w:rPr>
              <w:tab/>
            </w:r>
            <w:r w:rsidR="00670A82" w:rsidRPr="00670A82">
              <w:rPr>
                <w:rFonts w:eastAsia="Calibri"/>
                <w:sz w:val="28"/>
                <w:szCs w:val="28"/>
                <w:lang w:eastAsia="ru-RU"/>
              </w:rPr>
              <w:tab/>
            </w:r>
          </w:p>
          <w:p w:rsidR="00670A82" w:rsidRPr="00670A82" w:rsidRDefault="00207DCA" w:rsidP="00D06756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Самостоятельная работа- 72 часа</w:t>
            </w:r>
            <w:r w:rsidR="00670A82" w:rsidRPr="00670A82">
              <w:rPr>
                <w:rFonts w:eastAsia="Calibri"/>
                <w:sz w:val="28"/>
                <w:szCs w:val="28"/>
                <w:lang w:eastAsia="ru-RU"/>
              </w:rPr>
              <w:tab/>
            </w:r>
            <w:r w:rsidR="00670A82" w:rsidRPr="00670A82">
              <w:rPr>
                <w:rFonts w:eastAsia="Calibri"/>
                <w:sz w:val="28"/>
                <w:szCs w:val="28"/>
                <w:lang w:eastAsia="ru-RU"/>
              </w:rPr>
              <w:tab/>
            </w:r>
          </w:p>
          <w:p w:rsidR="00670A82" w:rsidRPr="00670A82" w:rsidRDefault="00207DCA" w:rsidP="00D06756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Экзамен</w:t>
            </w:r>
            <w:r w:rsidR="00670A82" w:rsidRPr="00670A8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670A82" w:rsidRPr="00670A82">
              <w:rPr>
                <w:rFonts w:eastAsia="Calibri"/>
                <w:sz w:val="28"/>
                <w:szCs w:val="28"/>
                <w:lang w:eastAsia="ru-RU"/>
              </w:rPr>
              <w:tab/>
            </w:r>
            <w:r w:rsidR="00670A82" w:rsidRPr="00670A82">
              <w:rPr>
                <w:rFonts w:eastAsia="Calibri"/>
                <w:sz w:val="28"/>
                <w:szCs w:val="28"/>
                <w:lang w:eastAsia="ru-RU"/>
              </w:rPr>
              <w:tab/>
            </w:r>
          </w:p>
          <w:p w:rsidR="00670A82" w:rsidRPr="00670A82" w:rsidRDefault="00670A82" w:rsidP="00207DC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670A82">
              <w:rPr>
                <w:rFonts w:eastAsia="Calibri"/>
                <w:sz w:val="28"/>
                <w:szCs w:val="28"/>
                <w:lang w:eastAsia="ru-RU"/>
              </w:rPr>
              <w:t xml:space="preserve">Общая трудоемкость </w:t>
            </w:r>
            <w:r w:rsidR="00207DCA">
              <w:rPr>
                <w:iCs/>
                <w:sz w:val="28"/>
                <w:szCs w:val="28"/>
                <w:lang w:eastAsia="ru-RU"/>
              </w:rPr>
              <w:t>144 часа/4</w:t>
            </w:r>
            <w:r w:rsidR="00207DCA" w:rsidRPr="00BF72DC">
              <w:rPr>
                <w:iCs/>
                <w:sz w:val="28"/>
                <w:szCs w:val="28"/>
                <w:lang w:eastAsia="ru-RU"/>
              </w:rPr>
              <w:t xml:space="preserve"> з.е</w:t>
            </w:r>
            <w:r w:rsidRPr="00670A82">
              <w:rPr>
                <w:rFonts w:eastAsia="Calibri"/>
                <w:sz w:val="28"/>
                <w:szCs w:val="28"/>
                <w:lang w:eastAsia="ru-RU"/>
              </w:rPr>
              <w:tab/>
            </w:r>
            <w:r w:rsidRPr="00670A82">
              <w:rPr>
                <w:rFonts w:eastAsia="Calibri"/>
                <w:sz w:val="28"/>
                <w:szCs w:val="28"/>
                <w:lang w:eastAsia="ru-RU"/>
              </w:rPr>
              <w:tab/>
            </w:r>
          </w:p>
        </w:tc>
      </w:tr>
      <w:tr w:rsidR="00670A82" w:rsidRPr="00670A82" w:rsidTr="00D067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82" w:rsidRPr="00670A82" w:rsidRDefault="00670A82" w:rsidP="00D0675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670A82">
              <w:rPr>
                <w:rFonts w:eastAsia="Calibri"/>
                <w:sz w:val="28"/>
                <w:szCs w:val="28"/>
                <w:lang w:eastAsia="ru-RU"/>
              </w:rPr>
              <w:t>Формируемые компетенции (коды)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A82" w:rsidRPr="00670A82" w:rsidRDefault="0006359F" w:rsidP="00D06756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BF72DC">
              <w:rPr>
                <w:sz w:val="28"/>
                <w:szCs w:val="28"/>
                <w:lang w:eastAsia="en-US"/>
              </w:rPr>
              <w:t>ОПК-7</w:t>
            </w:r>
          </w:p>
        </w:tc>
      </w:tr>
      <w:tr w:rsidR="00670A82" w:rsidRPr="00670A82" w:rsidTr="00D067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82" w:rsidRPr="00670A82" w:rsidRDefault="00670A82" w:rsidP="00D0675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670A82">
              <w:rPr>
                <w:rFonts w:eastAsia="Calibri"/>
                <w:sz w:val="28"/>
                <w:szCs w:val="28"/>
                <w:lang w:eastAsia="ru-RU"/>
              </w:rPr>
              <w:t>Основные разделы дисциплины (модули)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A82" w:rsidRPr="00670A82" w:rsidRDefault="0006359F" w:rsidP="00207DC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en-US"/>
              </w:rPr>
              <w:t>Строение атома; химическ</w:t>
            </w:r>
            <w:r w:rsidR="00207DCA">
              <w:rPr>
                <w:sz w:val="28"/>
                <w:szCs w:val="28"/>
                <w:lang w:eastAsia="en-US"/>
              </w:rPr>
              <w:t>ая связь; свойства растворов электролитов</w:t>
            </w:r>
            <w:r>
              <w:rPr>
                <w:sz w:val="28"/>
                <w:szCs w:val="28"/>
                <w:lang w:eastAsia="en-US"/>
              </w:rPr>
              <w:t>;</w:t>
            </w:r>
            <w:r w:rsidR="00207DCA">
              <w:rPr>
                <w:sz w:val="28"/>
                <w:szCs w:val="28"/>
                <w:lang w:eastAsia="en-US"/>
              </w:rPr>
              <w:t xml:space="preserve"> буферные системы;</w:t>
            </w:r>
            <w:r>
              <w:rPr>
                <w:sz w:val="28"/>
                <w:szCs w:val="28"/>
                <w:lang w:eastAsia="en-US"/>
              </w:rPr>
              <w:t xml:space="preserve"> номенклатура органических соединений; электронное и пространственное строение органических соединений; моносахариды; дисахариды; поли</w:t>
            </w:r>
            <w:r w:rsidR="00207DCA">
              <w:rPr>
                <w:sz w:val="28"/>
                <w:szCs w:val="28"/>
                <w:lang w:eastAsia="en-US"/>
              </w:rPr>
              <w:t>сахариды; аминокислоты; пептиды</w:t>
            </w:r>
            <w:r>
              <w:rPr>
                <w:sz w:val="28"/>
                <w:szCs w:val="28"/>
                <w:lang w:eastAsia="en-US"/>
              </w:rPr>
              <w:t>,</w:t>
            </w:r>
            <w:r w:rsidR="00207DC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белки; нуклеиновые кислоты; нуклеотидные коферменты; липиды; низкомолекулярные биорегуляторы.</w:t>
            </w:r>
          </w:p>
        </w:tc>
      </w:tr>
    </w:tbl>
    <w:p w:rsidR="00AC46C4" w:rsidRPr="0006359F" w:rsidRDefault="00AC46C4" w:rsidP="0006359F">
      <w:pPr>
        <w:tabs>
          <w:tab w:val="left" w:pos="567"/>
        </w:tabs>
        <w:spacing w:after="200" w:line="276" w:lineRule="auto"/>
        <w:rPr>
          <w:b/>
          <w:sz w:val="28"/>
          <w:szCs w:val="40"/>
          <w:lang w:eastAsia="en-US"/>
        </w:rPr>
      </w:pPr>
    </w:p>
    <w:p w:rsidR="00AC46C4" w:rsidRDefault="00AC46C4" w:rsidP="000A3C7A">
      <w:pPr>
        <w:ind w:firstLine="709"/>
        <w:jc w:val="both"/>
        <w:rPr>
          <w:sz w:val="28"/>
          <w:szCs w:val="28"/>
        </w:rPr>
      </w:pPr>
    </w:p>
    <w:p w:rsidR="00AC46C4" w:rsidRDefault="00AC46C4" w:rsidP="000A3C7A">
      <w:pPr>
        <w:ind w:firstLine="709"/>
        <w:jc w:val="both"/>
        <w:rPr>
          <w:sz w:val="28"/>
          <w:szCs w:val="28"/>
        </w:rPr>
      </w:pPr>
    </w:p>
    <w:p w:rsidR="00AC46C4" w:rsidRDefault="00AC46C4" w:rsidP="009E78A8">
      <w:pPr>
        <w:spacing w:after="200" w:line="276" w:lineRule="auto"/>
        <w:rPr>
          <w:sz w:val="28"/>
          <w:szCs w:val="28"/>
          <w:lang w:eastAsia="en-US"/>
        </w:rPr>
      </w:pPr>
    </w:p>
    <w:p w:rsidR="00AC46C4" w:rsidRDefault="00AC46C4" w:rsidP="00A10404">
      <w:pPr>
        <w:spacing w:after="200" w:line="276" w:lineRule="auto"/>
        <w:jc w:val="right"/>
        <w:rPr>
          <w:sz w:val="28"/>
          <w:szCs w:val="28"/>
          <w:lang w:eastAsia="en-US"/>
        </w:rPr>
      </w:pPr>
    </w:p>
    <w:p w:rsidR="00AC46C4" w:rsidRDefault="00AC46C4" w:rsidP="00A10404">
      <w:pPr>
        <w:spacing w:after="200" w:line="276" w:lineRule="auto"/>
        <w:jc w:val="right"/>
        <w:rPr>
          <w:sz w:val="28"/>
          <w:szCs w:val="28"/>
          <w:lang w:eastAsia="en-US"/>
        </w:rPr>
      </w:pPr>
    </w:p>
    <w:p w:rsidR="00AC46C4" w:rsidRDefault="00AC46C4" w:rsidP="00A10404">
      <w:pPr>
        <w:spacing w:after="200" w:line="276" w:lineRule="auto"/>
        <w:jc w:val="right"/>
        <w:rPr>
          <w:sz w:val="28"/>
          <w:szCs w:val="28"/>
          <w:lang w:eastAsia="en-US"/>
        </w:rPr>
      </w:pPr>
    </w:p>
    <w:p w:rsidR="00AC46C4" w:rsidRDefault="00AC46C4" w:rsidP="00A10404">
      <w:pPr>
        <w:spacing w:after="200" w:line="276" w:lineRule="auto"/>
        <w:jc w:val="right"/>
        <w:rPr>
          <w:sz w:val="28"/>
          <w:szCs w:val="28"/>
          <w:lang w:eastAsia="en-US"/>
        </w:rPr>
      </w:pPr>
    </w:p>
    <w:p w:rsidR="00AC46C4" w:rsidRDefault="00AC46C4" w:rsidP="00A10404">
      <w:pPr>
        <w:spacing w:after="200" w:line="276" w:lineRule="auto"/>
        <w:jc w:val="right"/>
        <w:rPr>
          <w:sz w:val="28"/>
          <w:szCs w:val="28"/>
          <w:lang w:eastAsia="en-US"/>
        </w:rPr>
      </w:pPr>
    </w:p>
    <w:p w:rsidR="00AC46C4" w:rsidRDefault="00AC46C4" w:rsidP="00F34A01">
      <w:pPr>
        <w:suppressAutoHyphens/>
        <w:rPr>
          <w:b/>
          <w:kern w:val="2"/>
          <w:sz w:val="28"/>
          <w:szCs w:val="28"/>
        </w:rPr>
      </w:pPr>
    </w:p>
    <w:p w:rsidR="00AC46C4" w:rsidRDefault="00AC46C4" w:rsidP="00F34A01">
      <w:pPr>
        <w:suppressAutoHyphens/>
        <w:rPr>
          <w:b/>
          <w:kern w:val="2"/>
          <w:sz w:val="28"/>
          <w:szCs w:val="28"/>
        </w:rPr>
      </w:pPr>
    </w:p>
    <w:p w:rsidR="00AC46C4" w:rsidRDefault="00AC46C4" w:rsidP="00F34A01">
      <w:pPr>
        <w:suppressAutoHyphens/>
        <w:rPr>
          <w:b/>
          <w:kern w:val="2"/>
          <w:sz w:val="28"/>
          <w:szCs w:val="28"/>
        </w:rPr>
      </w:pPr>
    </w:p>
    <w:p w:rsidR="00AC46C4" w:rsidRDefault="00AC46C4" w:rsidP="00F34A01">
      <w:pPr>
        <w:suppressAutoHyphens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</w:t>
      </w:r>
    </w:p>
    <w:p w:rsidR="00AC46C4" w:rsidRDefault="00AC46C4" w:rsidP="00F34A01">
      <w:pPr>
        <w:suppressAutoHyphens/>
        <w:rPr>
          <w:b/>
          <w:kern w:val="2"/>
          <w:sz w:val="28"/>
          <w:szCs w:val="28"/>
        </w:rPr>
      </w:pPr>
    </w:p>
    <w:p w:rsidR="00AC46C4" w:rsidRDefault="00AC46C4" w:rsidP="00F34A01">
      <w:pPr>
        <w:suppressAutoHyphens/>
        <w:rPr>
          <w:b/>
          <w:kern w:val="2"/>
          <w:sz w:val="28"/>
          <w:szCs w:val="28"/>
        </w:rPr>
      </w:pPr>
    </w:p>
    <w:p w:rsidR="00AC46C4" w:rsidRDefault="00AC46C4" w:rsidP="00F34A01">
      <w:pPr>
        <w:suppressAutoHyphens/>
        <w:rPr>
          <w:b/>
          <w:kern w:val="2"/>
          <w:sz w:val="28"/>
          <w:szCs w:val="28"/>
        </w:rPr>
      </w:pPr>
    </w:p>
    <w:p w:rsidR="00AC46C4" w:rsidRDefault="00AC46C4" w:rsidP="00F34A01">
      <w:pPr>
        <w:suppressAutoHyphens/>
        <w:rPr>
          <w:b/>
          <w:kern w:val="2"/>
          <w:sz w:val="28"/>
          <w:szCs w:val="28"/>
        </w:rPr>
      </w:pPr>
    </w:p>
    <w:p w:rsidR="00AC46C4" w:rsidRDefault="00AC46C4" w:rsidP="00F34A01">
      <w:pPr>
        <w:suppressAutoHyphens/>
        <w:rPr>
          <w:b/>
          <w:kern w:val="2"/>
          <w:sz w:val="28"/>
          <w:szCs w:val="28"/>
        </w:rPr>
      </w:pPr>
    </w:p>
    <w:sectPr w:rsidR="00AC46C4" w:rsidSect="0022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5A6" w:rsidRDefault="005575A6" w:rsidP="005162C2">
      <w:r>
        <w:separator/>
      </w:r>
    </w:p>
  </w:endnote>
  <w:endnote w:type="continuationSeparator" w:id="1">
    <w:p w:rsidR="005575A6" w:rsidRDefault="005575A6" w:rsidP="00516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5A6" w:rsidRDefault="005575A6" w:rsidP="005162C2">
      <w:r>
        <w:separator/>
      </w:r>
    </w:p>
  </w:footnote>
  <w:footnote w:type="continuationSeparator" w:id="1">
    <w:p w:rsidR="005575A6" w:rsidRDefault="005575A6" w:rsidP="005162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 "/>
      <w:lvlJc w:val="left"/>
      <w:pPr>
        <w:tabs>
          <w:tab w:val="num" w:pos="1559"/>
        </w:tabs>
      </w:pPr>
      <w:rPr>
        <w:rFonts w:cs="Times New Roman"/>
        <w:i w:val="0"/>
      </w:r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6">
    <w:nsid w:val="04740996"/>
    <w:multiLevelType w:val="hybridMultilevel"/>
    <w:tmpl w:val="AC8E5DD2"/>
    <w:lvl w:ilvl="0" w:tplc="00000006">
      <w:start w:val="1"/>
      <w:numFmt w:val="decimal"/>
      <w:suff w:val="nothing"/>
      <w:lvlText w:val="%1. "/>
      <w:lvlJc w:val="left"/>
      <w:pPr>
        <w:tabs>
          <w:tab w:val="num" w:pos="1559"/>
        </w:tabs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A736C"/>
    <w:multiLevelType w:val="hybridMultilevel"/>
    <w:tmpl w:val="164A5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70D90"/>
    <w:multiLevelType w:val="hybridMultilevel"/>
    <w:tmpl w:val="087CE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354ED"/>
    <w:multiLevelType w:val="hybridMultilevel"/>
    <w:tmpl w:val="231A19A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A871E3"/>
    <w:multiLevelType w:val="hybridMultilevel"/>
    <w:tmpl w:val="3648B7DE"/>
    <w:lvl w:ilvl="0" w:tplc="C59C77F2">
      <w:start w:val="1"/>
      <w:numFmt w:val="decimal"/>
      <w:lvlText w:val="%1."/>
      <w:lvlJc w:val="left"/>
      <w:pPr>
        <w:tabs>
          <w:tab w:val="num" w:pos="397"/>
        </w:tabs>
        <w:ind w:left="720" w:hanging="720"/>
      </w:pPr>
      <w:rPr>
        <w:rFonts w:hint="default"/>
      </w:rPr>
    </w:lvl>
    <w:lvl w:ilvl="1" w:tplc="AB5C6AD4">
      <w:start w:val="1"/>
      <w:numFmt w:val="decimal"/>
      <w:lvlText w:val="%2."/>
      <w:lvlJc w:val="left"/>
      <w:pPr>
        <w:tabs>
          <w:tab w:val="num" w:pos="1476"/>
        </w:tabs>
        <w:ind w:left="1476" w:hanging="396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5C2E2B"/>
    <w:multiLevelType w:val="hybridMultilevel"/>
    <w:tmpl w:val="B6346672"/>
    <w:lvl w:ilvl="0" w:tplc="98EC2A7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897727B"/>
    <w:multiLevelType w:val="hybridMultilevel"/>
    <w:tmpl w:val="DCF675F2"/>
    <w:lvl w:ilvl="0" w:tplc="AB5C6AD4">
      <w:start w:val="1"/>
      <w:numFmt w:val="decimal"/>
      <w:lvlText w:val="%1."/>
      <w:lvlJc w:val="left"/>
      <w:pPr>
        <w:tabs>
          <w:tab w:val="num" w:pos="1106"/>
        </w:tabs>
        <w:ind w:left="1106" w:hanging="396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3FD26C5"/>
    <w:multiLevelType w:val="hybridMultilevel"/>
    <w:tmpl w:val="B36AA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146F7"/>
    <w:multiLevelType w:val="hybridMultilevel"/>
    <w:tmpl w:val="76983322"/>
    <w:lvl w:ilvl="0" w:tplc="6DDAC994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cs="Times New Roman"/>
        <w:sz w:val="24"/>
        <w:szCs w:val="24"/>
      </w:rPr>
    </w:lvl>
    <w:lvl w:ilvl="1" w:tplc="17382A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>
    <w:nsid w:val="3FA84BA4"/>
    <w:multiLevelType w:val="hybridMultilevel"/>
    <w:tmpl w:val="93C69918"/>
    <w:lvl w:ilvl="0" w:tplc="6C36E10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FAB3D7E"/>
    <w:multiLevelType w:val="hybridMultilevel"/>
    <w:tmpl w:val="B3262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273CE"/>
    <w:multiLevelType w:val="hybridMultilevel"/>
    <w:tmpl w:val="3648B7DE"/>
    <w:lvl w:ilvl="0" w:tplc="C59C77F2">
      <w:start w:val="1"/>
      <w:numFmt w:val="decimal"/>
      <w:lvlText w:val="%1."/>
      <w:lvlJc w:val="left"/>
      <w:pPr>
        <w:tabs>
          <w:tab w:val="num" w:pos="397"/>
        </w:tabs>
        <w:ind w:left="720" w:hanging="720"/>
      </w:pPr>
      <w:rPr>
        <w:rFonts w:hint="default"/>
      </w:rPr>
    </w:lvl>
    <w:lvl w:ilvl="1" w:tplc="AB5C6AD4">
      <w:start w:val="1"/>
      <w:numFmt w:val="decimal"/>
      <w:lvlText w:val="%2."/>
      <w:lvlJc w:val="left"/>
      <w:pPr>
        <w:tabs>
          <w:tab w:val="num" w:pos="1476"/>
        </w:tabs>
        <w:ind w:left="1476" w:hanging="396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5B009B"/>
    <w:multiLevelType w:val="hybridMultilevel"/>
    <w:tmpl w:val="64B629DA"/>
    <w:lvl w:ilvl="0" w:tplc="C0E0DFF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DC89A00">
      <w:start w:val="1"/>
      <w:numFmt w:val="decimal"/>
      <w:lvlText w:val="%2."/>
      <w:lvlJc w:val="left"/>
      <w:pPr>
        <w:tabs>
          <w:tab w:val="num" w:pos="1476"/>
        </w:tabs>
        <w:ind w:left="1476" w:hanging="396"/>
      </w:pPr>
      <w:rPr>
        <w:rFonts w:cs="Times New Roman"/>
        <w:sz w:val="24"/>
        <w:szCs w:val="24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3E5E7F"/>
    <w:multiLevelType w:val="hybridMultilevel"/>
    <w:tmpl w:val="DCF675F2"/>
    <w:lvl w:ilvl="0" w:tplc="AB5C6AD4">
      <w:start w:val="1"/>
      <w:numFmt w:val="decimal"/>
      <w:lvlText w:val="%1."/>
      <w:lvlJc w:val="left"/>
      <w:pPr>
        <w:tabs>
          <w:tab w:val="num" w:pos="6776"/>
        </w:tabs>
        <w:ind w:left="6776" w:hanging="396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7110"/>
        </w:tabs>
        <w:ind w:left="71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7830"/>
        </w:tabs>
        <w:ind w:left="78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550"/>
        </w:tabs>
        <w:ind w:left="85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9270"/>
        </w:tabs>
        <w:ind w:left="92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9990"/>
        </w:tabs>
        <w:ind w:left="99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10"/>
        </w:tabs>
        <w:ind w:left="107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11430"/>
        </w:tabs>
        <w:ind w:left="114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12150"/>
        </w:tabs>
        <w:ind w:left="12150" w:hanging="180"/>
      </w:pPr>
      <w:rPr>
        <w:rFonts w:cs="Times New Roman"/>
      </w:rPr>
    </w:lvl>
  </w:abstractNum>
  <w:abstractNum w:abstractNumId="20">
    <w:nsid w:val="6228640D"/>
    <w:multiLevelType w:val="hybridMultilevel"/>
    <w:tmpl w:val="43F0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803FB7"/>
    <w:multiLevelType w:val="hybridMultilevel"/>
    <w:tmpl w:val="31584674"/>
    <w:lvl w:ilvl="0" w:tplc="AB5C6AD4">
      <w:start w:val="1"/>
      <w:numFmt w:val="decimal"/>
      <w:lvlText w:val="%1."/>
      <w:lvlJc w:val="left"/>
      <w:pPr>
        <w:tabs>
          <w:tab w:val="num" w:pos="1106"/>
        </w:tabs>
        <w:ind w:left="1106" w:hanging="396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27F60"/>
    <w:multiLevelType w:val="hybridMultilevel"/>
    <w:tmpl w:val="93C69918"/>
    <w:lvl w:ilvl="0" w:tplc="6C36E10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BCE528C"/>
    <w:multiLevelType w:val="hybridMultilevel"/>
    <w:tmpl w:val="087CE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266898"/>
    <w:multiLevelType w:val="hybridMultilevel"/>
    <w:tmpl w:val="AC8E5DD2"/>
    <w:lvl w:ilvl="0" w:tplc="00000006">
      <w:start w:val="1"/>
      <w:numFmt w:val="decimal"/>
      <w:suff w:val="nothing"/>
      <w:lvlText w:val="%1. "/>
      <w:lvlJc w:val="left"/>
      <w:pPr>
        <w:tabs>
          <w:tab w:val="num" w:pos="1559"/>
        </w:tabs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D72B74"/>
    <w:multiLevelType w:val="hybridMultilevel"/>
    <w:tmpl w:val="9284677E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FF47677"/>
    <w:multiLevelType w:val="hybridMultilevel"/>
    <w:tmpl w:val="DCF675F2"/>
    <w:lvl w:ilvl="0" w:tplc="AB5C6AD4">
      <w:start w:val="1"/>
      <w:numFmt w:val="decimal"/>
      <w:lvlText w:val="%1."/>
      <w:lvlJc w:val="left"/>
      <w:pPr>
        <w:tabs>
          <w:tab w:val="num" w:pos="1106"/>
        </w:tabs>
        <w:ind w:left="1106" w:hanging="396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0"/>
  </w:num>
  <w:num w:numId="10">
    <w:abstractNumId w:val="13"/>
  </w:num>
  <w:num w:numId="11">
    <w:abstractNumId w:val="18"/>
  </w:num>
  <w:num w:numId="12">
    <w:abstractNumId w:val="19"/>
  </w:num>
  <w:num w:numId="13">
    <w:abstractNumId w:val="12"/>
  </w:num>
  <w:num w:numId="14">
    <w:abstractNumId w:val="26"/>
  </w:num>
  <w:num w:numId="15">
    <w:abstractNumId w:val="10"/>
  </w:num>
  <w:num w:numId="16">
    <w:abstractNumId w:val="17"/>
  </w:num>
  <w:num w:numId="17">
    <w:abstractNumId w:val="23"/>
  </w:num>
  <w:num w:numId="18">
    <w:abstractNumId w:val="9"/>
  </w:num>
  <w:num w:numId="19">
    <w:abstractNumId w:val="21"/>
  </w:num>
  <w:num w:numId="20">
    <w:abstractNumId w:val="8"/>
  </w:num>
  <w:num w:numId="21">
    <w:abstractNumId w:val="16"/>
  </w:num>
  <w:num w:numId="22">
    <w:abstractNumId w:val="15"/>
  </w:num>
  <w:num w:numId="23">
    <w:abstractNumId w:val="24"/>
  </w:num>
  <w:num w:numId="24">
    <w:abstractNumId w:val="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7521"/>
    <w:rsid w:val="00002335"/>
    <w:rsid w:val="0000480F"/>
    <w:rsid w:val="0000485B"/>
    <w:rsid w:val="00007AA3"/>
    <w:rsid w:val="0001420A"/>
    <w:rsid w:val="0001615F"/>
    <w:rsid w:val="00016C57"/>
    <w:rsid w:val="000341AF"/>
    <w:rsid w:val="000425A6"/>
    <w:rsid w:val="00057D73"/>
    <w:rsid w:val="0006359F"/>
    <w:rsid w:val="0006389E"/>
    <w:rsid w:val="00063A48"/>
    <w:rsid w:val="00064519"/>
    <w:rsid w:val="00076159"/>
    <w:rsid w:val="00081373"/>
    <w:rsid w:val="0009486E"/>
    <w:rsid w:val="000A268B"/>
    <w:rsid w:val="000A3C7A"/>
    <w:rsid w:val="000A6C65"/>
    <w:rsid w:val="000B5212"/>
    <w:rsid w:val="000C3F7D"/>
    <w:rsid w:val="000E717D"/>
    <w:rsid w:val="0010682E"/>
    <w:rsid w:val="00111605"/>
    <w:rsid w:val="00120ECE"/>
    <w:rsid w:val="00140EAB"/>
    <w:rsid w:val="00147E91"/>
    <w:rsid w:val="00152B6C"/>
    <w:rsid w:val="001623F3"/>
    <w:rsid w:val="00176645"/>
    <w:rsid w:val="001A4899"/>
    <w:rsid w:val="001B6AF8"/>
    <w:rsid w:val="001B7334"/>
    <w:rsid w:val="001F40BD"/>
    <w:rsid w:val="001F7F03"/>
    <w:rsid w:val="00206FCB"/>
    <w:rsid w:val="00207DCA"/>
    <w:rsid w:val="002145DE"/>
    <w:rsid w:val="00226A38"/>
    <w:rsid w:val="00227A70"/>
    <w:rsid w:val="00253520"/>
    <w:rsid w:val="0025615D"/>
    <w:rsid w:val="00270EA8"/>
    <w:rsid w:val="002856BC"/>
    <w:rsid w:val="00297BED"/>
    <w:rsid w:val="002D2B19"/>
    <w:rsid w:val="002E3AF6"/>
    <w:rsid w:val="002E7DB1"/>
    <w:rsid w:val="00306115"/>
    <w:rsid w:val="00311A85"/>
    <w:rsid w:val="00315F2A"/>
    <w:rsid w:val="0032016C"/>
    <w:rsid w:val="00327521"/>
    <w:rsid w:val="00327F48"/>
    <w:rsid w:val="003315D1"/>
    <w:rsid w:val="0033797C"/>
    <w:rsid w:val="00337D76"/>
    <w:rsid w:val="00340E21"/>
    <w:rsid w:val="00356D77"/>
    <w:rsid w:val="00361D4E"/>
    <w:rsid w:val="00363132"/>
    <w:rsid w:val="0036476C"/>
    <w:rsid w:val="0037003C"/>
    <w:rsid w:val="003771E2"/>
    <w:rsid w:val="003A702B"/>
    <w:rsid w:val="003B25F8"/>
    <w:rsid w:val="003C0967"/>
    <w:rsid w:val="003D18FA"/>
    <w:rsid w:val="003E3842"/>
    <w:rsid w:val="003F3CD8"/>
    <w:rsid w:val="00402EAA"/>
    <w:rsid w:val="00405B26"/>
    <w:rsid w:val="004101DD"/>
    <w:rsid w:val="0041362C"/>
    <w:rsid w:val="00434FF1"/>
    <w:rsid w:val="00474006"/>
    <w:rsid w:val="00485835"/>
    <w:rsid w:val="00490A27"/>
    <w:rsid w:val="00497A61"/>
    <w:rsid w:val="004A0433"/>
    <w:rsid w:val="004A691E"/>
    <w:rsid w:val="004B567A"/>
    <w:rsid w:val="004C5E9F"/>
    <w:rsid w:val="004C7460"/>
    <w:rsid w:val="004D7B12"/>
    <w:rsid w:val="004E4DB2"/>
    <w:rsid w:val="004E6B0A"/>
    <w:rsid w:val="004F036D"/>
    <w:rsid w:val="004F5170"/>
    <w:rsid w:val="00514CBF"/>
    <w:rsid w:val="005162C2"/>
    <w:rsid w:val="00523870"/>
    <w:rsid w:val="0053451B"/>
    <w:rsid w:val="00543567"/>
    <w:rsid w:val="00544880"/>
    <w:rsid w:val="00546A9D"/>
    <w:rsid w:val="00556471"/>
    <w:rsid w:val="005575A6"/>
    <w:rsid w:val="0056111D"/>
    <w:rsid w:val="00562CA7"/>
    <w:rsid w:val="0056703A"/>
    <w:rsid w:val="00574BB7"/>
    <w:rsid w:val="00590DB8"/>
    <w:rsid w:val="0059426D"/>
    <w:rsid w:val="005A2292"/>
    <w:rsid w:val="005A7BA5"/>
    <w:rsid w:val="005C0E3A"/>
    <w:rsid w:val="005D4D79"/>
    <w:rsid w:val="005D57B4"/>
    <w:rsid w:val="005E38D1"/>
    <w:rsid w:val="005E5D43"/>
    <w:rsid w:val="00600031"/>
    <w:rsid w:val="00607815"/>
    <w:rsid w:val="00607AA0"/>
    <w:rsid w:val="00624224"/>
    <w:rsid w:val="00626748"/>
    <w:rsid w:val="00642472"/>
    <w:rsid w:val="00663197"/>
    <w:rsid w:val="00670A82"/>
    <w:rsid w:val="00680473"/>
    <w:rsid w:val="00691EFC"/>
    <w:rsid w:val="00694659"/>
    <w:rsid w:val="006A4653"/>
    <w:rsid w:val="006C7B5E"/>
    <w:rsid w:val="006D258E"/>
    <w:rsid w:val="006F6E05"/>
    <w:rsid w:val="00702250"/>
    <w:rsid w:val="00703B76"/>
    <w:rsid w:val="00710B76"/>
    <w:rsid w:val="007156EF"/>
    <w:rsid w:val="007478A6"/>
    <w:rsid w:val="007558E7"/>
    <w:rsid w:val="00780240"/>
    <w:rsid w:val="007816DC"/>
    <w:rsid w:val="0078219F"/>
    <w:rsid w:val="00785368"/>
    <w:rsid w:val="007A0C3E"/>
    <w:rsid w:val="007A1126"/>
    <w:rsid w:val="007A5E37"/>
    <w:rsid w:val="007B7259"/>
    <w:rsid w:val="007C000C"/>
    <w:rsid w:val="007D5A86"/>
    <w:rsid w:val="007D6F10"/>
    <w:rsid w:val="007E677F"/>
    <w:rsid w:val="00802426"/>
    <w:rsid w:val="00805476"/>
    <w:rsid w:val="00807A84"/>
    <w:rsid w:val="008152C3"/>
    <w:rsid w:val="00820CEF"/>
    <w:rsid w:val="00823C4E"/>
    <w:rsid w:val="00830BB8"/>
    <w:rsid w:val="00834B6A"/>
    <w:rsid w:val="00835D64"/>
    <w:rsid w:val="00846699"/>
    <w:rsid w:val="008472E1"/>
    <w:rsid w:val="00847E1E"/>
    <w:rsid w:val="00885DCF"/>
    <w:rsid w:val="00886EFD"/>
    <w:rsid w:val="00890627"/>
    <w:rsid w:val="0089133C"/>
    <w:rsid w:val="00892E4A"/>
    <w:rsid w:val="008B15B9"/>
    <w:rsid w:val="008B7EA9"/>
    <w:rsid w:val="008D6F18"/>
    <w:rsid w:val="008E1285"/>
    <w:rsid w:val="00901A07"/>
    <w:rsid w:val="0092075E"/>
    <w:rsid w:val="00921C57"/>
    <w:rsid w:val="00923354"/>
    <w:rsid w:val="00941911"/>
    <w:rsid w:val="009441C0"/>
    <w:rsid w:val="0095434C"/>
    <w:rsid w:val="00961E96"/>
    <w:rsid w:val="00984CCC"/>
    <w:rsid w:val="00986FF7"/>
    <w:rsid w:val="009901D5"/>
    <w:rsid w:val="00990967"/>
    <w:rsid w:val="0099135C"/>
    <w:rsid w:val="00994A76"/>
    <w:rsid w:val="009A7EE5"/>
    <w:rsid w:val="009B23A3"/>
    <w:rsid w:val="009C04D4"/>
    <w:rsid w:val="009C1939"/>
    <w:rsid w:val="009E1B85"/>
    <w:rsid w:val="009E78A8"/>
    <w:rsid w:val="009F406A"/>
    <w:rsid w:val="009F7F88"/>
    <w:rsid w:val="00A03A7C"/>
    <w:rsid w:val="00A043CF"/>
    <w:rsid w:val="00A07817"/>
    <w:rsid w:val="00A10404"/>
    <w:rsid w:val="00A20081"/>
    <w:rsid w:val="00A26A45"/>
    <w:rsid w:val="00A323EA"/>
    <w:rsid w:val="00A41BA0"/>
    <w:rsid w:val="00A45377"/>
    <w:rsid w:val="00A6762C"/>
    <w:rsid w:val="00A70491"/>
    <w:rsid w:val="00A70D64"/>
    <w:rsid w:val="00A75096"/>
    <w:rsid w:val="00A924BA"/>
    <w:rsid w:val="00AA7BB8"/>
    <w:rsid w:val="00AA7C02"/>
    <w:rsid w:val="00AC3CEE"/>
    <w:rsid w:val="00AC46C4"/>
    <w:rsid w:val="00AC4961"/>
    <w:rsid w:val="00AE2E94"/>
    <w:rsid w:val="00AE4CD8"/>
    <w:rsid w:val="00B01EE8"/>
    <w:rsid w:val="00B11B1D"/>
    <w:rsid w:val="00B139FF"/>
    <w:rsid w:val="00B24E74"/>
    <w:rsid w:val="00B25FC3"/>
    <w:rsid w:val="00B406F6"/>
    <w:rsid w:val="00B41BBF"/>
    <w:rsid w:val="00B4282C"/>
    <w:rsid w:val="00B4548C"/>
    <w:rsid w:val="00B479C8"/>
    <w:rsid w:val="00B6678F"/>
    <w:rsid w:val="00B67660"/>
    <w:rsid w:val="00B774E7"/>
    <w:rsid w:val="00B819A1"/>
    <w:rsid w:val="00BA3AFA"/>
    <w:rsid w:val="00BA625A"/>
    <w:rsid w:val="00BA79F0"/>
    <w:rsid w:val="00BB40AC"/>
    <w:rsid w:val="00BC05C9"/>
    <w:rsid w:val="00BC680D"/>
    <w:rsid w:val="00BC6B44"/>
    <w:rsid w:val="00BC732A"/>
    <w:rsid w:val="00BD03A5"/>
    <w:rsid w:val="00BD2E02"/>
    <w:rsid w:val="00BE4904"/>
    <w:rsid w:val="00BE7716"/>
    <w:rsid w:val="00BF125A"/>
    <w:rsid w:val="00BF72DC"/>
    <w:rsid w:val="00C02817"/>
    <w:rsid w:val="00C07F64"/>
    <w:rsid w:val="00C15B2E"/>
    <w:rsid w:val="00C3530D"/>
    <w:rsid w:val="00C42C16"/>
    <w:rsid w:val="00C66CC2"/>
    <w:rsid w:val="00C67D14"/>
    <w:rsid w:val="00C9638F"/>
    <w:rsid w:val="00CA5D9C"/>
    <w:rsid w:val="00CB220D"/>
    <w:rsid w:val="00CB2813"/>
    <w:rsid w:val="00CD7787"/>
    <w:rsid w:val="00CE1489"/>
    <w:rsid w:val="00CF0AD6"/>
    <w:rsid w:val="00CF5D60"/>
    <w:rsid w:val="00D02BC5"/>
    <w:rsid w:val="00D04D05"/>
    <w:rsid w:val="00D06756"/>
    <w:rsid w:val="00D2469E"/>
    <w:rsid w:val="00D262B2"/>
    <w:rsid w:val="00D32BAD"/>
    <w:rsid w:val="00D429EC"/>
    <w:rsid w:val="00D4417D"/>
    <w:rsid w:val="00D47B02"/>
    <w:rsid w:val="00D54901"/>
    <w:rsid w:val="00D70605"/>
    <w:rsid w:val="00D847CF"/>
    <w:rsid w:val="00D84A10"/>
    <w:rsid w:val="00D9096B"/>
    <w:rsid w:val="00D91E75"/>
    <w:rsid w:val="00DA2D2F"/>
    <w:rsid w:val="00DC6AD5"/>
    <w:rsid w:val="00DE1EC4"/>
    <w:rsid w:val="00DE6C68"/>
    <w:rsid w:val="00DF41C7"/>
    <w:rsid w:val="00DF5876"/>
    <w:rsid w:val="00DF5A30"/>
    <w:rsid w:val="00E05474"/>
    <w:rsid w:val="00E2013C"/>
    <w:rsid w:val="00E26BFA"/>
    <w:rsid w:val="00E30D0D"/>
    <w:rsid w:val="00E37C13"/>
    <w:rsid w:val="00E45017"/>
    <w:rsid w:val="00E503CE"/>
    <w:rsid w:val="00E50A7E"/>
    <w:rsid w:val="00E62F67"/>
    <w:rsid w:val="00E653F2"/>
    <w:rsid w:val="00E75C1F"/>
    <w:rsid w:val="00E81297"/>
    <w:rsid w:val="00E841F1"/>
    <w:rsid w:val="00E90B19"/>
    <w:rsid w:val="00E92B61"/>
    <w:rsid w:val="00EA5D18"/>
    <w:rsid w:val="00EA796D"/>
    <w:rsid w:val="00EC3B2A"/>
    <w:rsid w:val="00ED545C"/>
    <w:rsid w:val="00EE6505"/>
    <w:rsid w:val="00EF27D1"/>
    <w:rsid w:val="00F124BF"/>
    <w:rsid w:val="00F22F54"/>
    <w:rsid w:val="00F31730"/>
    <w:rsid w:val="00F34A01"/>
    <w:rsid w:val="00F37460"/>
    <w:rsid w:val="00F375AD"/>
    <w:rsid w:val="00F40560"/>
    <w:rsid w:val="00F56DA8"/>
    <w:rsid w:val="00F66248"/>
    <w:rsid w:val="00F66E10"/>
    <w:rsid w:val="00F72248"/>
    <w:rsid w:val="00F7288B"/>
    <w:rsid w:val="00F83117"/>
    <w:rsid w:val="00F87348"/>
    <w:rsid w:val="00F90094"/>
    <w:rsid w:val="00FA08D0"/>
    <w:rsid w:val="00FC66DA"/>
    <w:rsid w:val="00FD0281"/>
    <w:rsid w:val="00FD2647"/>
    <w:rsid w:val="00FD4B89"/>
    <w:rsid w:val="00FE0218"/>
    <w:rsid w:val="00FE4641"/>
    <w:rsid w:val="00FE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iPriority="0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27521"/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27521"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327521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275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A0433"/>
    <w:pPr>
      <w:keepNext/>
      <w:jc w:val="both"/>
      <w:outlineLvl w:val="3"/>
    </w:pPr>
    <w:rPr>
      <w:rFonts w:ascii="Arial" w:hAnsi="Arial"/>
      <w:caps/>
      <w:sz w:val="28"/>
      <w:lang w:val="en-US" w:eastAsia="ru-RU"/>
    </w:rPr>
  </w:style>
  <w:style w:type="paragraph" w:styleId="5">
    <w:name w:val="heading 5"/>
    <w:basedOn w:val="a"/>
    <w:next w:val="a"/>
    <w:link w:val="50"/>
    <w:qFormat/>
    <w:rsid w:val="004A0433"/>
    <w:pPr>
      <w:keepNext/>
      <w:ind w:firstLine="709"/>
      <w:jc w:val="center"/>
      <w:outlineLvl w:val="4"/>
    </w:pPr>
    <w:rPr>
      <w:rFonts w:ascii="Arial" w:hAnsi="Arial"/>
      <w:b/>
      <w:caps/>
      <w:sz w:val="32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A0433"/>
    <w:pPr>
      <w:keepNext/>
      <w:jc w:val="center"/>
      <w:outlineLvl w:val="5"/>
    </w:pPr>
    <w:rPr>
      <w:rFonts w:ascii="Arial" w:hAnsi="Arial"/>
      <w:b/>
      <w:caps/>
      <w:sz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A0433"/>
    <w:pPr>
      <w:keepNext/>
      <w:spacing w:line="360" w:lineRule="auto"/>
      <w:jc w:val="center"/>
      <w:outlineLvl w:val="6"/>
    </w:pPr>
    <w:rPr>
      <w:b/>
      <w:i/>
      <w:sz w:val="30"/>
      <w:szCs w:val="3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A0433"/>
    <w:pPr>
      <w:spacing w:before="240" w:after="60"/>
      <w:outlineLvl w:val="7"/>
    </w:pPr>
    <w:rPr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4A0433"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7521"/>
    <w:rPr>
      <w:rFonts w:ascii="Times New Roman" w:eastAsia="Times New Roman" w:hAnsi="Times New Roman"/>
      <w:sz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locked/>
    <w:rsid w:val="00327521"/>
    <w:rPr>
      <w:rFonts w:ascii="Times New Roman" w:eastAsia="Times New Roman" w:hAnsi="Times New Roman"/>
      <w:sz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7521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A0433"/>
    <w:rPr>
      <w:rFonts w:ascii="Arial" w:hAnsi="Arial" w:cs="Times New Roman"/>
      <w:caps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A0433"/>
    <w:rPr>
      <w:rFonts w:ascii="Arial" w:hAnsi="Arial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A0433"/>
    <w:rPr>
      <w:rFonts w:ascii="Arial" w:hAnsi="Arial" w:cs="Times New Roman"/>
      <w:b/>
      <w:cap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A0433"/>
    <w:rPr>
      <w:rFonts w:ascii="Times New Roman" w:hAnsi="Times New Roman" w:cs="Times New Roman"/>
      <w:b/>
      <w:i/>
      <w:sz w:val="30"/>
      <w:szCs w:val="3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A0433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A0433"/>
    <w:rPr>
      <w:rFonts w:ascii="Arial" w:hAnsi="Arial" w:cs="Arial"/>
      <w:lang w:eastAsia="ru-RU"/>
    </w:rPr>
  </w:style>
  <w:style w:type="paragraph" w:styleId="a3">
    <w:name w:val="Body Text"/>
    <w:basedOn w:val="a"/>
    <w:link w:val="a4"/>
    <w:uiPriority w:val="99"/>
    <w:semiHidden/>
    <w:rsid w:val="00EC3B2A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C3B2A"/>
    <w:rPr>
      <w:rFonts w:ascii="Calibri" w:hAnsi="Calibri" w:cs="Times New Roman"/>
    </w:rPr>
  </w:style>
  <w:style w:type="paragraph" w:styleId="a5">
    <w:name w:val="Subtitle"/>
    <w:basedOn w:val="a"/>
    <w:next w:val="a3"/>
    <w:link w:val="a6"/>
    <w:uiPriority w:val="99"/>
    <w:qFormat/>
    <w:rsid w:val="00EC3B2A"/>
    <w:pPr>
      <w:jc w:val="center"/>
    </w:pPr>
    <w:rPr>
      <w:rFonts w:eastAsia="Calibri"/>
      <w:iCs/>
      <w:sz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EC3B2A"/>
    <w:rPr>
      <w:rFonts w:ascii="Times New Roman" w:hAnsi="Times New Roman" w:cs="Times New Roman"/>
      <w:iCs/>
      <w:sz w:val="20"/>
      <w:szCs w:val="20"/>
      <w:lang w:eastAsia="ar-SA" w:bidi="ar-SA"/>
    </w:rPr>
  </w:style>
  <w:style w:type="paragraph" w:customStyle="1" w:styleId="11">
    <w:name w:val="Абзац списка1"/>
    <w:basedOn w:val="a"/>
    <w:uiPriority w:val="99"/>
    <w:rsid w:val="00EC3B2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7">
    <w:name w:val="Для таблиц"/>
    <w:basedOn w:val="a"/>
    <w:uiPriority w:val="99"/>
    <w:rsid w:val="00EC3B2A"/>
    <w:rPr>
      <w:rFonts w:eastAsia="Calibri"/>
      <w:sz w:val="24"/>
      <w:szCs w:val="24"/>
      <w:lang w:eastAsia="ru-RU"/>
    </w:rPr>
  </w:style>
  <w:style w:type="paragraph" w:customStyle="1" w:styleId="110">
    <w:name w:val="Абзац списка11"/>
    <w:basedOn w:val="a"/>
    <w:uiPriority w:val="99"/>
    <w:rsid w:val="00EC3B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EC3B2A"/>
    <w:pPr>
      <w:ind w:left="720"/>
      <w:contextualSpacing/>
    </w:pPr>
  </w:style>
  <w:style w:type="paragraph" w:customStyle="1" w:styleId="21">
    <w:name w:val="Абзац списка2"/>
    <w:basedOn w:val="a"/>
    <w:uiPriority w:val="99"/>
    <w:rsid w:val="005162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12">
    <w:name w:val="index 1"/>
    <w:basedOn w:val="a"/>
    <w:next w:val="a"/>
    <w:autoRedefine/>
    <w:uiPriority w:val="99"/>
    <w:semiHidden/>
    <w:rsid w:val="004A0433"/>
    <w:pPr>
      <w:ind w:left="240" w:hanging="240"/>
    </w:pPr>
    <w:rPr>
      <w:sz w:val="24"/>
      <w:lang w:eastAsia="ru-RU"/>
    </w:rPr>
  </w:style>
  <w:style w:type="paragraph" w:styleId="a9">
    <w:name w:val="header"/>
    <w:basedOn w:val="a"/>
    <w:link w:val="aa"/>
    <w:uiPriority w:val="99"/>
    <w:rsid w:val="004A0433"/>
    <w:pPr>
      <w:tabs>
        <w:tab w:val="center" w:pos="4536"/>
        <w:tab w:val="right" w:pos="9072"/>
      </w:tabs>
    </w:pPr>
    <w:rPr>
      <w:sz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4A0433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4A0433"/>
    <w:pPr>
      <w:tabs>
        <w:tab w:val="center" w:pos="4536"/>
        <w:tab w:val="right" w:pos="9072"/>
      </w:tabs>
    </w:pPr>
    <w:rPr>
      <w:sz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4A0433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caption"/>
    <w:basedOn w:val="a"/>
    <w:next w:val="a"/>
    <w:uiPriority w:val="99"/>
    <w:qFormat/>
    <w:rsid w:val="004A0433"/>
    <w:rPr>
      <w:noProof/>
      <w:sz w:val="28"/>
      <w:lang w:eastAsia="ru-RU"/>
    </w:rPr>
  </w:style>
  <w:style w:type="paragraph" w:styleId="ae">
    <w:name w:val="Body Text Indent"/>
    <w:basedOn w:val="a"/>
    <w:link w:val="af"/>
    <w:uiPriority w:val="99"/>
    <w:semiHidden/>
    <w:rsid w:val="004A0433"/>
    <w:pPr>
      <w:ind w:firstLine="709"/>
      <w:jc w:val="both"/>
    </w:pPr>
    <w:rPr>
      <w:sz w:val="28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A0433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rsid w:val="004A0433"/>
    <w:pPr>
      <w:spacing w:line="288" w:lineRule="auto"/>
      <w:jc w:val="center"/>
    </w:pPr>
    <w:rPr>
      <w:rFonts w:ascii="Arial" w:hAnsi="Arial"/>
      <w:b/>
      <w:i/>
      <w:sz w:val="56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4A0433"/>
    <w:rPr>
      <w:rFonts w:ascii="Arial" w:hAnsi="Arial" w:cs="Times New Roman"/>
      <w:b/>
      <w:i/>
      <w:sz w:val="20"/>
      <w:szCs w:val="20"/>
      <w:lang w:eastAsia="ru-RU"/>
    </w:rPr>
  </w:style>
  <w:style w:type="paragraph" w:styleId="31">
    <w:name w:val="Body Text 3"/>
    <w:basedOn w:val="a"/>
    <w:link w:val="32"/>
    <w:semiHidden/>
    <w:rsid w:val="004A0433"/>
    <w:rPr>
      <w:sz w:val="3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A0433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rsid w:val="004A0433"/>
    <w:pPr>
      <w:ind w:firstLine="708"/>
      <w:jc w:val="both"/>
    </w:pPr>
    <w:rPr>
      <w:sz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4A0433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4A0433"/>
    <w:pPr>
      <w:ind w:left="1843"/>
    </w:pPr>
    <w:rPr>
      <w:rFonts w:ascii="Arial" w:hAnsi="Arial"/>
      <w:b/>
      <w:caps/>
      <w:sz w:val="32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4A0433"/>
    <w:rPr>
      <w:rFonts w:ascii="Arial" w:hAnsi="Arial" w:cs="Times New Roman"/>
      <w:b/>
      <w:caps/>
      <w:sz w:val="20"/>
      <w:szCs w:val="20"/>
      <w:lang w:eastAsia="ru-RU"/>
    </w:rPr>
  </w:style>
  <w:style w:type="paragraph" w:customStyle="1" w:styleId="13">
    <w:name w:val="Обычный1"/>
    <w:rsid w:val="004A0433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22pt">
    <w:name w:val="Обычный + 22 pt"/>
    <w:aliases w:val="полужирный,курсив"/>
    <w:basedOn w:val="a"/>
    <w:uiPriority w:val="99"/>
    <w:rsid w:val="004A0433"/>
    <w:pPr>
      <w:jc w:val="center"/>
    </w:pPr>
    <w:rPr>
      <w:b/>
      <w:i/>
      <w:sz w:val="44"/>
      <w:szCs w:val="44"/>
      <w:lang w:eastAsia="ru-RU"/>
    </w:rPr>
  </w:style>
  <w:style w:type="paragraph" w:customStyle="1" w:styleId="35">
    <w:name w:val="Абзац списка3"/>
    <w:basedOn w:val="a"/>
    <w:uiPriority w:val="99"/>
    <w:rsid w:val="004A04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0">
    <w:name w:val="endnote reference"/>
    <w:basedOn w:val="a0"/>
    <w:uiPriority w:val="99"/>
    <w:semiHidden/>
    <w:rsid w:val="004A0433"/>
    <w:rPr>
      <w:rFonts w:cs="Times New Roman"/>
      <w:vertAlign w:val="superscript"/>
    </w:rPr>
  </w:style>
  <w:style w:type="table" w:styleId="af1">
    <w:name w:val="Table Grid"/>
    <w:basedOn w:val="a1"/>
    <w:uiPriority w:val="99"/>
    <w:rsid w:val="00626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Содержимое таблицы"/>
    <w:basedOn w:val="a"/>
    <w:uiPriority w:val="99"/>
    <w:rsid w:val="00340E21"/>
    <w:pPr>
      <w:suppressLineNumbers/>
      <w:suppressAutoHyphens/>
    </w:pPr>
    <w:rPr>
      <w:kern w:val="2"/>
      <w:sz w:val="28"/>
      <w:szCs w:val="28"/>
    </w:rPr>
  </w:style>
  <w:style w:type="paragraph" w:customStyle="1" w:styleId="Style70">
    <w:name w:val="Style70"/>
    <w:basedOn w:val="a"/>
    <w:uiPriority w:val="99"/>
    <w:rsid w:val="00340E21"/>
    <w:pPr>
      <w:widowControl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af3">
    <w:name w:val="Символ нумерации"/>
    <w:uiPriority w:val="99"/>
    <w:rsid w:val="00340E21"/>
  </w:style>
  <w:style w:type="character" w:styleId="af4">
    <w:name w:val="Hyperlink"/>
    <w:basedOn w:val="a0"/>
    <w:uiPriority w:val="99"/>
    <w:rsid w:val="00B41BB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5E5D43"/>
    <w:rPr>
      <w:rFonts w:ascii="Times New Roman" w:hAnsi="Times New Roman" w:cs="Times New Roman"/>
    </w:rPr>
  </w:style>
  <w:style w:type="character" w:customStyle="1" w:styleId="value">
    <w:name w:val="value"/>
    <w:basedOn w:val="a0"/>
    <w:uiPriority w:val="99"/>
    <w:rsid w:val="00807A84"/>
    <w:rPr>
      <w:rFonts w:cs="Times New Roman"/>
    </w:rPr>
  </w:style>
  <w:style w:type="character" w:customStyle="1" w:styleId="T45">
    <w:name w:val="T45"/>
    <w:uiPriority w:val="99"/>
    <w:rsid w:val="00EA5D18"/>
  </w:style>
  <w:style w:type="table" w:customStyle="1" w:styleId="14">
    <w:name w:val="Сетка таблицы1"/>
    <w:uiPriority w:val="99"/>
    <w:rsid w:val="001623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locked/>
    <w:rsid w:val="00F7288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7288B"/>
    <w:rPr>
      <w:rFonts w:ascii="Tahoma" w:eastAsia="Times New Roman" w:hAnsi="Tahoma" w:cs="Tahoma"/>
      <w:sz w:val="16"/>
      <w:szCs w:val="16"/>
      <w:lang w:eastAsia="ar-SA"/>
    </w:rPr>
  </w:style>
  <w:style w:type="paragraph" w:styleId="af7">
    <w:name w:val="Normal (Web)"/>
    <w:basedOn w:val="a"/>
    <w:uiPriority w:val="99"/>
    <w:unhideWhenUsed/>
    <w:locked/>
    <w:rsid w:val="00680473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9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.bin"/><Relationship Id="rId21" Type="http://schemas.openxmlformats.org/officeDocument/2006/relationships/hyperlink" Target="http://www.studmedlib.ru/" TargetMode="External"/><Relationship Id="rId42" Type="http://schemas.openxmlformats.org/officeDocument/2006/relationships/image" Target="media/image11.wmf"/><Relationship Id="rId47" Type="http://schemas.openxmlformats.org/officeDocument/2006/relationships/oleObject" Target="embeddings/oleObject11.bin"/><Relationship Id="rId63" Type="http://schemas.openxmlformats.org/officeDocument/2006/relationships/oleObject" Target="embeddings/oleObject19.bin"/><Relationship Id="rId68" Type="http://schemas.openxmlformats.org/officeDocument/2006/relationships/image" Target="media/image24.wmf"/><Relationship Id="rId84" Type="http://schemas.openxmlformats.org/officeDocument/2006/relationships/oleObject" Target="embeddings/oleObject29.bin"/><Relationship Id="rId89" Type="http://schemas.openxmlformats.org/officeDocument/2006/relationships/image" Target="media/image34.wmf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" TargetMode="External"/><Relationship Id="rId29" Type="http://schemas.openxmlformats.org/officeDocument/2006/relationships/image" Target="media/image5.wmf"/><Relationship Id="rId107" Type="http://schemas.openxmlformats.org/officeDocument/2006/relationships/image" Target="media/image43.wmf"/><Relationship Id="rId11" Type="http://schemas.openxmlformats.org/officeDocument/2006/relationships/hyperlink" Target="http://www.nlm.nih.gov/" TargetMode="External"/><Relationship Id="rId24" Type="http://schemas.openxmlformats.org/officeDocument/2006/relationships/hyperlink" Target="http://www.studmedlib.ru/" TargetMode="External"/><Relationship Id="rId32" Type="http://schemas.openxmlformats.org/officeDocument/2006/relationships/oleObject" Target="embeddings/oleObject4.bin"/><Relationship Id="rId37" Type="http://schemas.openxmlformats.org/officeDocument/2006/relationships/oleObject" Target="embeddings/oleObject6.bin"/><Relationship Id="rId40" Type="http://schemas.openxmlformats.org/officeDocument/2006/relationships/image" Target="media/image10.wmf"/><Relationship Id="rId45" Type="http://schemas.openxmlformats.org/officeDocument/2006/relationships/oleObject" Target="embeddings/oleObject10.bin"/><Relationship Id="rId53" Type="http://schemas.openxmlformats.org/officeDocument/2006/relationships/oleObject" Target="embeddings/oleObject14.bin"/><Relationship Id="rId58" Type="http://schemas.openxmlformats.org/officeDocument/2006/relationships/image" Target="media/image19.wmf"/><Relationship Id="rId66" Type="http://schemas.openxmlformats.org/officeDocument/2006/relationships/image" Target="media/image23.wmf"/><Relationship Id="rId74" Type="http://schemas.openxmlformats.org/officeDocument/2006/relationships/oleObject" Target="embeddings/oleObject24.bin"/><Relationship Id="rId79" Type="http://schemas.openxmlformats.org/officeDocument/2006/relationships/image" Target="media/image29.wmf"/><Relationship Id="rId87" Type="http://schemas.openxmlformats.org/officeDocument/2006/relationships/image" Target="media/image33.wmf"/><Relationship Id="rId102" Type="http://schemas.openxmlformats.org/officeDocument/2006/relationships/oleObject" Target="embeddings/oleObject38.bin"/><Relationship Id="rId110" Type="http://schemas.openxmlformats.org/officeDocument/2006/relationships/oleObject" Target="embeddings/oleObject4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18.bin"/><Relationship Id="rId82" Type="http://schemas.openxmlformats.org/officeDocument/2006/relationships/oleObject" Target="embeddings/oleObject28.bin"/><Relationship Id="rId90" Type="http://schemas.openxmlformats.org/officeDocument/2006/relationships/oleObject" Target="embeddings/oleObject32.bin"/><Relationship Id="rId95" Type="http://schemas.openxmlformats.org/officeDocument/2006/relationships/image" Target="media/image37.wmf"/><Relationship Id="rId19" Type="http://schemas.openxmlformats.org/officeDocument/2006/relationships/hyperlink" Target="http://www.studmedlib.ru/" TargetMode="External"/><Relationship Id="rId14" Type="http://schemas.openxmlformats.org/officeDocument/2006/relationships/hyperlink" Target="http://lib.nsmu/ru/lib/readers/elektronnaya-biblioteka/php" TargetMode="External"/><Relationship Id="rId22" Type="http://schemas.openxmlformats.org/officeDocument/2006/relationships/hyperlink" Target="http://www.studmedlib.ru/" TargetMode="External"/><Relationship Id="rId27" Type="http://schemas.openxmlformats.org/officeDocument/2006/relationships/image" Target="media/image4.wmf"/><Relationship Id="rId30" Type="http://schemas.openxmlformats.org/officeDocument/2006/relationships/oleObject" Target="embeddings/oleObject3.bin"/><Relationship Id="rId35" Type="http://schemas.openxmlformats.org/officeDocument/2006/relationships/oleObject" Target="embeddings/oleObject5.bin"/><Relationship Id="rId43" Type="http://schemas.openxmlformats.org/officeDocument/2006/relationships/oleObject" Target="embeddings/oleObject9.bin"/><Relationship Id="rId48" Type="http://schemas.openxmlformats.org/officeDocument/2006/relationships/image" Target="media/image14.wmf"/><Relationship Id="rId56" Type="http://schemas.openxmlformats.org/officeDocument/2006/relationships/image" Target="media/image18.wmf"/><Relationship Id="rId64" Type="http://schemas.openxmlformats.org/officeDocument/2006/relationships/image" Target="media/image22.wmf"/><Relationship Id="rId69" Type="http://schemas.openxmlformats.org/officeDocument/2006/relationships/oleObject" Target="embeddings/oleObject22.bin"/><Relationship Id="rId77" Type="http://schemas.openxmlformats.org/officeDocument/2006/relationships/image" Target="media/image28.wmf"/><Relationship Id="rId100" Type="http://schemas.openxmlformats.org/officeDocument/2006/relationships/oleObject" Target="embeddings/oleObject37.bin"/><Relationship Id="rId105" Type="http://schemas.openxmlformats.org/officeDocument/2006/relationships/image" Target="media/image42.wmf"/><Relationship Id="rId8" Type="http://schemas.openxmlformats.org/officeDocument/2006/relationships/image" Target="media/image1.emf"/><Relationship Id="rId51" Type="http://schemas.openxmlformats.org/officeDocument/2006/relationships/oleObject" Target="embeddings/oleObject13.bin"/><Relationship Id="rId72" Type="http://schemas.openxmlformats.org/officeDocument/2006/relationships/oleObject" Target="embeddings/oleObject23.bin"/><Relationship Id="rId80" Type="http://schemas.openxmlformats.org/officeDocument/2006/relationships/oleObject" Target="embeddings/oleObject27.bin"/><Relationship Id="rId85" Type="http://schemas.openxmlformats.org/officeDocument/2006/relationships/image" Target="media/image32.wmf"/><Relationship Id="rId93" Type="http://schemas.openxmlformats.org/officeDocument/2006/relationships/image" Target="media/image36.wmf"/><Relationship Id="rId98" Type="http://schemas.openxmlformats.org/officeDocument/2006/relationships/oleObject" Target="embeddings/oleObject36.bin"/><Relationship Id="rId3" Type="http://schemas.openxmlformats.org/officeDocument/2006/relationships/styles" Target="styles.xml"/><Relationship Id="rId12" Type="http://schemas.openxmlformats.org/officeDocument/2006/relationships/hyperlink" Target="http://www.pcweek.ru/" TargetMode="External"/><Relationship Id="rId17" Type="http://schemas.openxmlformats.org/officeDocument/2006/relationships/hyperlink" Target="http://lib.nsmu/ru/lib/readers/elektronnaya-biblioteka/php" TargetMode="External"/><Relationship Id="rId25" Type="http://schemas.openxmlformats.org/officeDocument/2006/relationships/image" Target="media/image3.wmf"/><Relationship Id="rId33" Type="http://schemas.openxmlformats.org/officeDocument/2006/relationships/hyperlink" Target="http://www.studmedlib.ru/" TargetMode="External"/><Relationship Id="rId38" Type="http://schemas.openxmlformats.org/officeDocument/2006/relationships/image" Target="media/image9.wmf"/><Relationship Id="rId46" Type="http://schemas.openxmlformats.org/officeDocument/2006/relationships/image" Target="media/image13.wmf"/><Relationship Id="rId59" Type="http://schemas.openxmlformats.org/officeDocument/2006/relationships/oleObject" Target="embeddings/oleObject17.bin"/><Relationship Id="rId67" Type="http://schemas.openxmlformats.org/officeDocument/2006/relationships/oleObject" Target="embeddings/oleObject21.bin"/><Relationship Id="rId103" Type="http://schemas.openxmlformats.org/officeDocument/2006/relationships/image" Target="media/image41.wmf"/><Relationship Id="rId108" Type="http://schemas.openxmlformats.org/officeDocument/2006/relationships/oleObject" Target="embeddings/oleObject41.bin"/><Relationship Id="rId20" Type="http://schemas.openxmlformats.org/officeDocument/2006/relationships/hyperlink" Target="http://lib.nsmu/ru/lib/readers/elektronnaya-biblioteka/php" TargetMode="External"/><Relationship Id="rId41" Type="http://schemas.openxmlformats.org/officeDocument/2006/relationships/oleObject" Target="embeddings/oleObject8.bin"/><Relationship Id="rId54" Type="http://schemas.openxmlformats.org/officeDocument/2006/relationships/image" Target="media/image17.wmf"/><Relationship Id="rId62" Type="http://schemas.openxmlformats.org/officeDocument/2006/relationships/image" Target="media/image21.wmf"/><Relationship Id="rId70" Type="http://schemas.openxmlformats.org/officeDocument/2006/relationships/hyperlink" Target="http://www.studmedlib.ru/" TargetMode="External"/><Relationship Id="rId75" Type="http://schemas.openxmlformats.org/officeDocument/2006/relationships/image" Target="media/image27.wmf"/><Relationship Id="rId83" Type="http://schemas.openxmlformats.org/officeDocument/2006/relationships/image" Target="media/image31.wmf"/><Relationship Id="rId88" Type="http://schemas.openxmlformats.org/officeDocument/2006/relationships/oleObject" Target="embeddings/oleObject31.bin"/><Relationship Id="rId91" Type="http://schemas.openxmlformats.org/officeDocument/2006/relationships/image" Target="media/image35.wmf"/><Relationship Id="rId96" Type="http://schemas.openxmlformats.org/officeDocument/2006/relationships/oleObject" Target="embeddings/oleObject35.bin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studmedlib.ru/" TargetMode="External"/><Relationship Id="rId23" Type="http://schemas.openxmlformats.org/officeDocument/2006/relationships/hyperlink" Target="http://lib.nsmu/ru/lib/readers/elektronnaya-biblioteka/php" TargetMode="External"/><Relationship Id="rId28" Type="http://schemas.openxmlformats.org/officeDocument/2006/relationships/oleObject" Target="embeddings/oleObject2.bin"/><Relationship Id="rId36" Type="http://schemas.openxmlformats.org/officeDocument/2006/relationships/image" Target="media/image8.wmf"/><Relationship Id="rId49" Type="http://schemas.openxmlformats.org/officeDocument/2006/relationships/oleObject" Target="embeddings/oleObject12.bin"/><Relationship Id="rId57" Type="http://schemas.openxmlformats.org/officeDocument/2006/relationships/oleObject" Target="embeddings/oleObject16.bin"/><Relationship Id="rId106" Type="http://schemas.openxmlformats.org/officeDocument/2006/relationships/oleObject" Target="embeddings/oleObject40.bin"/><Relationship Id="rId10" Type="http://schemas.openxmlformats.org/officeDocument/2006/relationships/hyperlink" Target="http://www.studmedlib.ru/" TargetMode="External"/><Relationship Id="rId31" Type="http://schemas.openxmlformats.org/officeDocument/2006/relationships/image" Target="media/image6.wmf"/><Relationship Id="rId44" Type="http://schemas.openxmlformats.org/officeDocument/2006/relationships/image" Target="media/image12.wmf"/><Relationship Id="rId52" Type="http://schemas.openxmlformats.org/officeDocument/2006/relationships/image" Target="media/image16.wmf"/><Relationship Id="rId60" Type="http://schemas.openxmlformats.org/officeDocument/2006/relationships/image" Target="media/image20.wmf"/><Relationship Id="rId65" Type="http://schemas.openxmlformats.org/officeDocument/2006/relationships/oleObject" Target="embeddings/oleObject20.bin"/><Relationship Id="rId73" Type="http://schemas.openxmlformats.org/officeDocument/2006/relationships/image" Target="media/image26.wmf"/><Relationship Id="rId78" Type="http://schemas.openxmlformats.org/officeDocument/2006/relationships/oleObject" Target="embeddings/oleObject26.bin"/><Relationship Id="rId81" Type="http://schemas.openxmlformats.org/officeDocument/2006/relationships/image" Target="media/image30.wmf"/><Relationship Id="rId86" Type="http://schemas.openxmlformats.org/officeDocument/2006/relationships/oleObject" Target="embeddings/oleObject30.bin"/><Relationship Id="rId94" Type="http://schemas.openxmlformats.org/officeDocument/2006/relationships/oleObject" Target="embeddings/oleObject34.bin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hyperlink" Target="http://www.studmedlib.ru/" TargetMode="External"/><Relationship Id="rId18" Type="http://schemas.openxmlformats.org/officeDocument/2006/relationships/hyperlink" Target="http://www.studmedlib.ru/" TargetMode="External"/><Relationship Id="rId39" Type="http://schemas.openxmlformats.org/officeDocument/2006/relationships/oleObject" Target="embeddings/oleObject7.bin"/><Relationship Id="rId109" Type="http://schemas.openxmlformats.org/officeDocument/2006/relationships/image" Target="media/image44.wmf"/><Relationship Id="rId34" Type="http://schemas.openxmlformats.org/officeDocument/2006/relationships/image" Target="media/image7.wmf"/><Relationship Id="rId50" Type="http://schemas.openxmlformats.org/officeDocument/2006/relationships/image" Target="media/image15.wmf"/><Relationship Id="rId55" Type="http://schemas.openxmlformats.org/officeDocument/2006/relationships/oleObject" Target="embeddings/oleObject15.bin"/><Relationship Id="rId76" Type="http://schemas.openxmlformats.org/officeDocument/2006/relationships/oleObject" Target="embeddings/oleObject25.bin"/><Relationship Id="rId97" Type="http://schemas.openxmlformats.org/officeDocument/2006/relationships/image" Target="media/image38.wmf"/><Relationship Id="rId104" Type="http://schemas.openxmlformats.org/officeDocument/2006/relationships/oleObject" Target="embeddings/oleObject39.bin"/><Relationship Id="rId7" Type="http://schemas.openxmlformats.org/officeDocument/2006/relationships/endnotes" Target="endnotes.xml"/><Relationship Id="rId71" Type="http://schemas.openxmlformats.org/officeDocument/2006/relationships/image" Target="media/image25.wmf"/><Relationship Id="rId92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7F688-4DDF-47D2-80EC-F999E59B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11371</Words>
  <Characters>64816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HP</cp:lastModifiedBy>
  <cp:revision>8</cp:revision>
  <cp:lastPrinted>2020-10-16T07:50:00Z</cp:lastPrinted>
  <dcterms:created xsi:type="dcterms:W3CDTF">2019-10-17T16:33:00Z</dcterms:created>
  <dcterms:modified xsi:type="dcterms:W3CDTF">2022-12-19T10:51:00Z</dcterms:modified>
</cp:coreProperties>
</file>